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7F19C4" w:rsidP="00AD3D79">
      <w:pPr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587DD" wp14:editId="6709E9F2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95364" w:rsidRDefault="00195364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95364" w:rsidRDefault="00A2487A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195364" w:rsidRDefault="00195364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5364" w:rsidRDefault="00195364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3MrQIAALE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MQ9NzK0CAACxBQAADgAAAAAA&#10;AAAAAAAAAAAuAgAAZHJzL2Uyb0RvYy54bWxQSwECLQAUAAYACAAAACEAJSNHt94AAAALAQAADwAA&#10;AAAAAAAAAAAAAAAHBQAAZHJzL2Rvd25yZXYueG1sUEsFBgAAAAAEAAQA8wAAABIGAAAAAA==&#10;" filled="f" stroked="f" strokeweight=".25pt">
                <v:textbox inset="1pt,1pt,1pt,1pt">
                  <w:txbxContent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95364" w:rsidRDefault="00195364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95364" w:rsidRDefault="00A2487A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</w:r>
                    </w:p>
                    <w:p w:rsidR="00195364" w:rsidRDefault="00195364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95364" w:rsidRDefault="00195364" w:rsidP="0006292F"/>
                  </w:txbxContent>
                </v:textbox>
              </v:rect>
            </w:pict>
          </mc:Fallback>
        </mc:AlternateContent>
      </w:r>
    </w:p>
    <w:p w:rsidR="0006292F" w:rsidRDefault="003352B9" w:rsidP="0006292F">
      <w:pPr>
        <w:rPr>
          <w:b/>
          <w:sz w:val="48"/>
        </w:rPr>
      </w:pPr>
      <w:r>
        <w:rPr>
          <w:noProof/>
        </w:rPr>
        <w:drawing>
          <wp:inline distT="0" distB="0" distL="0" distR="0" wp14:anchorId="0260DFC1" wp14:editId="5974A5BC">
            <wp:extent cx="690245" cy="69850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CA" w:rsidRDefault="0006292F" w:rsidP="0006292F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06292F" w:rsidRDefault="008F7D05" w:rsidP="0006292F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 w:rsidR="0006292F">
        <w:rPr>
          <w:sz w:val="32"/>
        </w:rPr>
        <w:t>П</w:t>
      </w:r>
      <w:proofErr w:type="gramEnd"/>
      <w:r w:rsidR="0006292F">
        <w:rPr>
          <w:sz w:val="32"/>
        </w:rPr>
        <w:t xml:space="preserve"> О С Т А Н О В Л Е Н И Е</w:t>
      </w:r>
    </w:p>
    <w:p w:rsidR="0006292F" w:rsidRDefault="0006292F" w:rsidP="0006292F"/>
    <w:p w:rsidR="002D7477" w:rsidRPr="009222C0" w:rsidRDefault="009222C0" w:rsidP="0006292F">
      <w:r>
        <w:t>о</w:t>
      </w:r>
      <w:r w:rsidR="0006292F">
        <w:t>т</w:t>
      </w:r>
      <w:r>
        <w:t xml:space="preserve"> </w:t>
      </w:r>
      <w:r w:rsidR="00D83885">
        <w:t xml:space="preserve"> </w:t>
      </w:r>
      <w:r w:rsidRPr="009222C0">
        <w:t>21.01.2022</w:t>
      </w:r>
      <w:r>
        <w:t xml:space="preserve">   </w:t>
      </w:r>
      <w:r w:rsidR="0006292F">
        <w:t>№</w:t>
      </w:r>
      <w:r>
        <w:t xml:space="preserve">  18</w:t>
      </w:r>
    </w:p>
    <w:p w:rsidR="00BC633C" w:rsidRDefault="00BC633C" w:rsidP="000202B1">
      <w:pPr>
        <w:tabs>
          <w:tab w:val="left" w:pos="4253"/>
        </w:tabs>
        <w:jc w:val="both"/>
        <w:rPr>
          <w:b/>
        </w:rPr>
      </w:pPr>
      <w:bookmarkStart w:id="0" w:name="_GoBack"/>
      <w:bookmarkEnd w:id="0"/>
    </w:p>
    <w:p w:rsidR="000202B1" w:rsidRDefault="000202B1" w:rsidP="000202B1">
      <w:pPr>
        <w:tabs>
          <w:tab w:val="left" w:pos="4253"/>
        </w:tabs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202B1" w:rsidTr="00E73BA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02B1" w:rsidRDefault="00FF038F" w:rsidP="00EA3941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Об определении гарантирующей организации по холодному водоснабжени</w:t>
            </w:r>
            <w:r w:rsidR="00EA3941">
              <w:rPr>
                <w:b/>
              </w:rPr>
              <w:t xml:space="preserve">ю и водоотведению          на территории </w:t>
            </w:r>
            <w:r w:rsidR="000202B1" w:rsidRPr="00E73BA5">
              <w:rPr>
                <w:b/>
              </w:rPr>
              <w:t>муниципального</w:t>
            </w:r>
            <w:r w:rsidR="00E73BA5" w:rsidRPr="00E73BA5">
              <w:rPr>
                <w:b/>
              </w:rPr>
              <w:t xml:space="preserve"> </w:t>
            </w:r>
            <w:r w:rsidR="000202B1" w:rsidRPr="00E73BA5">
              <w:rPr>
                <w:b/>
              </w:rPr>
              <w:t>образования</w:t>
            </w:r>
            <w:r w:rsidR="00EA3941">
              <w:rPr>
                <w:b/>
              </w:rPr>
              <w:t xml:space="preserve"> </w:t>
            </w:r>
            <w:r w:rsidR="000202B1" w:rsidRPr="00E73BA5">
              <w:rPr>
                <w:b/>
              </w:rPr>
              <w:t>«город Десногорск» Смоленской области</w:t>
            </w:r>
          </w:p>
        </w:tc>
      </w:tr>
    </w:tbl>
    <w:p w:rsidR="005D5ADD" w:rsidRPr="001613D8" w:rsidRDefault="005D5ADD" w:rsidP="005D5ADD">
      <w:pPr>
        <w:tabs>
          <w:tab w:val="left" w:pos="4253"/>
        </w:tabs>
        <w:rPr>
          <w:sz w:val="22"/>
          <w:szCs w:val="28"/>
        </w:rPr>
      </w:pPr>
    </w:p>
    <w:p w:rsidR="00A8560C" w:rsidRDefault="00A8560C" w:rsidP="00A8560C">
      <w:pPr>
        <w:jc w:val="both"/>
        <w:rPr>
          <w:b/>
        </w:rPr>
      </w:pPr>
    </w:p>
    <w:p w:rsidR="00FF038F" w:rsidRPr="00E42A5D" w:rsidRDefault="00FF038F" w:rsidP="00E42A5D">
      <w:pPr>
        <w:jc w:val="both"/>
        <w:rPr>
          <w:sz w:val="28"/>
          <w:szCs w:val="28"/>
        </w:rPr>
      </w:pPr>
      <w:r>
        <w:tab/>
      </w:r>
      <w:r w:rsidRPr="00E42A5D">
        <w:rPr>
          <w:sz w:val="28"/>
          <w:szCs w:val="28"/>
        </w:rPr>
        <w:t xml:space="preserve">В соответствии с Федеральным законом от 07.12.2011 № 416-ФЗ </w:t>
      </w:r>
      <w:r w:rsidR="00316E22">
        <w:rPr>
          <w:sz w:val="28"/>
          <w:szCs w:val="28"/>
        </w:rPr>
        <w:t xml:space="preserve">                   </w:t>
      </w:r>
      <w:r w:rsidR="00185074" w:rsidRPr="00E42A5D">
        <w:rPr>
          <w:sz w:val="28"/>
          <w:szCs w:val="28"/>
        </w:rPr>
        <w:t>«</w:t>
      </w:r>
      <w:r w:rsidRPr="00E42A5D">
        <w:rPr>
          <w:sz w:val="28"/>
          <w:szCs w:val="28"/>
        </w:rPr>
        <w:t>О водоснабжении и водоотведении», на основании ст.</w:t>
      </w:r>
      <w:r w:rsidR="00185074" w:rsidRPr="00E42A5D">
        <w:rPr>
          <w:sz w:val="28"/>
          <w:szCs w:val="28"/>
        </w:rPr>
        <w:t xml:space="preserve"> </w:t>
      </w:r>
      <w:r w:rsidRPr="00E42A5D">
        <w:rPr>
          <w:sz w:val="28"/>
          <w:szCs w:val="28"/>
        </w:rPr>
        <w:t xml:space="preserve">14 Федерального закона </w:t>
      </w:r>
      <w:r w:rsidR="00316E22">
        <w:rPr>
          <w:sz w:val="28"/>
          <w:szCs w:val="28"/>
        </w:rPr>
        <w:t xml:space="preserve">    </w:t>
      </w:r>
      <w:r w:rsidR="00185074" w:rsidRPr="00E42A5D">
        <w:rPr>
          <w:sz w:val="28"/>
          <w:szCs w:val="28"/>
        </w:rPr>
        <w:t>от 06.102003 № 131-ФЗ «</w:t>
      </w:r>
      <w:r w:rsidRPr="00E42A5D">
        <w:rPr>
          <w:sz w:val="28"/>
          <w:szCs w:val="28"/>
        </w:rPr>
        <w:t>Об общих принципах организации местного самоупр</w:t>
      </w:r>
      <w:r w:rsidR="00185074" w:rsidRPr="00E42A5D">
        <w:rPr>
          <w:sz w:val="28"/>
          <w:szCs w:val="28"/>
        </w:rPr>
        <w:t>авления в Российской Федерации»,</w:t>
      </w:r>
      <w:r w:rsidRPr="00E42A5D">
        <w:rPr>
          <w:sz w:val="28"/>
          <w:szCs w:val="28"/>
        </w:rPr>
        <w:t xml:space="preserve"> </w:t>
      </w:r>
      <w:r w:rsidR="00185074" w:rsidRPr="00E42A5D">
        <w:rPr>
          <w:sz w:val="28"/>
          <w:szCs w:val="28"/>
        </w:rPr>
        <w:t>с</w:t>
      </w:r>
      <w:r w:rsidRPr="00E42A5D">
        <w:rPr>
          <w:sz w:val="28"/>
          <w:szCs w:val="28"/>
        </w:rPr>
        <w:t xml:space="preserve"> целью организации надежного и бесперебойного водоснабжения на территории </w:t>
      </w:r>
      <w:r w:rsidR="006D5E19" w:rsidRPr="00E42A5D">
        <w:rPr>
          <w:sz w:val="28"/>
          <w:szCs w:val="28"/>
        </w:rPr>
        <w:t xml:space="preserve">муниципального образования </w:t>
      </w:r>
      <w:r w:rsidRPr="00E42A5D">
        <w:rPr>
          <w:sz w:val="28"/>
          <w:szCs w:val="28"/>
        </w:rPr>
        <w:t>«город Десногорск» Смоленской области</w:t>
      </w:r>
    </w:p>
    <w:p w:rsidR="00E42A5D" w:rsidRPr="00E42A5D" w:rsidRDefault="00E42A5D" w:rsidP="00E42A5D">
      <w:pPr>
        <w:rPr>
          <w:sz w:val="28"/>
          <w:szCs w:val="28"/>
        </w:rPr>
      </w:pPr>
    </w:p>
    <w:p w:rsidR="00A8560C" w:rsidRPr="00E42A5D" w:rsidRDefault="00A8560C" w:rsidP="00E42A5D">
      <w:pPr>
        <w:ind w:right="-289" w:firstLine="709"/>
        <w:rPr>
          <w:sz w:val="28"/>
          <w:szCs w:val="28"/>
        </w:rPr>
      </w:pPr>
      <w:r w:rsidRPr="00E42A5D">
        <w:rPr>
          <w:sz w:val="28"/>
          <w:szCs w:val="28"/>
        </w:rPr>
        <w:t>Администрация муниципального</w:t>
      </w:r>
      <w:r w:rsidR="00185074" w:rsidRPr="00E42A5D">
        <w:rPr>
          <w:sz w:val="28"/>
          <w:szCs w:val="28"/>
        </w:rPr>
        <w:t xml:space="preserve"> образования «город Десногорск»</w:t>
      </w:r>
      <w:r w:rsidR="00BF3152" w:rsidRPr="00E42A5D">
        <w:rPr>
          <w:sz w:val="28"/>
          <w:szCs w:val="28"/>
        </w:rPr>
        <w:t xml:space="preserve"> </w:t>
      </w:r>
      <w:r w:rsidRPr="00E42A5D">
        <w:rPr>
          <w:sz w:val="28"/>
          <w:szCs w:val="28"/>
        </w:rPr>
        <w:t>Смоленской области постановляет:</w:t>
      </w:r>
    </w:p>
    <w:p w:rsidR="00E42A5D" w:rsidRPr="00E42A5D" w:rsidRDefault="00E42A5D" w:rsidP="00E42A5D">
      <w:pPr>
        <w:rPr>
          <w:sz w:val="28"/>
          <w:szCs w:val="28"/>
        </w:rPr>
      </w:pPr>
    </w:p>
    <w:p w:rsidR="00E26378" w:rsidRPr="00E42A5D" w:rsidRDefault="00A8560C" w:rsidP="00E42A5D">
      <w:pPr>
        <w:jc w:val="both"/>
        <w:rPr>
          <w:sz w:val="28"/>
          <w:szCs w:val="28"/>
        </w:rPr>
      </w:pPr>
      <w:r w:rsidRPr="00E42A5D">
        <w:rPr>
          <w:b/>
          <w:sz w:val="28"/>
          <w:szCs w:val="28"/>
        </w:rPr>
        <w:tab/>
      </w:r>
      <w:r w:rsidRPr="00E42A5D">
        <w:rPr>
          <w:sz w:val="28"/>
          <w:szCs w:val="28"/>
        </w:rPr>
        <w:t>1.</w:t>
      </w:r>
      <w:r w:rsidR="00EE6E35" w:rsidRPr="00E42A5D">
        <w:rPr>
          <w:sz w:val="28"/>
          <w:szCs w:val="28"/>
        </w:rPr>
        <w:t xml:space="preserve"> </w:t>
      </w:r>
      <w:r w:rsidR="00FF038F" w:rsidRPr="00E42A5D">
        <w:rPr>
          <w:sz w:val="28"/>
          <w:szCs w:val="28"/>
        </w:rPr>
        <w:t>Определить</w:t>
      </w:r>
      <w:r w:rsidR="00A357F7" w:rsidRPr="00E42A5D">
        <w:rPr>
          <w:sz w:val="28"/>
          <w:szCs w:val="28"/>
        </w:rPr>
        <w:t xml:space="preserve"> МУП «ККП» МО «город Десногорск» Смоленской области</w:t>
      </w:r>
      <w:r w:rsidR="00FF038F" w:rsidRPr="00E42A5D">
        <w:rPr>
          <w:sz w:val="28"/>
          <w:szCs w:val="28"/>
        </w:rPr>
        <w:t xml:space="preserve"> </w:t>
      </w:r>
      <w:r w:rsidR="00E26378" w:rsidRPr="00E42A5D">
        <w:rPr>
          <w:color w:val="000000"/>
          <w:sz w:val="28"/>
          <w:szCs w:val="28"/>
        </w:rPr>
        <w:t xml:space="preserve">ИНН 6724002162 </w:t>
      </w:r>
      <w:r w:rsidR="00185074" w:rsidRPr="00E42A5D">
        <w:rPr>
          <w:color w:val="000000"/>
          <w:sz w:val="28"/>
          <w:szCs w:val="28"/>
        </w:rPr>
        <w:t xml:space="preserve">ОГРН </w:t>
      </w:r>
      <w:r w:rsidR="00BF3152" w:rsidRPr="00E42A5D">
        <w:rPr>
          <w:color w:val="000000"/>
          <w:sz w:val="28"/>
          <w:szCs w:val="28"/>
        </w:rPr>
        <w:t>1026700924744</w:t>
      </w:r>
      <w:r w:rsidR="00E26378" w:rsidRPr="00E42A5D">
        <w:rPr>
          <w:sz w:val="28"/>
          <w:szCs w:val="28"/>
        </w:rPr>
        <w:t xml:space="preserve"> гарантирующей организации в сфере холодного водоснабжения и централизованного водоотведения на территории муниципального образования «город Десногорск» Смоленской области</w:t>
      </w:r>
      <w:r w:rsidR="00BF3152" w:rsidRPr="00E42A5D">
        <w:rPr>
          <w:sz w:val="28"/>
          <w:szCs w:val="28"/>
        </w:rPr>
        <w:t>.</w:t>
      </w:r>
    </w:p>
    <w:p w:rsidR="00E26378" w:rsidRPr="00E42A5D" w:rsidRDefault="00A8560C" w:rsidP="00E42A5D">
      <w:pPr>
        <w:jc w:val="both"/>
        <w:rPr>
          <w:sz w:val="28"/>
          <w:szCs w:val="28"/>
        </w:rPr>
      </w:pPr>
      <w:r w:rsidRPr="00E42A5D">
        <w:rPr>
          <w:sz w:val="28"/>
          <w:szCs w:val="28"/>
        </w:rPr>
        <w:tab/>
        <w:t xml:space="preserve">2. </w:t>
      </w:r>
      <w:r w:rsidR="00E26378" w:rsidRPr="00E42A5D">
        <w:rPr>
          <w:sz w:val="28"/>
          <w:szCs w:val="28"/>
        </w:rPr>
        <w:t xml:space="preserve">Определить зоной деятельности гарантирующей организации МУП «ККП» МО «город Десногорск» Смоленской </w:t>
      </w:r>
      <w:r w:rsidR="00EA3941" w:rsidRPr="00E42A5D">
        <w:rPr>
          <w:sz w:val="28"/>
          <w:szCs w:val="28"/>
        </w:rPr>
        <w:t xml:space="preserve">области </w:t>
      </w:r>
      <w:r w:rsidR="00E26378" w:rsidRPr="00E42A5D">
        <w:rPr>
          <w:sz w:val="28"/>
          <w:szCs w:val="28"/>
        </w:rPr>
        <w:t>территорию муниципального образования «город Десногорск» Смоленской области.</w:t>
      </w:r>
    </w:p>
    <w:p w:rsidR="00E26378" w:rsidRPr="00E42A5D" w:rsidRDefault="00E26378" w:rsidP="00E42A5D">
      <w:pPr>
        <w:ind w:firstLine="708"/>
        <w:jc w:val="both"/>
        <w:rPr>
          <w:sz w:val="28"/>
          <w:szCs w:val="28"/>
        </w:rPr>
      </w:pPr>
      <w:r w:rsidRPr="00E42A5D">
        <w:rPr>
          <w:sz w:val="28"/>
          <w:szCs w:val="28"/>
        </w:rPr>
        <w:t>3. МУП «ККП» МО «город Десногорск» Смоленской области:</w:t>
      </w:r>
    </w:p>
    <w:p w:rsidR="00E26378" w:rsidRPr="00E42A5D" w:rsidRDefault="001E161E" w:rsidP="00E42A5D">
      <w:pPr>
        <w:ind w:firstLine="708"/>
        <w:jc w:val="both"/>
        <w:rPr>
          <w:sz w:val="28"/>
          <w:szCs w:val="28"/>
        </w:rPr>
      </w:pPr>
      <w:r w:rsidRPr="00E42A5D">
        <w:rPr>
          <w:sz w:val="28"/>
          <w:szCs w:val="28"/>
        </w:rPr>
        <w:t>3.1</w:t>
      </w:r>
      <w:proofErr w:type="gramStart"/>
      <w:r w:rsidRPr="00E42A5D">
        <w:rPr>
          <w:sz w:val="28"/>
          <w:szCs w:val="28"/>
        </w:rPr>
        <w:t xml:space="preserve"> </w:t>
      </w:r>
      <w:r w:rsidR="00E26378" w:rsidRPr="00E42A5D">
        <w:rPr>
          <w:sz w:val="28"/>
          <w:szCs w:val="28"/>
        </w:rPr>
        <w:t>О</w:t>
      </w:r>
      <w:proofErr w:type="gramEnd"/>
      <w:r w:rsidR="00E26378" w:rsidRPr="00E42A5D">
        <w:rPr>
          <w:sz w:val="28"/>
          <w:szCs w:val="28"/>
        </w:rPr>
        <w:t>беспечить надежное и бесперебойное холодное водоснабжение и централизован</w:t>
      </w:r>
      <w:r w:rsidR="00EA3941" w:rsidRPr="00E42A5D">
        <w:rPr>
          <w:sz w:val="28"/>
          <w:szCs w:val="28"/>
        </w:rPr>
        <w:t>ное водоотведение на территории</w:t>
      </w:r>
      <w:r w:rsidR="00E26378" w:rsidRPr="00E42A5D">
        <w:rPr>
          <w:sz w:val="28"/>
          <w:szCs w:val="28"/>
        </w:rPr>
        <w:t xml:space="preserve"> </w:t>
      </w:r>
      <w:r w:rsidR="00BF3152" w:rsidRPr="00E42A5D">
        <w:rPr>
          <w:sz w:val="28"/>
          <w:szCs w:val="28"/>
        </w:rPr>
        <w:t>муниципального образования «г</w:t>
      </w:r>
      <w:r w:rsidR="00E26378" w:rsidRPr="00E42A5D">
        <w:rPr>
          <w:sz w:val="28"/>
          <w:szCs w:val="28"/>
        </w:rPr>
        <w:t>ород Десногорск» Смоленской области.</w:t>
      </w:r>
    </w:p>
    <w:p w:rsidR="001E161E" w:rsidRPr="00E42A5D" w:rsidRDefault="00E26378" w:rsidP="00E42A5D">
      <w:pPr>
        <w:ind w:firstLine="708"/>
        <w:jc w:val="both"/>
        <w:rPr>
          <w:sz w:val="28"/>
          <w:szCs w:val="28"/>
        </w:rPr>
      </w:pPr>
      <w:r w:rsidRPr="00E42A5D">
        <w:rPr>
          <w:sz w:val="28"/>
          <w:szCs w:val="28"/>
        </w:rPr>
        <w:t>3.2</w:t>
      </w:r>
      <w:proofErr w:type="gramStart"/>
      <w:r w:rsidRPr="00E42A5D">
        <w:rPr>
          <w:sz w:val="28"/>
          <w:szCs w:val="28"/>
        </w:rPr>
        <w:t xml:space="preserve"> З</w:t>
      </w:r>
      <w:proofErr w:type="gramEnd"/>
      <w:r w:rsidRPr="00E42A5D">
        <w:rPr>
          <w:sz w:val="28"/>
          <w:szCs w:val="28"/>
        </w:rPr>
        <w:t>аключить договоры с потребителями (</w:t>
      </w:r>
      <w:r w:rsidR="001E161E" w:rsidRPr="00E42A5D">
        <w:rPr>
          <w:sz w:val="28"/>
          <w:szCs w:val="28"/>
        </w:rPr>
        <w:t>юри</w:t>
      </w:r>
      <w:r w:rsidRPr="00E42A5D">
        <w:rPr>
          <w:sz w:val="28"/>
          <w:szCs w:val="28"/>
        </w:rPr>
        <w:t xml:space="preserve">дическими и физическими </w:t>
      </w:r>
      <w:r w:rsidR="001E161E" w:rsidRPr="00E42A5D">
        <w:rPr>
          <w:sz w:val="28"/>
          <w:szCs w:val="28"/>
        </w:rPr>
        <w:t xml:space="preserve">лицами) в пределах зоны деятельности для обеспечения надежного и </w:t>
      </w:r>
      <w:r w:rsidR="001E161E" w:rsidRPr="00E42A5D">
        <w:rPr>
          <w:sz w:val="28"/>
          <w:szCs w:val="28"/>
        </w:rPr>
        <w:lastRenderedPageBreak/>
        <w:t>бесперебойного водоснабжения и централизованного водоотведения в соответствии с требованиями законодательства РФ.</w:t>
      </w:r>
    </w:p>
    <w:p w:rsidR="00A8560C" w:rsidRPr="00E42A5D" w:rsidRDefault="001E161E" w:rsidP="00E42A5D">
      <w:pPr>
        <w:ind w:firstLine="709"/>
        <w:jc w:val="both"/>
        <w:rPr>
          <w:sz w:val="28"/>
          <w:szCs w:val="28"/>
        </w:rPr>
      </w:pPr>
      <w:r w:rsidRPr="00E42A5D">
        <w:rPr>
          <w:sz w:val="28"/>
          <w:szCs w:val="28"/>
        </w:rPr>
        <w:t xml:space="preserve">4. </w:t>
      </w:r>
      <w:r w:rsidR="00A8560C" w:rsidRPr="00E42A5D">
        <w:rPr>
          <w:sz w:val="28"/>
          <w:szCs w:val="28"/>
        </w:rPr>
        <w:t>Отделу информационных технологи</w:t>
      </w:r>
      <w:r w:rsidR="00E42A5D" w:rsidRPr="00E42A5D">
        <w:rPr>
          <w:sz w:val="28"/>
          <w:szCs w:val="28"/>
        </w:rPr>
        <w:t xml:space="preserve">й и связи с общественностью </w:t>
      </w:r>
      <w:r w:rsidR="00316E22">
        <w:rPr>
          <w:sz w:val="28"/>
          <w:szCs w:val="28"/>
        </w:rPr>
        <w:t xml:space="preserve">         </w:t>
      </w:r>
      <w:r w:rsidRPr="00E42A5D">
        <w:rPr>
          <w:sz w:val="28"/>
          <w:szCs w:val="28"/>
        </w:rPr>
        <w:t>(Е.М</w:t>
      </w:r>
      <w:r w:rsidR="00A8560C" w:rsidRPr="00E42A5D">
        <w:rPr>
          <w:sz w:val="28"/>
          <w:szCs w:val="28"/>
        </w:rPr>
        <w:t xml:space="preserve">. </w:t>
      </w:r>
      <w:proofErr w:type="spellStart"/>
      <w:r w:rsidR="00A8560C" w:rsidRPr="00E42A5D">
        <w:rPr>
          <w:sz w:val="28"/>
          <w:szCs w:val="28"/>
        </w:rPr>
        <w:t>Хасько</w:t>
      </w:r>
      <w:proofErr w:type="spellEnd"/>
      <w:r w:rsidR="00A8560C" w:rsidRPr="00E42A5D">
        <w:rPr>
          <w:sz w:val="28"/>
          <w:szCs w:val="28"/>
        </w:rPr>
        <w:t xml:space="preserve">) </w:t>
      </w:r>
      <w:proofErr w:type="gramStart"/>
      <w:r w:rsidR="00A8560C" w:rsidRPr="00E42A5D">
        <w:rPr>
          <w:sz w:val="28"/>
          <w:szCs w:val="28"/>
        </w:rPr>
        <w:t>разместить</w:t>
      </w:r>
      <w:proofErr w:type="gramEnd"/>
      <w:r w:rsidR="00A8560C" w:rsidRPr="00E42A5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BF3152" w:rsidRPr="00E42A5D">
        <w:rPr>
          <w:sz w:val="28"/>
          <w:szCs w:val="28"/>
        </w:rPr>
        <w:t xml:space="preserve"> и опубликовать в газете «Десна».</w:t>
      </w:r>
    </w:p>
    <w:p w:rsidR="00A8560C" w:rsidRPr="00E42A5D" w:rsidRDefault="001E161E" w:rsidP="00E42A5D">
      <w:pPr>
        <w:jc w:val="both"/>
        <w:rPr>
          <w:sz w:val="28"/>
          <w:szCs w:val="28"/>
        </w:rPr>
      </w:pPr>
      <w:r w:rsidRPr="00E42A5D">
        <w:rPr>
          <w:sz w:val="28"/>
          <w:szCs w:val="28"/>
        </w:rPr>
        <w:tab/>
        <w:t>5</w:t>
      </w:r>
      <w:r w:rsidR="00A8560C" w:rsidRPr="00E42A5D">
        <w:rPr>
          <w:sz w:val="28"/>
          <w:szCs w:val="28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</w:t>
      </w:r>
      <w:r w:rsidR="00193D7D" w:rsidRPr="00E42A5D">
        <w:rPr>
          <w:sz w:val="28"/>
          <w:szCs w:val="28"/>
        </w:rPr>
        <w:t>Десногорск» Смоленской области А.В. Соловьёв</w:t>
      </w:r>
      <w:r w:rsidR="00133F43" w:rsidRPr="00E42A5D">
        <w:rPr>
          <w:sz w:val="28"/>
          <w:szCs w:val="28"/>
        </w:rPr>
        <w:t>а</w:t>
      </w:r>
      <w:r w:rsidR="00EA3941" w:rsidRPr="00E42A5D">
        <w:rPr>
          <w:sz w:val="28"/>
          <w:szCs w:val="28"/>
        </w:rPr>
        <w:t>.</w:t>
      </w:r>
    </w:p>
    <w:p w:rsidR="00A8560C" w:rsidRPr="00E42A5D" w:rsidRDefault="00A8560C" w:rsidP="000A7A6C">
      <w:pPr>
        <w:spacing w:line="20" w:lineRule="atLeast"/>
      </w:pPr>
    </w:p>
    <w:p w:rsidR="00A8560C" w:rsidRPr="00E42A5D" w:rsidRDefault="00A8560C" w:rsidP="000A7A6C">
      <w:pPr>
        <w:spacing w:line="20" w:lineRule="atLeast"/>
      </w:pPr>
    </w:p>
    <w:p w:rsidR="00A8560C" w:rsidRPr="00E42A5D" w:rsidRDefault="00A8560C" w:rsidP="000A7A6C">
      <w:pPr>
        <w:spacing w:line="20" w:lineRule="atLeast"/>
      </w:pPr>
    </w:p>
    <w:p w:rsidR="00A8560C" w:rsidRPr="00EC08DB" w:rsidRDefault="001E161E" w:rsidP="000A7A6C">
      <w:pPr>
        <w:spacing w:line="20" w:lineRule="atLeast"/>
        <w:rPr>
          <w:b/>
          <w:sz w:val="28"/>
          <w:szCs w:val="28"/>
        </w:rPr>
      </w:pPr>
      <w:r w:rsidRPr="00EC08DB">
        <w:rPr>
          <w:sz w:val="28"/>
          <w:szCs w:val="28"/>
        </w:rPr>
        <w:t>Глава</w:t>
      </w:r>
      <w:r w:rsidR="00A8560C" w:rsidRPr="00EC08DB">
        <w:rPr>
          <w:sz w:val="28"/>
          <w:szCs w:val="28"/>
        </w:rPr>
        <w:t xml:space="preserve"> муниципального образования</w:t>
      </w:r>
      <w:r w:rsidR="00A8560C" w:rsidRPr="00EC08DB">
        <w:rPr>
          <w:b/>
          <w:sz w:val="28"/>
          <w:szCs w:val="28"/>
        </w:rPr>
        <w:t xml:space="preserve"> </w:t>
      </w:r>
    </w:p>
    <w:p w:rsidR="00A8560C" w:rsidRPr="00EC08DB" w:rsidRDefault="00A8560C" w:rsidP="000A7A6C">
      <w:pPr>
        <w:spacing w:line="20" w:lineRule="atLeast"/>
        <w:rPr>
          <w:sz w:val="28"/>
          <w:szCs w:val="28"/>
        </w:rPr>
      </w:pPr>
      <w:r w:rsidRPr="00EC08DB">
        <w:rPr>
          <w:sz w:val="28"/>
          <w:szCs w:val="28"/>
        </w:rPr>
        <w:t xml:space="preserve">«город Десногорск» Смоленской области                                                </w:t>
      </w:r>
      <w:r w:rsidR="001E161E" w:rsidRPr="00EC08DB">
        <w:rPr>
          <w:sz w:val="28"/>
          <w:szCs w:val="28"/>
        </w:rPr>
        <w:t xml:space="preserve">   </w:t>
      </w:r>
      <w:r w:rsidR="00BA333F" w:rsidRPr="00EC08DB">
        <w:rPr>
          <w:sz w:val="28"/>
          <w:szCs w:val="28"/>
        </w:rPr>
        <w:t xml:space="preserve"> </w:t>
      </w:r>
      <w:r w:rsidR="00BA333F" w:rsidRPr="00EC08DB">
        <w:rPr>
          <w:b/>
          <w:sz w:val="28"/>
          <w:szCs w:val="28"/>
        </w:rPr>
        <w:t>А.</w:t>
      </w:r>
      <w:r w:rsidR="001E161E" w:rsidRPr="00EC08DB">
        <w:rPr>
          <w:b/>
          <w:sz w:val="28"/>
          <w:szCs w:val="28"/>
        </w:rPr>
        <w:t>Н</w:t>
      </w:r>
      <w:r w:rsidRPr="00EC08DB">
        <w:rPr>
          <w:b/>
          <w:sz w:val="28"/>
          <w:szCs w:val="28"/>
        </w:rPr>
        <w:t xml:space="preserve">. </w:t>
      </w:r>
      <w:r w:rsidR="001E161E" w:rsidRPr="00EC08DB">
        <w:rPr>
          <w:b/>
          <w:sz w:val="28"/>
          <w:szCs w:val="28"/>
        </w:rPr>
        <w:t>Шубин</w:t>
      </w:r>
    </w:p>
    <w:p w:rsidR="00C70A35" w:rsidRPr="00EC08DB" w:rsidRDefault="00C70A35" w:rsidP="000A7A6C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</w:p>
    <w:p w:rsidR="008F7D05" w:rsidRPr="00EC08DB" w:rsidRDefault="008F7D05" w:rsidP="009F37B0">
      <w:pPr>
        <w:tabs>
          <w:tab w:val="left" w:pos="0"/>
        </w:tabs>
        <w:jc w:val="both"/>
        <w:rPr>
          <w:sz w:val="28"/>
          <w:szCs w:val="28"/>
        </w:rPr>
      </w:pPr>
    </w:p>
    <w:p w:rsidR="008F7D05" w:rsidRPr="00EC08DB" w:rsidRDefault="008F7D05" w:rsidP="009F37B0">
      <w:pPr>
        <w:tabs>
          <w:tab w:val="left" w:pos="0"/>
        </w:tabs>
        <w:jc w:val="both"/>
        <w:rPr>
          <w:sz w:val="28"/>
          <w:szCs w:val="28"/>
        </w:rPr>
      </w:pPr>
    </w:p>
    <w:p w:rsidR="005F7908" w:rsidRDefault="005F7908" w:rsidP="009F37B0">
      <w:pPr>
        <w:tabs>
          <w:tab w:val="left" w:pos="0"/>
        </w:tabs>
        <w:jc w:val="both"/>
        <w:rPr>
          <w:sz w:val="22"/>
        </w:rPr>
      </w:pPr>
    </w:p>
    <w:p w:rsidR="001744E4" w:rsidRDefault="001744E4" w:rsidP="009F37B0">
      <w:pPr>
        <w:tabs>
          <w:tab w:val="left" w:pos="0"/>
        </w:tabs>
        <w:jc w:val="both"/>
        <w:rPr>
          <w:sz w:val="22"/>
        </w:rPr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5528"/>
        <w:gridCol w:w="4322"/>
        <w:gridCol w:w="4925"/>
        <w:gridCol w:w="4925"/>
      </w:tblGrid>
      <w:tr w:rsidR="00E03E94" w:rsidTr="00E03E94">
        <w:tc>
          <w:tcPr>
            <w:tcW w:w="3369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Pr="00BC633C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BA069D" w:rsidRDefault="00BA069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BA069D" w:rsidRDefault="00BA069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BA069D" w:rsidRDefault="00BA069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BA069D" w:rsidRPr="00BC633C" w:rsidRDefault="00BA069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2 экз. - в дело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Исп. </w:t>
            </w:r>
            <w:r w:rsidR="001E161E">
              <w:rPr>
                <w:sz w:val="28"/>
              </w:rPr>
              <w:t>Е.В</w:t>
            </w:r>
            <w:r w:rsidR="002A100E">
              <w:rPr>
                <w:sz w:val="28"/>
              </w:rPr>
              <w:t>.</w:t>
            </w:r>
            <w:r w:rsidR="0092724A">
              <w:rPr>
                <w:sz w:val="28"/>
              </w:rPr>
              <w:t xml:space="preserve"> </w:t>
            </w:r>
            <w:r w:rsidR="001E161E">
              <w:rPr>
                <w:sz w:val="28"/>
              </w:rPr>
              <w:t>Сенина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тел.</w:t>
            </w:r>
            <w:r w:rsidR="00DC3CE7">
              <w:rPr>
                <w:sz w:val="28"/>
              </w:rPr>
              <w:t xml:space="preserve"> </w:t>
            </w:r>
            <w:r w:rsidR="004E1BC8">
              <w:rPr>
                <w:sz w:val="28"/>
              </w:rPr>
              <w:t>(48153)</w:t>
            </w:r>
            <w:r w:rsidR="001E161E">
              <w:rPr>
                <w:sz w:val="28"/>
              </w:rPr>
              <w:t>7-32-19</w:t>
            </w:r>
          </w:p>
          <w:p w:rsidR="00D151F0" w:rsidRDefault="00D151F0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«___»______  ____</w:t>
            </w: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03E94" w:rsidRDefault="00E03E94" w:rsidP="000A4E3F">
            <w:pPr>
              <w:pStyle w:val="23"/>
              <w:snapToGrid w:val="0"/>
              <w:jc w:val="both"/>
            </w:pPr>
          </w:p>
        </w:tc>
        <w:tc>
          <w:tcPr>
            <w:tcW w:w="5528" w:type="dxa"/>
            <w:hideMark/>
          </w:tcPr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BA069D" w:rsidRDefault="00BA069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E6E35" w:rsidRDefault="00EE6E35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BA069D" w:rsidRPr="00BC633C" w:rsidRDefault="00BA069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73BA5" w:rsidRDefault="00BA77B1" w:rsidP="00E73BA5">
            <w:pPr>
              <w:pStyle w:val="23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E03E94">
              <w:rPr>
                <w:b/>
                <w:sz w:val="28"/>
              </w:rPr>
              <w:t>Разослать: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 </w:t>
            </w:r>
            <w:r w:rsidR="00DC3CE7" w:rsidRPr="000A4E3F">
              <w:rPr>
                <w:sz w:val="28"/>
                <w:szCs w:val="28"/>
              </w:rPr>
              <w:t>ГХ и ПК</w:t>
            </w:r>
            <w:r w:rsidR="001E161E">
              <w:rPr>
                <w:sz w:val="28"/>
                <w:szCs w:val="28"/>
              </w:rPr>
              <w:t xml:space="preserve">, </w:t>
            </w:r>
            <w:r w:rsidR="001E161E" w:rsidRPr="00E26378">
              <w:rPr>
                <w:sz w:val="24"/>
                <w:szCs w:val="24"/>
                <w:lang w:eastAsia="ru-RU"/>
              </w:rPr>
              <w:t>МУП «ККП» МО «город Десногорск»</w:t>
            </w:r>
          </w:p>
          <w:p w:rsidR="00E03E94" w:rsidRDefault="00BA77B1" w:rsidP="00BA77B1">
            <w:pPr>
              <w:pStyle w:val="23"/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4925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</w:tc>
        <w:tc>
          <w:tcPr>
            <w:tcW w:w="4925" w:type="dxa"/>
          </w:tcPr>
          <w:p w:rsidR="00E03E94" w:rsidRDefault="00E03E94" w:rsidP="000A4E3F">
            <w:pPr>
              <w:pStyle w:val="23"/>
              <w:snapToGrid w:val="0"/>
              <w:jc w:val="both"/>
            </w:pPr>
          </w:p>
        </w:tc>
      </w:tr>
    </w:tbl>
    <w:p w:rsidR="00E03E94" w:rsidRDefault="00E03E94" w:rsidP="000A4E3F">
      <w:pPr>
        <w:pStyle w:val="23"/>
        <w:jc w:val="both"/>
        <w:rPr>
          <w:sz w:val="28"/>
        </w:rPr>
      </w:pPr>
      <w:r>
        <w:rPr>
          <w:sz w:val="28"/>
        </w:rPr>
        <w:lastRenderedPageBreak/>
        <w:t>Визы:</w:t>
      </w:r>
    </w:p>
    <w:p w:rsidR="00E03E94" w:rsidRDefault="00E03E94" w:rsidP="000A4E3F">
      <w:pPr>
        <w:pStyle w:val="23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03E94" w:rsidTr="00E03E94">
        <w:tc>
          <w:tcPr>
            <w:tcW w:w="6629" w:type="dxa"/>
            <w:hideMark/>
          </w:tcPr>
          <w:p w:rsidR="00D151F0" w:rsidRDefault="00D151F0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В.И. Черных</w:t>
            </w:r>
          </w:p>
          <w:p w:rsidR="00D151F0" w:rsidRDefault="00D151F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D151F0" w:rsidRDefault="00193D7D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А.В</w:t>
            </w:r>
            <w:r w:rsidR="0092724A">
              <w:rPr>
                <w:sz w:val="28"/>
              </w:rPr>
              <w:t>.</w:t>
            </w:r>
            <w:r w:rsidR="005A565F">
              <w:rPr>
                <w:sz w:val="28"/>
              </w:rPr>
              <w:t xml:space="preserve"> </w:t>
            </w:r>
            <w:r>
              <w:rPr>
                <w:sz w:val="28"/>
              </w:rPr>
              <w:t>Заверич</w:t>
            </w:r>
          </w:p>
          <w:p w:rsidR="00D151F0" w:rsidRDefault="00D151F0" w:rsidP="000A4E3F">
            <w:pPr>
              <w:pStyle w:val="23"/>
              <w:jc w:val="both"/>
              <w:rPr>
                <w:sz w:val="28"/>
              </w:rPr>
            </w:pPr>
          </w:p>
          <w:p w:rsidR="00D151F0" w:rsidRDefault="00193D7D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3B42C4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3B42C4">
              <w:rPr>
                <w:sz w:val="28"/>
              </w:rPr>
              <w:t xml:space="preserve">. </w:t>
            </w:r>
            <w:r>
              <w:rPr>
                <w:sz w:val="28"/>
              </w:rPr>
              <w:t>Соловьёв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  <w:p w:rsidR="00D151F0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E03E94" w:rsidRDefault="00E03E94" w:rsidP="000A4E3F">
            <w:pPr>
              <w:pStyle w:val="23"/>
              <w:jc w:val="both"/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E03E94" w:rsidRDefault="00E03E94" w:rsidP="000A4E3F">
            <w:pPr>
              <w:pStyle w:val="23"/>
              <w:jc w:val="both"/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«___»__________ _____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</w:tc>
      </w:tr>
    </w:tbl>
    <w:p w:rsidR="00E03E94" w:rsidRDefault="00E03E94" w:rsidP="0003765F">
      <w:pPr>
        <w:jc w:val="right"/>
      </w:pPr>
    </w:p>
    <w:p w:rsidR="0035071A" w:rsidRDefault="0035071A" w:rsidP="0003765F">
      <w:pPr>
        <w:jc w:val="right"/>
      </w:pPr>
    </w:p>
    <w:p w:rsidR="0035071A" w:rsidRDefault="0035071A" w:rsidP="0003765F">
      <w:pPr>
        <w:jc w:val="right"/>
      </w:pPr>
    </w:p>
    <w:p w:rsidR="00A2487A" w:rsidRDefault="00A2487A" w:rsidP="0003765F">
      <w:pPr>
        <w:jc w:val="right"/>
      </w:pPr>
    </w:p>
    <w:sectPr w:rsidR="00A2487A" w:rsidSect="00E42A5D">
      <w:headerReference w:type="even" r:id="rId10"/>
      <w:pgSz w:w="12242" w:h="15842" w:code="1"/>
      <w:pgMar w:top="709" w:right="624" w:bottom="1702" w:left="1418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F9" w:rsidRDefault="004565F9">
      <w:r>
        <w:separator/>
      </w:r>
    </w:p>
  </w:endnote>
  <w:endnote w:type="continuationSeparator" w:id="0">
    <w:p w:rsidR="004565F9" w:rsidRDefault="0045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F9" w:rsidRDefault="004565F9">
      <w:r>
        <w:separator/>
      </w:r>
    </w:p>
  </w:footnote>
  <w:footnote w:type="continuationSeparator" w:id="0">
    <w:p w:rsidR="004565F9" w:rsidRDefault="0045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74" w:rsidRDefault="009E7C74" w:rsidP="009E7C74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165F56"/>
    <w:multiLevelType w:val="hybridMultilevel"/>
    <w:tmpl w:val="F9D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005"/>
    <w:multiLevelType w:val="multilevel"/>
    <w:tmpl w:val="C86A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5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57D5EB4"/>
    <w:multiLevelType w:val="hybridMultilevel"/>
    <w:tmpl w:val="AE94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91011D1"/>
    <w:multiLevelType w:val="hybridMultilevel"/>
    <w:tmpl w:val="602E1ACA"/>
    <w:lvl w:ilvl="0" w:tplc="B936C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EF2318"/>
    <w:multiLevelType w:val="hybridMultilevel"/>
    <w:tmpl w:val="D122B144"/>
    <w:lvl w:ilvl="0" w:tplc="9678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B5259B"/>
    <w:multiLevelType w:val="hybridMultilevel"/>
    <w:tmpl w:val="5B704CE0"/>
    <w:lvl w:ilvl="0" w:tplc="609E05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6A43669A"/>
    <w:multiLevelType w:val="hybridMultilevel"/>
    <w:tmpl w:val="C58C2078"/>
    <w:lvl w:ilvl="0" w:tplc="B936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162B7"/>
    <w:multiLevelType w:val="hybridMultilevel"/>
    <w:tmpl w:val="E8C4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7F717635"/>
    <w:multiLevelType w:val="hybridMultilevel"/>
    <w:tmpl w:val="E68A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21"/>
  </w:num>
  <w:num w:numId="5">
    <w:abstractNumId w:val="18"/>
  </w:num>
  <w:num w:numId="6">
    <w:abstractNumId w:val="30"/>
  </w:num>
  <w:num w:numId="7">
    <w:abstractNumId w:val="20"/>
  </w:num>
  <w:num w:numId="8">
    <w:abstractNumId w:val="11"/>
  </w:num>
  <w:num w:numId="9">
    <w:abstractNumId w:val="2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12"/>
  </w:num>
  <w:num w:numId="15">
    <w:abstractNumId w:val="28"/>
  </w:num>
  <w:num w:numId="16">
    <w:abstractNumId w:val="2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1"/>
  </w:num>
  <w:num w:numId="24">
    <w:abstractNumId w:val="33"/>
  </w:num>
  <w:num w:numId="25">
    <w:abstractNumId w:val="22"/>
  </w:num>
  <w:num w:numId="26">
    <w:abstractNumId w:val="14"/>
  </w:num>
  <w:num w:numId="27">
    <w:abstractNumId w:val="0"/>
  </w:num>
  <w:num w:numId="28">
    <w:abstractNumId w:val="25"/>
  </w:num>
  <w:num w:numId="29">
    <w:abstractNumId w:val="3"/>
  </w:num>
  <w:num w:numId="30">
    <w:abstractNumId w:val="26"/>
  </w:num>
  <w:num w:numId="31">
    <w:abstractNumId w:val="4"/>
  </w:num>
  <w:num w:numId="32">
    <w:abstractNumId w:val="31"/>
  </w:num>
  <w:num w:numId="33">
    <w:abstractNumId w:val="19"/>
  </w:num>
  <w:num w:numId="34">
    <w:abstractNumId w:val="27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298F"/>
    <w:rsid w:val="00004475"/>
    <w:rsid w:val="00011BCD"/>
    <w:rsid w:val="00012727"/>
    <w:rsid w:val="00012E26"/>
    <w:rsid w:val="00016318"/>
    <w:rsid w:val="00017BA1"/>
    <w:rsid w:val="000202B1"/>
    <w:rsid w:val="00023602"/>
    <w:rsid w:val="0003765F"/>
    <w:rsid w:val="000401AE"/>
    <w:rsid w:val="00042599"/>
    <w:rsid w:val="0004546E"/>
    <w:rsid w:val="0005045E"/>
    <w:rsid w:val="000517F4"/>
    <w:rsid w:val="00052EDB"/>
    <w:rsid w:val="00056DE5"/>
    <w:rsid w:val="0006292F"/>
    <w:rsid w:val="00064B3B"/>
    <w:rsid w:val="000652D1"/>
    <w:rsid w:val="00074021"/>
    <w:rsid w:val="00077B7D"/>
    <w:rsid w:val="00090B48"/>
    <w:rsid w:val="0009196F"/>
    <w:rsid w:val="000965E0"/>
    <w:rsid w:val="000A2FDC"/>
    <w:rsid w:val="000A4E3F"/>
    <w:rsid w:val="000A60C7"/>
    <w:rsid w:val="000A60FF"/>
    <w:rsid w:val="000A7A6C"/>
    <w:rsid w:val="000B2489"/>
    <w:rsid w:val="000B2B57"/>
    <w:rsid w:val="000B2BAC"/>
    <w:rsid w:val="000C0ADB"/>
    <w:rsid w:val="000C44B4"/>
    <w:rsid w:val="000C4F5C"/>
    <w:rsid w:val="000C5CBB"/>
    <w:rsid w:val="000C5D62"/>
    <w:rsid w:val="000C6764"/>
    <w:rsid w:val="000C6C80"/>
    <w:rsid w:val="000D6951"/>
    <w:rsid w:val="000E1B3F"/>
    <w:rsid w:val="000E1C8E"/>
    <w:rsid w:val="000E4EFE"/>
    <w:rsid w:val="000F49C9"/>
    <w:rsid w:val="000F4E5A"/>
    <w:rsid w:val="000F65D3"/>
    <w:rsid w:val="000F6CA0"/>
    <w:rsid w:val="00110381"/>
    <w:rsid w:val="0012642D"/>
    <w:rsid w:val="0013064D"/>
    <w:rsid w:val="00133F43"/>
    <w:rsid w:val="00153168"/>
    <w:rsid w:val="001543A9"/>
    <w:rsid w:val="00154C14"/>
    <w:rsid w:val="0015626D"/>
    <w:rsid w:val="001562B6"/>
    <w:rsid w:val="001613D8"/>
    <w:rsid w:val="00164E65"/>
    <w:rsid w:val="001744E4"/>
    <w:rsid w:val="00176020"/>
    <w:rsid w:val="00185074"/>
    <w:rsid w:val="00193D7D"/>
    <w:rsid w:val="00195364"/>
    <w:rsid w:val="001967DF"/>
    <w:rsid w:val="00197131"/>
    <w:rsid w:val="001A5613"/>
    <w:rsid w:val="001B0386"/>
    <w:rsid w:val="001B6330"/>
    <w:rsid w:val="001B7A49"/>
    <w:rsid w:val="001C0D1D"/>
    <w:rsid w:val="001C4E61"/>
    <w:rsid w:val="001D4056"/>
    <w:rsid w:val="001D4919"/>
    <w:rsid w:val="001D578F"/>
    <w:rsid w:val="001E161E"/>
    <w:rsid w:val="001E4D49"/>
    <w:rsid w:val="001F5769"/>
    <w:rsid w:val="00206A49"/>
    <w:rsid w:val="0021726C"/>
    <w:rsid w:val="00233A99"/>
    <w:rsid w:val="002367E8"/>
    <w:rsid w:val="00240342"/>
    <w:rsid w:val="00241E7C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60A9"/>
    <w:rsid w:val="00296E0C"/>
    <w:rsid w:val="00297CFF"/>
    <w:rsid w:val="002A100E"/>
    <w:rsid w:val="002B48C0"/>
    <w:rsid w:val="002B6FCA"/>
    <w:rsid w:val="002C1C51"/>
    <w:rsid w:val="002D7477"/>
    <w:rsid w:val="002E4D8D"/>
    <w:rsid w:val="002E50DF"/>
    <w:rsid w:val="002E7310"/>
    <w:rsid w:val="002F2246"/>
    <w:rsid w:val="002F2478"/>
    <w:rsid w:val="00301D83"/>
    <w:rsid w:val="00316E22"/>
    <w:rsid w:val="00322B8F"/>
    <w:rsid w:val="003324B9"/>
    <w:rsid w:val="003352B9"/>
    <w:rsid w:val="00337382"/>
    <w:rsid w:val="00337EA1"/>
    <w:rsid w:val="00340251"/>
    <w:rsid w:val="00342EDB"/>
    <w:rsid w:val="00345D6A"/>
    <w:rsid w:val="00347C58"/>
    <w:rsid w:val="0035071A"/>
    <w:rsid w:val="00355833"/>
    <w:rsid w:val="00363147"/>
    <w:rsid w:val="00363F94"/>
    <w:rsid w:val="0037183A"/>
    <w:rsid w:val="00372EF9"/>
    <w:rsid w:val="00384E98"/>
    <w:rsid w:val="00395664"/>
    <w:rsid w:val="003A4656"/>
    <w:rsid w:val="003A7CEF"/>
    <w:rsid w:val="003B42C4"/>
    <w:rsid w:val="003C368D"/>
    <w:rsid w:val="003C5285"/>
    <w:rsid w:val="003C5F91"/>
    <w:rsid w:val="003C69B6"/>
    <w:rsid w:val="003D0609"/>
    <w:rsid w:val="003E2409"/>
    <w:rsid w:val="003E40E1"/>
    <w:rsid w:val="003E595F"/>
    <w:rsid w:val="003F04F6"/>
    <w:rsid w:val="003F1D0D"/>
    <w:rsid w:val="00407F3A"/>
    <w:rsid w:val="00415C40"/>
    <w:rsid w:val="004217C6"/>
    <w:rsid w:val="004314A6"/>
    <w:rsid w:val="004334E0"/>
    <w:rsid w:val="00434AE7"/>
    <w:rsid w:val="004548FB"/>
    <w:rsid w:val="004565F9"/>
    <w:rsid w:val="004574E4"/>
    <w:rsid w:val="004833F9"/>
    <w:rsid w:val="004840A5"/>
    <w:rsid w:val="004849AF"/>
    <w:rsid w:val="00485CD2"/>
    <w:rsid w:val="00490368"/>
    <w:rsid w:val="00493CF0"/>
    <w:rsid w:val="004A13EE"/>
    <w:rsid w:val="004B371F"/>
    <w:rsid w:val="004C2688"/>
    <w:rsid w:val="004C2BA3"/>
    <w:rsid w:val="004D13C1"/>
    <w:rsid w:val="004D516C"/>
    <w:rsid w:val="004E1BC8"/>
    <w:rsid w:val="004F3E14"/>
    <w:rsid w:val="00505E8F"/>
    <w:rsid w:val="00506CED"/>
    <w:rsid w:val="00507BC8"/>
    <w:rsid w:val="005174B9"/>
    <w:rsid w:val="005227C4"/>
    <w:rsid w:val="005229B5"/>
    <w:rsid w:val="00530466"/>
    <w:rsid w:val="00553420"/>
    <w:rsid w:val="005800D0"/>
    <w:rsid w:val="00581DDE"/>
    <w:rsid w:val="0058756B"/>
    <w:rsid w:val="005914CA"/>
    <w:rsid w:val="00592369"/>
    <w:rsid w:val="005A565F"/>
    <w:rsid w:val="005A6B25"/>
    <w:rsid w:val="005B0CF5"/>
    <w:rsid w:val="005B3E01"/>
    <w:rsid w:val="005B63DE"/>
    <w:rsid w:val="005C1E54"/>
    <w:rsid w:val="005C1EB8"/>
    <w:rsid w:val="005C5C9D"/>
    <w:rsid w:val="005C6603"/>
    <w:rsid w:val="005D3412"/>
    <w:rsid w:val="005D37AE"/>
    <w:rsid w:val="005D5ADD"/>
    <w:rsid w:val="005E2FC8"/>
    <w:rsid w:val="005E4C4B"/>
    <w:rsid w:val="005E51D1"/>
    <w:rsid w:val="005F43DA"/>
    <w:rsid w:val="005F5A0A"/>
    <w:rsid w:val="005F7908"/>
    <w:rsid w:val="00610121"/>
    <w:rsid w:val="0061016A"/>
    <w:rsid w:val="00614752"/>
    <w:rsid w:val="006312D2"/>
    <w:rsid w:val="006336C9"/>
    <w:rsid w:val="0064054D"/>
    <w:rsid w:val="0064257F"/>
    <w:rsid w:val="00652CDF"/>
    <w:rsid w:val="00653873"/>
    <w:rsid w:val="006573FD"/>
    <w:rsid w:val="00660317"/>
    <w:rsid w:val="0066368D"/>
    <w:rsid w:val="00663DC7"/>
    <w:rsid w:val="00683B6A"/>
    <w:rsid w:val="00692F95"/>
    <w:rsid w:val="00695418"/>
    <w:rsid w:val="006A2C3F"/>
    <w:rsid w:val="006A4089"/>
    <w:rsid w:val="006A4804"/>
    <w:rsid w:val="006B1A59"/>
    <w:rsid w:val="006B567F"/>
    <w:rsid w:val="006D483D"/>
    <w:rsid w:val="006D5E19"/>
    <w:rsid w:val="006D6EB2"/>
    <w:rsid w:val="006E0709"/>
    <w:rsid w:val="006E209D"/>
    <w:rsid w:val="006E3CDE"/>
    <w:rsid w:val="006F06DC"/>
    <w:rsid w:val="006F68DE"/>
    <w:rsid w:val="006F7A64"/>
    <w:rsid w:val="00707ACE"/>
    <w:rsid w:val="007144CD"/>
    <w:rsid w:val="00721735"/>
    <w:rsid w:val="0072370C"/>
    <w:rsid w:val="00723CCF"/>
    <w:rsid w:val="00732384"/>
    <w:rsid w:val="00732C6F"/>
    <w:rsid w:val="007409AA"/>
    <w:rsid w:val="007504FB"/>
    <w:rsid w:val="007700EA"/>
    <w:rsid w:val="00774532"/>
    <w:rsid w:val="0077519C"/>
    <w:rsid w:val="00782240"/>
    <w:rsid w:val="00783105"/>
    <w:rsid w:val="00785541"/>
    <w:rsid w:val="007A312B"/>
    <w:rsid w:val="007A74DB"/>
    <w:rsid w:val="007B21CF"/>
    <w:rsid w:val="007C00A6"/>
    <w:rsid w:val="007C60F2"/>
    <w:rsid w:val="007C70D3"/>
    <w:rsid w:val="007D3426"/>
    <w:rsid w:val="007E0ECD"/>
    <w:rsid w:val="007E46CC"/>
    <w:rsid w:val="007F19C4"/>
    <w:rsid w:val="00800A6D"/>
    <w:rsid w:val="008103D2"/>
    <w:rsid w:val="008159DD"/>
    <w:rsid w:val="0081733A"/>
    <w:rsid w:val="008177A8"/>
    <w:rsid w:val="0082136B"/>
    <w:rsid w:val="008244C8"/>
    <w:rsid w:val="00835BDA"/>
    <w:rsid w:val="0084232C"/>
    <w:rsid w:val="008501A2"/>
    <w:rsid w:val="008601E9"/>
    <w:rsid w:val="008619EA"/>
    <w:rsid w:val="0086684A"/>
    <w:rsid w:val="00883801"/>
    <w:rsid w:val="00890CB9"/>
    <w:rsid w:val="008A1AA4"/>
    <w:rsid w:val="008B112A"/>
    <w:rsid w:val="008B4E2C"/>
    <w:rsid w:val="008C1903"/>
    <w:rsid w:val="008C1A75"/>
    <w:rsid w:val="008C5138"/>
    <w:rsid w:val="008C52A9"/>
    <w:rsid w:val="008E0A7D"/>
    <w:rsid w:val="008E4B3A"/>
    <w:rsid w:val="008E598B"/>
    <w:rsid w:val="008E7F79"/>
    <w:rsid w:val="008F330A"/>
    <w:rsid w:val="008F7D05"/>
    <w:rsid w:val="009026F0"/>
    <w:rsid w:val="0090281E"/>
    <w:rsid w:val="009122F2"/>
    <w:rsid w:val="009146C4"/>
    <w:rsid w:val="009222C0"/>
    <w:rsid w:val="0092724A"/>
    <w:rsid w:val="009339C5"/>
    <w:rsid w:val="00940EEA"/>
    <w:rsid w:val="00951A83"/>
    <w:rsid w:val="00960974"/>
    <w:rsid w:val="00963176"/>
    <w:rsid w:val="009651C9"/>
    <w:rsid w:val="00976B52"/>
    <w:rsid w:val="00986024"/>
    <w:rsid w:val="009904D0"/>
    <w:rsid w:val="009A0E3C"/>
    <w:rsid w:val="009B11F8"/>
    <w:rsid w:val="009B3823"/>
    <w:rsid w:val="009B7C1B"/>
    <w:rsid w:val="009C2197"/>
    <w:rsid w:val="009C2B99"/>
    <w:rsid w:val="009C5C86"/>
    <w:rsid w:val="009D3CBE"/>
    <w:rsid w:val="009D631D"/>
    <w:rsid w:val="009E5187"/>
    <w:rsid w:val="009E6B0D"/>
    <w:rsid w:val="009E7940"/>
    <w:rsid w:val="009E7C74"/>
    <w:rsid w:val="009F1F77"/>
    <w:rsid w:val="009F37B0"/>
    <w:rsid w:val="009F6F44"/>
    <w:rsid w:val="00A04219"/>
    <w:rsid w:val="00A070A1"/>
    <w:rsid w:val="00A10229"/>
    <w:rsid w:val="00A205E5"/>
    <w:rsid w:val="00A208ED"/>
    <w:rsid w:val="00A22678"/>
    <w:rsid w:val="00A22855"/>
    <w:rsid w:val="00A2487A"/>
    <w:rsid w:val="00A24E18"/>
    <w:rsid w:val="00A278E8"/>
    <w:rsid w:val="00A302A3"/>
    <w:rsid w:val="00A315A9"/>
    <w:rsid w:val="00A3196A"/>
    <w:rsid w:val="00A357F7"/>
    <w:rsid w:val="00A41C0E"/>
    <w:rsid w:val="00A5091C"/>
    <w:rsid w:val="00A54EC3"/>
    <w:rsid w:val="00A57C22"/>
    <w:rsid w:val="00A60D86"/>
    <w:rsid w:val="00A732FB"/>
    <w:rsid w:val="00A842CC"/>
    <w:rsid w:val="00A84562"/>
    <w:rsid w:val="00A8560C"/>
    <w:rsid w:val="00A87F21"/>
    <w:rsid w:val="00A9410C"/>
    <w:rsid w:val="00A94CC0"/>
    <w:rsid w:val="00AA0162"/>
    <w:rsid w:val="00AA4EC9"/>
    <w:rsid w:val="00AA52AB"/>
    <w:rsid w:val="00AA6C4A"/>
    <w:rsid w:val="00AD0219"/>
    <w:rsid w:val="00AD24DB"/>
    <w:rsid w:val="00AD3D79"/>
    <w:rsid w:val="00AD7FC3"/>
    <w:rsid w:val="00AE56FD"/>
    <w:rsid w:val="00AF7905"/>
    <w:rsid w:val="00B165F7"/>
    <w:rsid w:val="00B25B75"/>
    <w:rsid w:val="00B30B37"/>
    <w:rsid w:val="00B3151A"/>
    <w:rsid w:val="00B35195"/>
    <w:rsid w:val="00B354DC"/>
    <w:rsid w:val="00B3603F"/>
    <w:rsid w:val="00B4790A"/>
    <w:rsid w:val="00B544C5"/>
    <w:rsid w:val="00B71C24"/>
    <w:rsid w:val="00B7437F"/>
    <w:rsid w:val="00B75D51"/>
    <w:rsid w:val="00B814D3"/>
    <w:rsid w:val="00B83C0F"/>
    <w:rsid w:val="00B84259"/>
    <w:rsid w:val="00B8458E"/>
    <w:rsid w:val="00B84956"/>
    <w:rsid w:val="00B84C21"/>
    <w:rsid w:val="00BA069D"/>
    <w:rsid w:val="00BA333F"/>
    <w:rsid w:val="00BA77B1"/>
    <w:rsid w:val="00BB0054"/>
    <w:rsid w:val="00BB1BD0"/>
    <w:rsid w:val="00BB1F01"/>
    <w:rsid w:val="00BB379E"/>
    <w:rsid w:val="00BB63FB"/>
    <w:rsid w:val="00BC536A"/>
    <w:rsid w:val="00BC633C"/>
    <w:rsid w:val="00BD4277"/>
    <w:rsid w:val="00BD461D"/>
    <w:rsid w:val="00BD4E32"/>
    <w:rsid w:val="00BE23A2"/>
    <w:rsid w:val="00BE61C8"/>
    <w:rsid w:val="00BF3152"/>
    <w:rsid w:val="00BF3A28"/>
    <w:rsid w:val="00BF3F64"/>
    <w:rsid w:val="00BF40E3"/>
    <w:rsid w:val="00C051D9"/>
    <w:rsid w:val="00C0632C"/>
    <w:rsid w:val="00C069E7"/>
    <w:rsid w:val="00C24586"/>
    <w:rsid w:val="00C2577A"/>
    <w:rsid w:val="00C34B35"/>
    <w:rsid w:val="00C37095"/>
    <w:rsid w:val="00C40398"/>
    <w:rsid w:val="00C41FA5"/>
    <w:rsid w:val="00C44430"/>
    <w:rsid w:val="00C4477A"/>
    <w:rsid w:val="00C513BE"/>
    <w:rsid w:val="00C544A3"/>
    <w:rsid w:val="00C62759"/>
    <w:rsid w:val="00C65A72"/>
    <w:rsid w:val="00C700AD"/>
    <w:rsid w:val="00C70A35"/>
    <w:rsid w:val="00C71FE1"/>
    <w:rsid w:val="00C76DA9"/>
    <w:rsid w:val="00C8713D"/>
    <w:rsid w:val="00CA1989"/>
    <w:rsid w:val="00CA3FCA"/>
    <w:rsid w:val="00CB111C"/>
    <w:rsid w:val="00CB366A"/>
    <w:rsid w:val="00CB3C24"/>
    <w:rsid w:val="00CB5742"/>
    <w:rsid w:val="00CC24F2"/>
    <w:rsid w:val="00D04984"/>
    <w:rsid w:val="00D06FFD"/>
    <w:rsid w:val="00D151F0"/>
    <w:rsid w:val="00D2442E"/>
    <w:rsid w:val="00D25268"/>
    <w:rsid w:val="00D27A67"/>
    <w:rsid w:val="00D36C01"/>
    <w:rsid w:val="00D40C8D"/>
    <w:rsid w:val="00D421DD"/>
    <w:rsid w:val="00D446C7"/>
    <w:rsid w:val="00D52C6C"/>
    <w:rsid w:val="00D63D7E"/>
    <w:rsid w:val="00D657E1"/>
    <w:rsid w:val="00D679D7"/>
    <w:rsid w:val="00D75CA6"/>
    <w:rsid w:val="00D75DFC"/>
    <w:rsid w:val="00D83885"/>
    <w:rsid w:val="00D86C58"/>
    <w:rsid w:val="00D86D2D"/>
    <w:rsid w:val="00D94E72"/>
    <w:rsid w:val="00DA02B7"/>
    <w:rsid w:val="00DB4135"/>
    <w:rsid w:val="00DB5641"/>
    <w:rsid w:val="00DB5CA6"/>
    <w:rsid w:val="00DB5F32"/>
    <w:rsid w:val="00DC00B7"/>
    <w:rsid w:val="00DC3CE7"/>
    <w:rsid w:val="00DC596E"/>
    <w:rsid w:val="00DC6E68"/>
    <w:rsid w:val="00DE21E8"/>
    <w:rsid w:val="00DF3C72"/>
    <w:rsid w:val="00E017EE"/>
    <w:rsid w:val="00E034F3"/>
    <w:rsid w:val="00E03E94"/>
    <w:rsid w:val="00E05058"/>
    <w:rsid w:val="00E05452"/>
    <w:rsid w:val="00E121F5"/>
    <w:rsid w:val="00E15994"/>
    <w:rsid w:val="00E16909"/>
    <w:rsid w:val="00E21883"/>
    <w:rsid w:val="00E26378"/>
    <w:rsid w:val="00E342F5"/>
    <w:rsid w:val="00E34781"/>
    <w:rsid w:val="00E401C8"/>
    <w:rsid w:val="00E41B2C"/>
    <w:rsid w:val="00E42A5D"/>
    <w:rsid w:val="00E435B1"/>
    <w:rsid w:val="00E554A4"/>
    <w:rsid w:val="00E5708B"/>
    <w:rsid w:val="00E67A21"/>
    <w:rsid w:val="00E67FEA"/>
    <w:rsid w:val="00E73BA5"/>
    <w:rsid w:val="00E7459D"/>
    <w:rsid w:val="00E776EC"/>
    <w:rsid w:val="00E871EA"/>
    <w:rsid w:val="00E97F03"/>
    <w:rsid w:val="00EA3941"/>
    <w:rsid w:val="00EC08DB"/>
    <w:rsid w:val="00EC7FFD"/>
    <w:rsid w:val="00ED5009"/>
    <w:rsid w:val="00EE6E35"/>
    <w:rsid w:val="00EE7981"/>
    <w:rsid w:val="00EF55ED"/>
    <w:rsid w:val="00F058B2"/>
    <w:rsid w:val="00F0776B"/>
    <w:rsid w:val="00F227ED"/>
    <w:rsid w:val="00F37804"/>
    <w:rsid w:val="00F51330"/>
    <w:rsid w:val="00F65473"/>
    <w:rsid w:val="00F70C2F"/>
    <w:rsid w:val="00F73176"/>
    <w:rsid w:val="00F75648"/>
    <w:rsid w:val="00F823D9"/>
    <w:rsid w:val="00F95949"/>
    <w:rsid w:val="00FA2340"/>
    <w:rsid w:val="00FA428A"/>
    <w:rsid w:val="00FB50DF"/>
    <w:rsid w:val="00FB5ACF"/>
    <w:rsid w:val="00FC1CF6"/>
    <w:rsid w:val="00FC5E70"/>
    <w:rsid w:val="00FD35A1"/>
    <w:rsid w:val="00FE66C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8FEA-FC42-4C07-A969-E501406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Афонина Шальнова</dc:creator>
  <cp:keywords/>
  <dc:description/>
  <cp:lastModifiedBy>Ташова АВ</cp:lastModifiedBy>
  <cp:revision>4</cp:revision>
  <cp:lastPrinted>2022-01-20T09:56:00Z</cp:lastPrinted>
  <dcterms:created xsi:type="dcterms:W3CDTF">2021-10-20T11:47:00Z</dcterms:created>
  <dcterms:modified xsi:type="dcterms:W3CDTF">2022-01-21T11:54:00Z</dcterms:modified>
</cp:coreProperties>
</file>