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760C" w14:textId="7E80B327" w:rsidR="00054DC8" w:rsidRDefault="00054DC8" w:rsidP="00F94CBD">
      <w:pPr>
        <w:widowControl/>
        <w:suppressAutoHyphens w:val="0"/>
        <w:spacing w:after="160" w:line="259" w:lineRule="auto"/>
        <w:ind w:left="6096"/>
        <w:rPr>
          <w:sz w:val="24"/>
          <w:szCs w:val="24"/>
        </w:rPr>
      </w:pPr>
      <w:r w:rsidRPr="00A81DEB">
        <w:rPr>
          <w:sz w:val="24"/>
          <w:szCs w:val="24"/>
        </w:rPr>
        <w:t>У</w:t>
      </w:r>
      <w:r>
        <w:rPr>
          <w:sz w:val="24"/>
          <w:szCs w:val="24"/>
        </w:rPr>
        <w:t>ТВЕРЖДЕН</w:t>
      </w:r>
    </w:p>
    <w:p w14:paraId="35236A33" w14:textId="77777777" w:rsidR="00054DC8" w:rsidRDefault="00054DC8" w:rsidP="00472792">
      <w:pPr>
        <w:ind w:left="6096" w:right="-185"/>
        <w:rPr>
          <w:sz w:val="24"/>
          <w:szCs w:val="24"/>
        </w:rPr>
      </w:pPr>
      <w:r w:rsidRPr="00A81DEB">
        <w:rPr>
          <w:sz w:val="24"/>
          <w:szCs w:val="24"/>
        </w:rPr>
        <w:t xml:space="preserve">постановлением Администрации муниципального образования «город Десногорск» Смоленской области </w:t>
      </w:r>
    </w:p>
    <w:p w14:paraId="2AADF714" w14:textId="77777777" w:rsidR="00054DC8" w:rsidRPr="00A81DEB" w:rsidRDefault="00054DC8" w:rsidP="00472792">
      <w:pPr>
        <w:ind w:left="6096" w:right="-185"/>
        <w:rPr>
          <w:sz w:val="24"/>
          <w:szCs w:val="24"/>
        </w:rPr>
      </w:pPr>
    </w:p>
    <w:p w14:paraId="6EEC77DB" w14:textId="3C2577D0" w:rsidR="00054DC8" w:rsidRPr="00A81DEB" w:rsidRDefault="00054DC8" w:rsidP="00472792">
      <w:pPr>
        <w:ind w:left="6096" w:right="-185"/>
        <w:rPr>
          <w:sz w:val="24"/>
          <w:szCs w:val="24"/>
        </w:rPr>
      </w:pPr>
      <w:r w:rsidRPr="00A81DEB">
        <w:rPr>
          <w:sz w:val="24"/>
          <w:szCs w:val="24"/>
        </w:rPr>
        <w:t xml:space="preserve">от </w:t>
      </w:r>
      <w:r w:rsidR="00C20869">
        <w:rPr>
          <w:sz w:val="24"/>
          <w:szCs w:val="24"/>
          <w:u w:val="single"/>
        </w:rPr>
        <w:t>30.12.2022</w:t>
      </w:r>
      <w:r w:rsidRPr="00A81DEB">
        <w:rPr>
          <w:sz w:val="24"/>
          <w:szCs w:val="24"/>
        </w:rPr>
        <w:t xml:space="preserve"> № </w:t>
      </w:r>
      <w:r w:rsidR="00C20869">
        <w:rPr>
          <w:sz w:val="24"/>
          <w:szCs w:val="24"/>
          <w:u w:val="single"/>
        </w:rPr>
        <w:t>1157</w:t>
      </w:r>
    </w:p>
    <w:p w14:paraId="00BEF23E" w14:textId="77777777" w:rsidR="00054DC8" w:rsidRDefault="00054DC8" w:rsidP="00472792">
      <w:pPr>
        <w:pStyle w:val="1"/>
        <w:ind w:firstLine="567"/>
        <w:jc w:val="both"/>
        <w:rPr>
          <w:sz w:val="24"/>
          <w:szCs w:val="24"/>
        </w:rPr>
      </w:pPr>
    </w:p>
    <w:p w14:paraId="385FD45E" w14:textId="77777777" w:rsidR="00054DC8" w:rsidRDefault="00054DC8" w:rsidP="00472792">
      <w:pPr>
        <w:pStyle w:val="1"/>
        <w:keepNext/>
        <w:keepLines/>
        <w:rPr>
          <w:b/>
          <w:bCs/>
        </w:rPr>
      </w:pPr>
    </w:p>
    <w:p w14:paraId="4F62FB8E" w14:textId="77777777" w:rsidR="00054DC8" w:rsidRPr="00EE62CA" w:rsidRDefault="00054DC8" w:rsidP="00472792">
      <w:pPr>
        <w:pStyle w:val="1"/>
        <w:keepNext/>
        <w:keepLines/>
        <w:rPr>
          <w:b/>
          <w:bCs/>
          <w:sz w:val="24"/>
          <w:szCs w:val="24"/>
        </w:rPr>
      </w:pPr>
      <w:r w:rsidRPr="00EE62CA">
        <w:rPr>
          <w:b/>
          <w:bCs/>
          <w:sz w:val="24"/>
          <w:szCs w:val="24"/>
        </w:rPr>
        <w:t>АДМИНИСТРАТИВНЫЙ РЕГЛАМЕНТ</w:t>
      </w:r>
    </w:p>
    <w:p w14:paraId="235960FC" w14:textId="4C244A07" w:rsidR="00054DC8" w:rsidRPr="00EE62CA" w:rsidRDefault="00054DC8" w:rsidP="00EE62CA">
      <w:pPr>
        <w:pStyle w:val="Default"/>
        <w:jc w:val="center"/>
        <w:rPr>
          <w:b/>
          <w:bCs/>
        </w:rPr>
      </w:pPr>
      <w:r w:rsidRPr="00EE62CA">
        <w:rPr>
          <w:b/>
          <w:bCs/>
        </w:rPr>
        <w:t>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D038AE" w:rsidRPr="00D038AE">
        <w:rPr>
          <w:b/>
          <w:bCs/>
        </w:rPr>
        <w:t xml:space="preserve"> </w:t>
      </w:r>
      <w:r w:rsidRPr="00EE62CA">
        <w:rPr>
          <w:b/>
          <w:bCs/>
        </w:rPr>
        <w:t>переданной на муниципальный уровень</w:t>
      </w:r>
    </w:p>
    <w:p w14:paraId="36EA7AB0" w14:textId="77777777" w:rsidR="00054DC8" w:rsidRPr="00EE62CA" w:rsidRDefault="00054DC8" w:rsidP="00472792">
      <w:pPr>
        <w:pStyle w:val="a3"/>
        <w:jc w:val="center"/>
        <w:rPr>
          <w:sz w:val="24"/>
          <w:szCs w:val="24"/>
        </w:rPr>
      </w:pPr>
    </w:p>
    <w:p w14:paraId="5C71954A" w14:textId="77777777" w:rsidR="00054DC8" w:rsidRPr="00EE62CA" w:rsidRDefault="00054DC8" w:rsidP="00472792">
      <w:pPr>
        <w:pStyle w:val="Default"/>
        <w:jc w:val="center"/>
      </w:pPr>
      <w:r w:rsidRPr="00EE62CA">
        <w:rPr>
          <w:b/>
          <w:bCs/>
        </w:rPr>
        <w:t>I. Общие положения</w:t>
      </w:r>
    </w:p>
    <w:p w14:paraId="0C79328B" w14:textId="77777777" w:rsidR="00054DC8" w:rsidRPr="00EE62CA" w:rsidRDefault="00054DC8" w:rsidP="006658C5">
      <w:pPr>
        <w:pStyle w:val="Default"/>
      </w:pPr>
    </w:p>
    <w:p w14:paraId="2094BF3D" w14:textId="77777777" w:rsidR="00054DC8" w:rsidRDefault="00054DC8" w:rsidP="00472792">
      <w:pPr>
        <w:pStyle w:val="Default"/>
        <w:jc w:val="center"/>
        <w:rPr>
          <w:b/>
          <w:bCs/>
        </w:rPr>
      </w:pPr>
      <w:r>
        <w:rPr>
          <w:b/>
          <w:bCs/>
        </w:rPr>
        <w:t xml:space="preserve"> </w:t>
      </w:r>
      <w:r w:rsidRPr="00EE62CA">
        <w:rPr>
          <w:b/>
          <w:bCs/>
        </w:rPr>
        <w:t>Предмет регулирования Административного регламента</w:t>
      </w:r>
    </w:p>
    <w:p w14:paraId="0579383E" w14:textId="77777777" w:rsidR="00054DC8" w:rsidRPr="00EE62CA" w:rsidRDefault="00054DC8" w:rsidP="00472792">
      <w:pPr>
        <w:pStyle w:val="Default"/>
        <w:jc w:val="center"/>
      </w:pPr>
    </w:p>
    <w:p w14:paraId="166F5507" w14:textId="67521F7D" w:rsidR="00054DC8" w:rsidRDefault="00054DC8" w:rsidP="001C40B5">
      <w:pPr>
        <w:widowControl/>
        <w:suppressAutoHyphens w:val="0"/>
        <w:autoSpaceDE w:val="0"/>
        <w:autoSpaceDN w:val="0"/>
        <w:adjustRightInd w:val="0"/>
        <w:ind w:firstLine="708"/>
        <w:jc w:val="both"/>
        <w:rPr>
          <w:sz w:val="24"/>
          <w:szCs w:val="24"/>
          <w:lang w:eastAsia="ru-RU" w:bidi="ar-SA"/>
        </w:rPr>
      </w:pPr>
      <w:r>
        <w:rPr>
          <w:sz w:val="24"/>
          <w:szCs w:val="24"/>
          <w:lang w:eastAsia="ru-RU" w:bidi="ar-SA"/>
        </w:rPr>
        <w:t>1.1. 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Pr="00AB7E5B">
        <w:rPr>
          <w:sz w:val="24"/>
          <w:szCs w:val="24"/>
          <w:lang w:eastAsia="ru-RU" w:bidi="ar-SA"/>
        </w:rPr>
        <w:t xml:space="preserve"> </w:t>
      </w:r>
      <w:r w:rsidRPr="00AB7E5B">
        <w:rPr>
          <w:sz w:val="24"/>
          <w:szCs w:val="24"/>
        </w:rPr>
        <w:t>в отношении несовершеннолетних граждан</w:t>
      </w:r>
      <w:r>
        <w:rPr>
          <w:sz w:val="24"/>
          <w:szCs w:val="24"/>
        </w:rPr>
        <w:t>»,</w:t>
      </w:r>
      <w:r w:rsidRPr="00AB7E5B">
        <w:t xml:space="preserve"> </w:t>
      </w:r>
      <w:r w:rsidRPr="00AB7E5B">
        <w:rPr>
          <w:sz w:val="24"/>
          <w:szCs w:val="24"/>
        </w:rPr>
        <w:t>переданной на муниципальный уровень</w:t>
      </w:r>
      <w:r w:rsidRPr="00AB7E5B">
        <w:rPr>
          <w:sz w:val="24"/>
          <w:szCs w:val="24"/>
          <w:lang w:eastAsia="ru-RU" w:bidi="ar-SA"/>
        </w:rPr>
        <w:t xml:space="preserve"> </w:t>
      </w:r>
      <w:r>
        <w:rPr>
          <w:sz w:val="24"/>
          <w:szCs w:val="24"/>
          <w:lang w:eastAsia="ru-RU" w:bidi="ar-SA"/>
        </w:rPr>
        <w:t xml:space="preserve">(далее - Административный регламент, муниципальная услуга соответственно) определяет стандарт предоставления государственной услуги и устанавливает сроки и последовательность административных процедур (действий) </w:t>
      </w:r>
      <w:r w:rsidRPr="00AB7E5B">
        <w:rPr>
          <w:sz w:val="24"/>
          <w:szCs w:val="24"/>
        </w:rPr>
        <w:t xml:space="preserve">Комитетом по образованию Администрации муниципального образования «город Десногорск» Смоленской области </w:t>
      </w:r>
      <w:r w:rsidRPr="00D038AE">
        <w:rPr>
          <w:sz w:val="24"/>
          <w:szCs w:val="24"/>
        </w:rPr>
        <w:t>(далее -</w:t>
      </w:r>
      <w:r w:rsidRPr="00AB7E5B">
        <w:rPr>
          <w:color w:val="00B050"/>
          <w:sz w:val="24"/>
          <w:szCs w:val="24"/>
        </w:rPr>
        <w:t xml:space="preserve"> </w:t>
      </w:r>
      <w:r w:rsidRPr="004F09A8">
        <w:rPr>
          <w:sz w:val="24"/>
          <w:szCs w:val="24"/>
        </w:rPr>
        <w:t xml:space="preserve">Уполномоченный орган) </w:t>
      </w:r>
      <w:r w:rsidRPr="004F09A8">
        <w:rPr>
          <w:sz w:val="24"/>
          <w:szCs w:val="24"/>
          <w:lang w:eastAsia="ru-RU" w:bidi="ar-SA"/>
        </w:rPr>
        <w:t>при</w:t>
      </w:r>
      <w:r>
        <w:rPr>
          <w:sz w:val="24"/>
          <w:szCs w:val="24"/>
          <w:lang w:eastAsia="ru-RU" w:bidi="ar-SA"/>
        </w:rPr>
        <w:t xml:space="preserve"> предоставлении муниципальной услуги.</w:t>
      </w:r>
    </w:p>
    <w:p w14:paraId="481DB15A" w14:textId="77777777" w:rsidR="00054DC8" w:rsidRPr="00EE62CA" w:rsidRDefault="00054DC8" w:rsidP="00B82487">
      <w:pPr>
        <w:pStyle w:val="Default"/>
        <w:jc w:val="both"/>
      </w:pPr>
    </w:p>
    <w:p w14:paraId="3629B24C" w14:textId="77777777" w:rsidR="00054DC8" w:rsidRDefault="00054DC8" w:rsidP="0069161F">
      <w:pPr>
        <w:pStyle w:val="Default"/>
        <w:jc w:val="center"/>
        <w:rPr>
          <w:b/>
          <w:bCs/>
        </w:rPr>
      </w:pPr>
      <w:r w:rsidRPr="00EE62CA">
        <w:rPr>
          <w:b/>
          <w:bCs/>
        </w:rPr>
        <w:t>Круг Заявителей</w:t>
      </w:r>
    </w:p>
    <w:p w14:paraId="78A9D6F6" w14:textId="77777777" w:rsidR="00054DC8" w:rsidRPr="00EE62CA" w:rsidRDefault="00054DC8" w:rsidP="0069161F">
      <w:pPr>
        <w:pStyle w:val="Default"/>
        <w:jc w:val="center"/>
        <w:rPr>
          <w:b/>
          <w:bCs/>
        </w:rPr>
      </w:pPr>
    </w:p>
    <w:p w14:paraId="26A894E7" w14:textId="77777777" w:rsidR="00054DC8" w:rsidRPr="00EE62CA" w:rsidRDefault="00054DC8" w:rsidP="00B82487">
      <w:pPr>
        <w:pStyle w:val="Default"/>
        <w:numPr>
          <w:ilvl w:val="1"/>
          <w:numId w:val="23"/>
        </w:numPr>
        <w:tabs>
          <w:tab w:val="left" w:pos="851"/>
          <w:tab w:val="left" w:pos="993"/>
          <w:tab w:val="left" w:pos="1134"/>
        </w:tabs>
        <w:ind w:firstLine="340"/>
        <w:jc w:val="both"/>
      </w:pPr>
      <w:r w:rsidRPr="00EE62CA">
        <w:t xml:space="preserve">Заявителями на получение муниципальной услуги являются: </w:t>
      </w:r>
    </w:p>
    <w:p w14:paraId="2C652D5F" w14:textId="77777777" w:rsidR="00054DC8" w:rsidRPr="00EE62CA" w:rsidRDefault="00054DC8" w:rsidP="0069161F">
      <w:pPr>
        <w:pStyle w:val="Default"/>
        <w:ind w:firstLine="708"/>
        <w:jc w:val="both"/>
      </w:pPr>
      <w:r w:rsidRPr="00EE62CA">
        <w:t xml:space="preserve">1.2.1. По услуге 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14:paraId="408A6BFB" w14:textId="77777777" w:rsidR="00054DC8" w:rsidRDefault="00054DC8" w:rsidP="00633EE6">
      <w:pPr>
        <w:pStyle w:val="Default"/>
        <w:ind w:firstLine="708"/>
        <w:jc w:val="both"/>
      </w:pPr>
      <w:r w:rsidRPr="00EE62CA">
        <w:t xml:space="preserve">1.2.2. По услуге - Установление предварительной опеки и попечительства – совершеннолетний дееспособный гражданин. </w:t>
      </w:r>
    </w:p>
    <w:p w14:paraId="195D4731" w14:textId="77777777" w:rsidR="00054DC8" w:rsidRDefault="00054DC8" w:rsidP="00633EE6">
      <w:pPr>
        <w:pStyle w:val="Default"/>
        <w:ind w:firstLine="708"/>
        <w:jc w:val="both"/>
        <w:rPr>
          <w:color w:val="auto"/>
        </w:rPr>
      </w:pPr>
      <w:r w:rsidRPr="00EE62CA">
        <w:rPr>
          <w:color w:val="auto"/>
        </w:rPr>
        <w:t xml:space="preserve">1.2.3. По услуге - Освобождение опекуна (попечителя) от исполнения своих обязанностей - опекуны (попечители) несовершеннолетних подопечных. </w:t>
      </w:r>
    </w:p>
    <w:p w14:paraId="2A80CF76" w14:textId="77777777" w:rsidR="00054DC8" w:rsidRPr="00EE62CA" w:rsidRDefault="00054DC8" w:rsidP="00633EE6">
      <w:pPr>
        <w:pStyle w:val="Default"/>
        <w:ind w:firstLine="708"/>
        <w:jc w:val="both"/>
        <w:rPr>
          <w:color w:val="auto"/>
        </w:rPr>
      </w:pPr>
    </w:p>
    <w:p w14:paraId="2AA39F3C" w14:textId="77777777" w:rsidR="00054DC8" w:rsidRPr="00EE62CA" w:rsidRDefault="00054DC8" w:rsidP="008D205A">
      <w:pPr>
        <w:pStyle w:val="Default"/>
        <w:ind w:firstLine="708"/>
        <w:jc w:val="center"/>
        <w:rPr>
          <w:b/>
          <w:bCs/>
          <w:color w:val="auto"/>
        </w:rPr>
      </w:pPr>
      <w:r w:rsidRPr="00EE62CA">
        <w:rPr>
          <w:b/>
          <w:bCs/>
          <w:color w:val="auto"/>
        </w:rPr>
        <w:t xml:space="preserve">Требования к порядку </w:t>
      </w:r>
    </w:p>
    <w:p w14:paraId="62209191" w14:textId="77777777" w:rsidR="00054DC8" w:rsidRPr="00EE62CA" w:rsidRDefault="00054DC8" w:rsidP="008D205A">
      <w:pPr>
        <w:pStyle w:val="Default"/>
        <w:ind w:firstLine="708"/>
        <w:jc w:val="center"/>
        <w:rPr>
          <w:b/>
          <w:bCs/>
          <w:color w:val="auto"/>
        </w:rPr>
      </w:pPr>
      <w:r w:rsidRPr="00EE62CA">
        <w:rPr>
          <w:b/>
          <w:bCs/>
          <w:color w:val="auto"/>
        </w:rPr>
        <w:t>информирования о предоставлении муниципальной услуги</w:t>
      </w:r>
    </w:p>
    <w:p w14:paraId="167D608A" w14:textId="77777777" w:rsidR="00054DC8" w:rsidRPr="00EE62CA" w:rsidRDefault="00054DC8" w:rsidP="008D205A">
      <w:pPr>
        <w:pStyle w:val="Default"/>
        <w:ind w:firstLine="708"/>
        <w:jc w:val="center"/>
        <w:rPr>
          <w:color w:val="auto"/>
        </w:rPr>
      </w:pPr>
    </w:p>
    <w:p w14:paraId="62ED4115" w14:textId="77777777" w:rsidR="00054DC8" w:rsidRPr="00EE62CA" w:rsidRDefault="00054DC8" w:rsidP="00633EE6">
      <w:pPr>
        <w:tabs>
          <w:tab w:val="left" w:pos="709"/>
        </w:tabs>
        <w:ind w:firstLine="709"/>
        <w:jc w:val="both"/>
        <w:rPr>
          <w:sz w:val="24"/>
          <w:szCs w:val="24"/>
          <w:lang w:eastAsia="en-US"/>
        </w:rPr>
      </w:pPr>
      <w:r w:rsidRPr="00EE62CA">
        <w:rPr>
          <w:sz w:val="24"/>
          <w:szCs w:val="24"/>
        </w:rPr>
        <w:t xml:space="preserve">1.3.1. </w:t>
      </w:r>
      <w:r w:rsidRPr="00EE62CA">
        <w:rPr>
          <w:sz w:val="24"/>
          <w:szCs w:val="24"/>
          <w:lang w:eastAsia="en-US"/>
        </w:rPr>
        <w:t xml:space="preserve">Для получения информации по вопросам предоставления муниципальной услуги, сведений о ходе предоставления муниципальной услуги заинтересованные лица обращаются в </w:t>
      </w:r>
      <w:r>
        <w:rPr>
          <w:bCs/>
          <w:sz w:val="24"/>
          <w:szCs w:val="24"/>
        </w:rPr>
        <w:t>У</w:t>
      </w:r>
      <w:r w:rsidRPr="00EE62CA">
        <w:rPr>
          <w:bCs/>
          <w:sz w:val="24"/>
          <w:szCs w:val="24"/>
        </w:rPr>
        <w:t>полномоченный орган:</w:t>
      </w:r>
    </w:p>
    <w:p w14:paraId="42E6B040" w14:textId="77777777" w:rsidR="00054DC8" w:rsidRPr="004F09A8" w:rsidRDefault="00054DC8" w:rsidP="00633EE6">
      <w:pPr>
        <w:shd w:val="clear" w:color="auto" w:fill="FFFFFF"/>
        <w:tabs>
          <w:tab w:val="left" w:pos="709"/>
        </w:tabs>
        <w:ind w:firstLine="567"/>
        <w:jc w:val="both"/>
        <w:rPr>
          <w:sz w:val="24"/>
          <w:szCs w:val="24"/>
        </w:rPr>
      </w:pPr>
      <w:r w:rsidRPr="00EE62CA">
        <w:rPr>
          <w:sz w:val="24"/>
          <w:szCs w:val="24"/>
        </w:rPr>
        <w:t xml:space="preserve">  - </w:t>
      </w:r>
      <w:r w:rsidRPr="004F09A8">
        <w:rPr>
          <w:sz w:val="24"/>
          <w:szCs w:val="24"/>
        </w:rPr>
        <w:t>при личном обращении заявителя по адресу: Смоленская область, г. Десногорск, 2 микрорайон, строение 1, кабинеты 311, 425, 426;</w:t>
      </w:r>
    </w:p>
    <w:p w14:paraId="27045720" w14:textId="77777777" w:rsidR="00054DC8" w:rsidRPr="004F09A8" w:rsidRDefault="00054DC8" w:rsidP="00633EE6">
      <w:pPr>
        <w:shd w:val="clear" w:color="auto" w:fill="FFFFFF"/>
        <w:tabs>
          <w:tab w:val="left" w:pos="709"/>
        </w:tabs>
        <w:ind w:firstLine="567"/>
        <w:jc w:val="both"/>
        <w:rPr>
          <w:sz w:val="24"/>
          <w:szCs w:val="24"/>
        </w:rPr>
      </w:pPr>
      <w:r w:rsidRPr="004F09A8">
        <w:rPr>
          <w:sz w:val="24"/>
          <w:szCs w:val="24"/>
        </w:rPr>
        <w:t xml:space="preserve">  - по телефонам 8(48153) 7-72-36, 8(48153) 7-23-83, факс 8 (48153) 7-72-36;</w:t>
      </w:r>
    </w:p>
    <w:p w14:paraId="6C8F323A" w14:textId="77777777" w:rsidR="00054DC8" w:rsidRPr="00EE62CA" w:rsidRDefault="00054DC8" w:rsidP="00633EE6">
      <w:pPr>
        <w:shd w:val="clear" w:color="auto" w:fill="FFFFFF"/>
        <w:tabs>
          <w:tab w:val="left" w:pos="709"/>
        </w:tabs>
        <w:ind w:firstLine="567"/>
        <w:jc w:val="both"/>
        <w:rPr>
          <w:sz w:val="24"/>
          <w:szCs w:val="24"/>
        </w:rPr>
      </w:pPr>
      <w:r w:rsidRPr="00EE62CA">
        <w:rPr>
          <w:sz w:val="24"/>
          <w:szCs w:val="24"/>
        </w:rPr>
        <w:t xml:space="preserve">  - в письменном виде;</w:t>
      </w:r>
    </w:p>
    <w:p w14:paraId="4C86BF79" w14:textId="77777777" w:rsidR="00054DC8" w:rsidRPr="00EE62CA" w:rsidRDefault="00054DC8" w:rsidP="00633EE6">
      <w:pPr>
        <w:shd w:val="clear" w:color="auto" w:fill="FFFFFF"/>
        <w:tabs>
          <w:tab w:val="left" w:pos="709"/>
        </w:tabs>
        <w:ind w:firstLine="567"/>
        <w:jc w:val="both"/>
        <w:rPr>
          <w:sz w:val="24"/>
          <w:szCs w:val="24"/>
        </w:rPr>
      </w:pPr>
      <w:r w:rsidRPr="00EE62CA">
        <w:rPr>
          <w:sz w:val="24"/>
          <w:szCs w:val="24"/>
        </w:rPr>
        <w:lastRenderedPageBreak/>
        <w:t xml:space="preserve">  - по электронной почте</w:t>
      </w:r>
      <w:r w:rsidRPr="004F09A8">
        <w:rPr>
          <w:sz w:val="24"/>
          <w:szCs w:val="24"/>
        </w:rPr>
        <w:t xml:space="preserve">: </w:t>
      </w:r>
      <w:r w:rsidRPr="004F09A8">
        <w:rPr>
          <w:sz w:val="24"/>
          <w:szCs w:val="24"/>
          <w:lang w:val="en-US"/>
        </w:rPr>
        <w:t>opeka</w:t>
      </w:r>
      <w:r w:rsidRPr="004F09A8">
        <w:rPr>
          <w:sz w:val="24"/>
          <w:szCs w:val="24"/>
        </w:rPr>
        <w:t>.</w:t>
      </w:r>
      <w:r w:rsidRPr="004F09A8">
        <w:rPr>
          <w:sz w:val="24"/>
          <w:szCs w:val="24"/>
          <w:lang w:val="en-US"/>
        </w:rPr>
        <w:t>desnogorsk</w:t>
      </w:r>
      <w:r w:rsidRPr="004F09A8">
        <w:rPr>
          <w:sz w:val="24"/>
          <w:szCs w:val="24"/>
        </w:rPr>
        <w:t>@</w:t>
      </w:r>
      <w:r w:rsidRPr="004F09A8">
        <w:rPr>
          <w:sz w:val="24"/>
          <w:szCs w:val="24"/>
          <w:lang w:val="en-US"/>
        </w:rPr>
        <w:t>admin</w:t>
      </w:r>
      <w:r w:rsidRPr="004F09A8">
        <w:rPr>
          <w:sz w:val="24"/>
          <w:szCs w:val="24"/>
        </w:rPr>
        <w:t>-</w:t>
      </w:r>
      <w:r w:rsidRPr="004F09A8">
        <w:rPr>
          <w:sz w:val="24"/>
          <w:szCs w:val="24"/>
          <w:lang w:val="en-US"/>
        </w:rPr>
        <w:t>smolensk</w:t>
      </w:r>
      <w:r w:rsidRPr="004F09A8">
        <w:rPr>
          <w:sz w:val="24"/>
          <w:szCs w:val="24"/>
        </w:rPr>
        <w:t>.</w:t>
      </w:r>
      <w:r w:rsidRPr="004F09A8">
        <w:rPr>
          <w:sz w:val="24"/>
          <w:szCs w:val="24"/>
          <w:lang w:val="en-US"/>
        </w:rPr>
        <w:t>ru</w:t>
      </w:r>
      <w:r w:rsidRPr="004F09A8">
        <w:rPr>
          <w:sz w:val="24"/>
          <w:szCs w:val="24"/>
        </w:rPr>
        <w:t>.</w:t>
      </w:r>
    </w:p>
    <w:p w14:paraId="686C6E14" w14:textId="77777777" w:rsidR="00054DC8" w:rsidRPr="00EE62CA" w:rsidRDefault="00054DC8" w:rsidP="00633EE6">
      <w:pPr>
        <w:ind w:firstLine="567"/>
        <w:jc w:val="both"/>
        <w:rPr>
          <w:sz w:val="24"/>
          <w:szCs w:val="24"/>
        </w:rPr>
      </w:pPr>
      <w:r w:rsidRPr="00EE62CA">
        <w:rPr>
          <w:sz w:val="24"/>
          <w:szCs w:val="24"/>
        </w:rPr>
        <w:t xml:space="preserve">Информация о месте нахождения, графике работы, справочных телефонах, адресе официального сайта, а также адресе электронной почты </w:t>
      </w:r>
      <w:r>
        <w:rPr>
          <w:bCs/>
          <w:sz w:val="24"/>
          <w:szCs w:val="24"/>
        </w:rPr>
        <w:t>У</w:t>
      </w:r>
      <w:r w:rsidRPr="00EE62CA">
        <w:rPr>
          <w:bCs/>
          <w:sz w:val="24"/>
          <w:szCs w:val="24"/>
        </w:rPr>
        <w:t xml:space="preserve">полномоченного органа </w:t>
      </w:r>
      <w:r w:rsidRPr="00EE62CA">
        <w:rPr>
          <w:sz w:val="24"/>
          <w:szCs w:val="24"/>
        </w:rPr>
        <w:t xml:space="preserve">размещается на официальных сайтах </w:t>
      </w:r>
      <w:r>
        <w:rPr>
          <w:sz w:val="24"/>
          <w:szCs w:val="24"/>
        </w:rPr>
        <w:t>У</w:t>
      </w:r>
      <w:r w:rsidRPr="00EE62CA">
        <w:rPr>
          <w:bCs/>
          <w:sz w:val="24"/>
          <w:szCs w:val="24"/>
        </w:rPr>
        <w:t xml:space="preserve">полномоченного органа, </w:t>
      </w:r>
      <w:r w:rsidRPr="00EE62CA">
        <w:rPr>
          <w:sz w:val="24"/>
          <w:szCs w:val="24"/>
        </w:rPr>
        <w:t xml:space="preserve">в информационно-телекоммуникационной сети Интернет (далее также – сеть Интернет) по адресам: </w:t>
      </w:r>
      <w:hyperlink r:id="rId7" w:history="1">
        <w:r w:rsidRPr="00EE62CA">
          <w:rPr>
            <w:rStyle w:val="ab"/>
            <w:sz w:val="24"/>
            <w:szCs w:val="24"/>
          </w:rPr>
          <w:t>http://desnogorsk.admin-smolensk.ru/</w:t>
        </w:r>
      </w:hyperlink>
      <w:r w:rsidRPr="00EE62CA">
        <w:rPr>
          <w:sz w:val="24"/>
          <w:szCs w:val="24"/>
        </w:rPr>
        <w:t xml:space="preserve">, федеральной муниципальной информационной системе «Единый портал государственных и муниципальных услуг (функций)» (далее – ЕПГУ) (электронный адрес: </w:t>
      </w:r>
      <w:r w:rsidRPr="00EE62CA">
        <w:rPr>
          <w:sz w:val="24"/>
          <w:szCs w:val="24"/>
          <w:lang w:val="en-US"/>
        </w:rPr>
        <w:t>http</w:t>
      </w:r>
      <w:r w:rsidRPr="00EE62CA">
        <w:rPr>
          <w:sz w:val="24"/>
          <w:szCs w:val="24"/>
        </w:rPr>
        <w:t>://</w:t>
      </w:r>
      <w:r w:rsidRPr="00EE62CA">
        <w:rPr>
          <w:sz w:val="24"/>
          <w:szCs w:val="24"/>
          <w:lang w:val="en-US"/>
        </w:rPr>
        <w:t>www</w:t>
      </w:r>
      <w:r w:rsidRPr="00EE62CA">
        <w:rPr>
          <w:sz w:val="24"/>
          <w:szCs w:val="24"/>
        </w:rPr>
        <w:t>.</w:t>
      </w:r>
      <w:r w:rsidRPr="00EE62CA">
        <w:rPr>
          <w:sz w:val="24"/>
          <w:szCs w:val="24"/>
          <w:lang w:val="en-US"/>
        </w:rPr>
        <w:t>gosuslugi</w:t>
      </w:r>
      <w:r w:rsidRPr="00EE62CA">
        <w:rPr>
          <w:sz w:val="24"/>
          <w:szCs w:val="24"/>
        </w:rPr>
        <w:t>.</w:t>
      </w:r>
      <w:r w:rsidRPr="00EE62CA">
        <w:rPr>
          <w:sz w:val="24"/>
          <w:szCs w:val="24"/>
          <w:lang w:val="en-US"/>
        </w:rPr>
        <w:t>ru</w:t>
      </w:r>
      <w:r w:rsidRPr="00EE62CA">
        <w:rPr>
          <w:sz w:val="24"/>
          <w:szCs w:val="24"/>
        </w:rPr>
        <w:t>).</w:t>
      </w:r>
    </w:p>
    <w:p w14:paraId="22C7EF67"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1.3.2. Основными требованиями к информированию заинтересованных лиц являются:</w:t>
      </w:r>
    </w:p>
    <w:p w14:paraId="6B37F8BD"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достоверность представляемой информации;</w:t>
      </w:r>
    </w:p>
    <w:p w14:paraId="5D4E5EF3"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четкость в изложении информации;</w:t>
      </w:r>
    </w:p>
    <w:p w14:paraId="229D6686"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полнота информирования;</w:t>
      </w:r>
    </w:p>
    <w:p w14:paraId="0B72D8C8"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удобство и доступность получения информации;</w:t>
      </w:r>
    </w:p>
    <w:p w14:paraId="4FF329AD"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оперативность представления информации.</w:t>
      </w:r>
    </w:p>
    <w:p w14:paraId="3E92B474"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1.3.3. Информирование заинтересованных лиц осуществляется в виде:</w:t>
      </w:r>
    </w:p>
    <w:p w14:paraId="1D21A17B"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индивидуального информирования;</w:t>
      </w:r>
    </w:p>
    <w:p w14:paraId="2E3CAF45"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публичного информирования.</w:t>
      </w:r>
    </w:p>
    <w:p w14:paraId="691CBDC2"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Информирование проводится:</w:t>
      </w:r>
    </w:p>
    <w:p w14:paraId="0EA8B790"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в устной форме;</w:t>
      </w:r>
    </w:p>
    <w:p w14:paraId="7996BAFE"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в письменной форме.</w:t>
      </w:r>
    </w:p>
    <w:p w14:paraId="26909E82"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1.3.4. Индивидуальное устное информирование осуществляется при обращении заинтересованных лиц:</w:t>
      </w:r>
    </w:p>
    <w:p w14:paraId="151D9B00"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лично;</w:t>
      </w:r>
    </w:p>
    <w:p w14:paraId="2BD00433"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по телефону.</w:t>
      </w:r>
    </w:p>
    <w:p w14:paraId="663DF104" w14:textId="2DA6C253" w:rsidR="00054DC8" w:rsidRPr="00EE62CA" w:rsidRDefault="00054DC8" w:rsidP="00633EE6">
      <w:pPr>
        <w:tabs>
          <w:tab w:val="left" w:pos="709"/>
        </w:tabs>
        <w:ind w:firstLine="709"/>
        <w:jc w:val="both"/>
        <w:rPr>
          <w:sz w:val="24"/>
          <w:szCs w:val="24"/>
          <w:lang w:eastAsia="en-US"/>
        </w:rPr>
      </w:pPr>
      <w:r w:rsidRPr="00EE62CA">
        <w:rPr>
          <w:sz w:val="24"/>
          <w:szCs w:val="24"/>
        </w:rPr>
        <w:t>Индивидуальное устное информирование осуществляют специалисты</w:t>
      </w:r>
      <w:r w:rsidR="00D038AE" w:rsidRPr="00D038AE">
        <w:rPr>
          <w:sz w:val="24"/>
          <w:szCs w:val="24"/>
        </w:rPr>
        <w:t xml:space="preserve"> </w:t>
      </w:r>
      <w:r>
        <w:rPr>
          <w:bCs/>
          <w:sz w:val="24"/>
          <w:szCs w:val="24"/>
        </w:rPr>
        <w:t>У</w:t>
      </w:r>
      <w:r w:rsidRPr="00EE62CA">
        <w:rPr>
          <w:bCs/>
          <w:sz w:val="24"/>
          <w:szCs w:val="24"/>
        </w:rPr>
        <w:t>полномоченного органа</w:t>
      </w:r>
      <w:r w:rsidR="00D038AE" w:rsidRPr="00D038AE">
        <w:rPr>
          <w:bCs/>
          <w:sz w:val="24"/>
          <w:szCs w:val="24"/>
        </w:rPr>
        <w:t xml:space="preserve"> </w:t>
      </w:r>
      <w:r w:rsidRPr="00EE62CA">
        <w:rPr>
          <w:sz w:val="24"/>
          <w:szCs w:val="24"/>
          <w:lang w:eastAsia="en-US"/>
        </w:rPr>
        <w:t>(далее – специалист).</w:t>
      </w:r>
    </w:p>
    <w:p w14:paraId="71541425" w14:textId="77777777" w:rsidR="00054DC8"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4195CCA6" w14:textId="77777777" w:rsidR="00054DC8" w:rsidRPr="00433053" w:rsidRDefault="00054DC8" w:rsidP="00633EE6">
      <w:pPr>
        <w:pStyle w:val="ConsPlusNormal"/>
        <w:ind w:firstLine="709"/>
        <w:jc w:val="both"/>
        <w:rPr>
          <w:rFonts w:ascii="Times New Roman" w:hAnsi="Times New Roman"/>
          <w:sz w:val="24"/>
          <w:szCs w:val="24"/>
        </w:rPr>
      </w:pPr>
      <w:r w:rsidRPr="00433053">
        <w:rPr>
          <w:rFonts w:ascii="Times New Roman" w:hAnsi="Times New Roman"/>
          <w:sz w:val="24"/>
          <w:szCs w:val="24"/>
        </w:rPr>
        <w:t>При информировании гражданина индивидуально или по телефону не допускается разглашение сведений конфиденциального характера, касающихся частной жизни гражданина, его персональных данных и другой охраняемой законом информации.</w:t>
      </w:r>
    </w:p>
    <w:p w14:paraId="2AD8C3DD" w14:textId="77777777" w:rsidR="00054DC8" w:rsidRPr="00EE62CA" w:rsidRDefault="00054DC8" w:rsidP="00633EE6">
      <w:pPr>
        <w:pStyle w:val="ConsPlusNormal"/>
        <w:ind w:firstLine="709"/>
        <w:jc w:val="both"/>
        <w:rPr>
          <w:rFonts w:ascii="Times New Roman" w:hAnsi="Times New Roman"/>
          <w:sz w:val="24"/>
          <w:szCs w:val="24"/>
        </w:rPr>
      </w:pPr>
      <w:r w:rsidRPr="00433053">
        <w:rPr>
          <w:rFonts w:ascii="Times New Roman" w:hAnsi="Times New Roman"/>
          <w:sz w:val="24"/>
          <w:szCs w:val="24"/>
        </w:rPr>
        <w:t>1.3.5. Специалист, осуществляющий информирование по телефону</w:t>
      </w:r>
      <w:r w:rsidRPr="00EE62CA">
        <w:rPr>
          <w:rFonts w:ascii="Times New Roman" w:hAnsi="Times New Roman"/>
          <w:sz w:val="24"/>
          <w:szCs w:val="24"/>
        </w:rPr>
        <w:t xml:space="preserve">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58DEBAAB" w14:textId="77777777" w:rsidR="00054DC8"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Ответ на телефонный звонок должен начинаться с информации о наименовании органа или учреждения, в который позвонил гражданин</w:t>
      </w:r>
      <w:r w:rsidRPr="00E14A95">
        <w:rPr>
          <w:rFonts w:ascii="Times New Roman" w:hAnsi="Times New Roman"/>
          <w:color w:val="00B050"/>
          <w:sz w:val="24"/>
          <w:szCs w:val="24"/>
        </w:rPr>
        <w:t xml:space="preserve"> </w:t>
      </w:r>
      <w:r w:rsidRPr="00433053">
        <w:rPr>
          <w:rFonts w:ascii="Times New Roman" w:hAnsi="Times New Roman"/>
          <w:sz w:val="24"/>
          <w:szCs w:val="24"/>
        </w:rPr>
        <w:t>фамилии, имени, отчества (при наличии) и должности специалиста, принявшего телефонный звонок.</w:t>
      </w:r>
      <w:r w:rsidRPr="00E14A95">
        <w:rPr>
          <w:rFonts w:ascii="Times New Roman" w:hAnsi="Times New Roman"/>
          <w:color w:val="00B050"/>
          <w:sz w:val="24"/>
          <w:szCs w:val="24"/>
        </w:rPr>
        <w:t xml:space="preserve"> </w:t>
      </w:r>
      <w:r w:rsidRPr="00EE62CA">
        <w:rPr>
          <w:rFonts w:ascii="Times New Roman" w:hAnsi="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73AC139A"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14:paraId="2B78E0D9"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Индивидуальное устное информирование каждого заинтересованного лица специалистом осуществляется в течение 10 минут.</w:t>
      </w:r>
    </w:p>
    <w:p w14:paraId="5756BFDE" w14:textId="77777777" w:rsidR="00054DC8" w:rsidRPr="00EE62CA" w:rsidRDefault="00054DC8" w:rsidP="00633EE6">
      <w:pPr>
        <w:pStyle w:val="11"/>
        <w:numPr>
          <w:ilvl w:val="0"/>
          <w:numId w:val="0"/>
        </w:numPr>
        <w:tabs>
          <w:tab w:val="left" w:pos="1276"/>
        </w:tabs>
        <w:spacing w:line="240" w:lineRule="auto"/>
        <w:ind w:firstLine="709"/>
        <w:rPr>
          <w:sz w:val="24"/>
          <w:szCs w:val="24"/>
        </w:rPr>
      </w:pPr>
      <w:r w:rsidRPr="00EE62CA">
        <w:rPr>
          <w:sz w:val="24"/>
          <w:szCs w:val="24"/>
        </w:rPr>
        <w:t>При ответах на телефонные звонки и устные обращения по вопросам о порядке предоставления муниципальной услуги обратившемуся сообщается следующая информация:</w:t>
      </w:r>
    </w:p>
    <w:p w14:paraId="360B9C17" w14:textId="77777777" w:rsidR="00054DC8" w:rsidRPr="00EE62CA" w:rsidRDefault="00054DC8" w:rsidP="00633EE6">
      <w:pPr>
        <w:pStyle w:val="11"/>
        <w:numPr>
          <w:ilvl w:val="0"/>
          <w:numId w:val="0"/>
        </w:numPr>
        <w:tabs>
          <w:tab w:val="left" w:pos="1276"/>
        </w:tabs>
        <w:spacing w:line="240" w:lineRule="auto"/>
        <w:ind w:firstLine="709"/>
        <w:rPr>
          <w:sz w:val="24"/>
          <w:szCs w:val="24"/>
        </w:rPr>
      </w:pPr>
      <w:r w:rsidRPr="00EE62CA">
        <w:rPr>
          <w:sz w:val="24"/>
          <w:szCs w:val="24"/>
        </w:rPr>
        <w:t>- о перечне лиц, имеющих право на получение муниципальной услуги;</w:t>
      </w:r>
    </w:p>
    <w:p w14:paraId="766FDC2B" w14:textId="77777777" w:rsidR="00054DC8" w:rsidRPr="00EE62CA" w:rsidRDefault="00054DC8" w:rsidP="00633EE6">
      <w:pPr>
        <w:pStyle w:val="11"/>
        <w:numPr>
          <w:ilvl w:val="0"/>
          <w:numId w:val="0"/>
        </w:numPr>
        <w:tabs>
          <w:tab w:val="left" w:pos="1276"/>
        </w:tabs>
        <w:spacing w:line="240" w:lineRule="auto"/>
        <w:ind w:firstLine="709"/>
        <w:rPr>
          <w:sz w:val="24"/>
          <w:szCs w:val="24"/>
        </w:rPr>
      </w:pPr>
      <w:r w:rsidRPr="00EE62CA">
        <w:rPr>
          <w:sz w:val="24"/>
          <w:szCs w:val="24"/>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C5E5834" w14:textId="77777777" w:rsidR="00054DC8" w:rsidRPr="00EE62CA" w:rsidRDefault="00054DC8" w:rsidP="00633EE6">
      <w:pPr>
        <w:pStyle w:val="11"/>
        <w:numPr>
          <w:ilvl w:val="0"/>
          <w:numId w:val="0"/>
        </w:numPr>
        <w:tabs>
          <w:tab w:val="left" w:pos="1276"/>
        </w:tabs>
        <w:spacing w:line="240" w:lineRule="auto"/>
        <w:ind w:firstLine="709"/>
        <w:rPr>
          <w:sz w:val="24"/>
          <w:szCs w:val="24"/>
        </w:rPr>
      </w:pPr>
      <w:r w:rsidRPr="00EE62CA">
        <w:rPr>
          <w:sz w:val="24"/>
          <w:szCs w:val="24"/>
        </w:rPr>
        <w:t>- о перечне документов, необходимых для получения муниципальной услуги;</w:t>
      </w:r>
    </w:p>
    <w:p w14:paraId="0A6AA307" w14:textId="77777777" w:rsidR="00054DC8" w:rsidRPr="00EE62CA" w:rsidRDefault="00054DC8" w:rsidP="00633EE6">
      <w:pPr>
        <w:pStyle w:val="11"/>
        <w:numPr>
          <w:ilvl w:val="0"/>
          <w:numId w:val="0"/>
        </w:numPr>
        <w:tabs>
          <w:tab w:val="left" w:pos="1276"/>
        </w:tabs>
        <w:spacing w:line="240" w:lineRule="auto"/>
        <w:ind w:firstLine="709"/>
        <w:rPr>
          <w:sz w:val="24"/>
          <w:szCs w:val="24"/>
        </w:rPr>
      </w:pPr>
      <w:r w:rsidRPr="00EE62CA">
        <w:rPr>
          <w:sz w:val="24"/>
          <w:szCs w:val="24"/>
        </w:rPr>
        <w:lastRenderedPageBreak/>
        <w:t>- о сроках предоставления муниципальной услуги;</w:t>
      </w:r>
    </w:p>
    <w:p w14:paraId="37FCF8BE" w14:textId="77777777" w:rsidR="00054DC8" w:rsidRPr="00EE62CA" w:rsidRDefault="00054DC8" w:rsidP="00633EE6">
      <w:pPr>
        <w:pStyle w:val="11"/>
        <w:numPr>
          <w:ilvl w:val="0"/>
          <w:numId w:val="0"/>
        </w:numPr>
        <w:tabs>
          <w:tab w:val="left" w:pos="1276"/>
        </w:tabs>
        <w:spacing w:line="240" w:lineRule="auto"/>
        <w:ind w:firstLine="709"/>
        <w:rPr>
          <w:sz w:val="24"/>
          <w:szCs w:val="24"/>
        </w:rPr>
      </w:pPr>
      <w:r w:rsidRPr="00EE62CA">
        <w:rPr>
          <w:sz w:val="24"/>
          <w:szCs w:val="24"/>
        </w:rPr>
        <w:t xml:space="preserve">- об основаниях для отказа в приеме документов, необходимых для предоставления муниципальной услуги; </w:t>
      </w:r>
    </w:p>
    <w:p w14:paraId="7EDF6983" w14:textId="77777777" w:rsidR="00054DC8" w:rsidRPr="00EE62CA" w:rsidRDefault="00054DC8" w:rsidP="00633EE6">
      <w:pPr>
        <w:pStyle w:val="11"/>
        <w:numPr>
          <w:ilvl w:val="0"/>
          <w:numId w:val="0"/>
        </w:numPr>
        <w:tabs>
          <w:tab w:val="left" w:pos="1276"/>
        </w:tabs>
        <w:spacing w:line="240" w:lineRule="auto"/>
        <w:ind w:firstLine="709"/>
        <w:rPr>
          <w:sz w:val="24"/>
          <w:szCs w:val="24"/>
        </w:rPr>
      </w:pPr>
      <w:r w:rsidRPr="00EE62CA">
        <w:rPr>
          <w:sz w:val="24"/>
          <w:szCs w:val="24"/>
        </w:rPr>
        <w:t>-об основаниях для приостановления предоставления муниципальной услуги, отказа в предоставлении муниципальной услуги;</w:t>
      </w:r>
    </w:p>
    <w:p w14:paraId="5BDFB449" w14:textId="77777777" w:rsidR="00054DC8" w:rsidRPr="00EE62CA" w:rsidRDefault="00054DC8" w:rsidP="00633EE6">
      <w:pPr>
        <w:tabs>
          <w:tab w:val="left" w:pos="709"/>
        </w:tabs>
        <w:jc w:val="both"/>
        <w:rPr>
          <w:sz w:val="24"/>
          <w:szCs w:val="24"/>
        </w:rPr>
      </w:pPr>
      <w:r w:rsidRPr="00EE62CA">
        <w:rPr>
          <w:sz w:val="24"/>
          <w:szCs w:val="24"/>
        </w:rPr>
        <w:tab/>
        <w:t xml:space="preserve">- о месте размещения на ЕПГУ, официальном сайте </w:t>
      </w:r>
      <w:r w:rsidRPr="00EE62CA">
        <w:rPr>
          <w:bCs/>
          <w:sz w:val="24"/>
          <w:szCs w:val="24"/>
        </w:rPr>
        <w:t>уполномоченного органа, осуществляющего назначение ежемесячной выплаты,</w:t>
      </w:r>
      <w:r w:rsidRPr="00EE62CA">
        <w:rPr>
          <w:sz w:val="24"/>
          <w:szCs w:val="24"/>
        </w:rPr>
        <w:t xml:space="preserve"> информации по вопросам предоставления муниципальной услуги.</w:t>
      </w:r>
    </w:p>
    <w:p w14:paraId="30142B5D"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14:paraId="10D05645"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14:paraId="238A537C" w14:textId="7179ACD6" w:rsidR="00054DC8" w:rsidRPr="00EE62CA" w:rsidRDefault="00054DC8" w:rsidP="00633EE6">
      <w:pPr>
        <w:tabs>
          <w:tab w:val="left" w:pos="426"/>
          <w:tab w:val="left" w:pos="709"/>
          <w:tab w:val="right" w:pos="10205"/>
        </w:tabs>
        <w:ind w:firstLine="709"/>
        <w:jc w:val="both"/>
        <w:rPr>
          <w:sz w:val="24"/>
          <w:szCs w:val="24"/>
          <w:lang w:eastAsia="en-US"/>
        </w:rPr>
      </w:pPr>
      <w:r w:rsidRPr="00EE62CA">
        <w:rPr>
          <w:sz w:val="24"/>
          <w:szCs w:val="24"/>
        </w:rPr>
        <w:t xml:space="preserve">1.3.7. Индивидуальное информирование при поступлении письменного обращения заинтересованного лица в </w:t>
      </w:r>
      <w:r>
        <w:rPr>
          <w:bCs/>
          <w:sz w:val="24"/>
          <w:szCs w:val="24"/>
        </w:rPr>
        <w:t>У</w:t>
      </w:r>
      <w:r w:rsidRPr="00EE62CA">
        <w:rPr>
          <w:bCs/>
          <w:sz w:val="24"/>
          <w:szCs w:val="24"/>
        </w:rPr>
        <w:t>полномоченный орган</w:t>
      </w:r>
      <w:r w:rsidR="00D038AE" w:rsidRPr="00D038AE">
        <w:rPr>
          <w:bCs/>
          <w:sz w:val="24"/>
          <w:szCs w:val="24"/>
        </w:rPr>
        <w:t xml:space="preserve"> </w:t>
      </w:r>
      <w:r w:rsidRPr="00EE62CA">
        <w:rPr>
          <w:sz w:val="24"/>
          <w:szCs w:val="24"/>
        </w:rPr>
        <w:t>осуществляется путем направления ему ответа почтовым отправлением или по электронной почте.</w:t>
      </w:r>
    </w:p>
    <w:p w14:paraId="0CB17B4A" w14:textId="77777777" w:rsidR="00054DC8" w:rsidRPr="00EE62CA" w:rsidRDefault="00054DC8" w:rsidP="00633EE6">
      <w:pPr>
        <w:tabs>
          <w:tab w:val="left" w:pos="426"/>
          <w:tab w:val="left" w:pos="709"/>
          <w:tab w:val="right" w:pos="10205"/>
        </w:tabs>
        <w:ind w:firstLine="709"/>
        <w:jc w:val="both"/>
        <w:rPr>
          <w:sz w:val="24"/>
          <w:szCs w:val="24"/>
        </w:rPr>
      </w:pPr>
      <w:r w:rsidRPr="00EE62CA">
        <w:rPr>
          <w:sz w:val="24"/>
          <w:szCs w:val="24"/>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0FD3850D" w14:textId="77777777" w:rsidR="00054DC8" w:rsidRPr="00EE62CA" w:rsidRDefault="00054DC8" w:rsidP="00633EE6">
      <w:pPr>
        <w:tabs>
          <w:tab w:val="left" w:pos="426"/>
          <w:tab w:val="left" w:pos="709"/>
          <w:tab w:val="right" w:pos="10205"/>
        </w:tabs>
        <w:ind w:firstLine="709"/>
        <w:jc w:val="both"/>
        <w:rPr>
          <w:sz w:val="24"/>
          <w:szCs w:val="24"/>
        </w:rPr>
      </w:pPr>
      <w:r w:rsidRPr="00EE62CA">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14:paraId="40A3FBEB" w14:textId="77777777" w:rsidR="00054DC8" w:rsidRPr="00EE62CA" w:rsidRDefault="00054DC8" w:rsidP="00633EE6">
      <w:pPr>
        <w:tabs>
          <w:tab w:val="left" w:pos="426"/>
          <w:tab w:val="left" w:pos="709"/>
          <w:tab w:val="right" w:pos="10205"/>
        </w:tabs>
        <w:ind w:firstLine="709"/>
        <w:jc w:val="both"/>
        <w:rPr>
          <w:sz w:val="24"/>
          <w:szCs w:val="24"/>
        </w:rPr>
      </w:pPr>
      <w:r w:rsidRPr="00EE62CA">
        <w:rPr>
          <w:sz w:val="24"/>
          <w:szCs w:val="24"/>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14:paraId="6E04490D"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xml:space="preserve">1.3.8. Публичное устное информирование о предоставлении муниципальной услуги может осуществляться посредством средств массовой информации – радио, телевидения. </w:t>
      </w:r>
    </w:p>
    <w:p w14:paraId="35735A08" w14:textId="77777777" w:rsidR="00054DC8" w:rsidRPr="00EE62CA" w:rsidRDefault="00054DC8" w:rsidP="00633EE6">
      <w:pPr>
        <w:adjustRightInd w:val="0"/>
        <w:ind w:firstLine="709"/>
        <w:jc w:val="both"/>
        <w:rPr>
          <w:sz w:val="24"/>
          <w:szCs w:val="24"/>
          <w:lang w:eastAsia="en-US"/>
        </w:rPr>
      </w:pPr>
      <w:r w:rsidRPr="00EE62CA">
        <w:rPr>
          <w:sz w:val="24"/>
          <w:szCs w:val="24"/>
        </w:rPr>
        <w:t xml:space="preserve">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w:t>
      </w:r>
      <w:r w:rsidRPr="00EE62CA">
        <w:rPr>
          <w:bCs/>
          <w:sz w:val="24"/>
          <w:szCs w:val="24"/>
        </w:rPr>
        <w:t>уполномоченного органа, осуществляющего назначение ежемесячной выплаты,</w:t>
      </w:r>
      <w:r w:rsidRPr="00EE62CA">
        <w:rPr>
          <w:sz w:val="24"/>
          <w:szCs w:val="24"/>
        </w:rPr>
        <w:t xml:space="preserve"> в сети Интернет, и размещения материалов на информационных стендах </w:t>
      </w:r>
      <w:r w:rsidRPr="00EE62CA">
        <w:rPr>
          <w:bCs/>
          <w:sz w:val="24"/>
          <w:szCs w:val="24"/>
        </w:rPr>
        <w:t>уполномоченного органа.</w:t>
      </w:r>
    </w:p>
    <w:p w14:paraId="2551A45F" w14:textId="63E880E8" w:rsidR="00054DC8" w:rsidRPr="00783967" w:rsidRDefault="00054DC8" w:rsidP="00633EE6">
      <w:pPr>
        <w:pStyle w:val="11"/>
        <w:numPr>
          <w:ilvl w:val="0"/>
          <w:numId w:val="0"/>
        </w:numPr>
        <w:tabs>
          <w:tab w:val="left" w:pos="1276"/>
        </w:tabs>
        <w:spacing w:line="240" w:lineRule="auto"/>
        <w:ind w:firstLine="709"/>
        <w:rPr>
          <w:sz w:val="24"/>
          <w:szCs w:val="24"/>
        </w:rPr>
      </w:pPr>
      <w:bookmarkStart w:id="0" w:name="_Ref63871933"/>
      <w:r w:rsidRPr="00EE62CA">
        <w:rPr>
          <w:bCs/>
          <w:sz w:val="24"/>
          <w:szCs w:val="24"/>
        </w:rPr>
        <w:t>Уполномоченный орган,</w:t>
      </w:r>
      <w:r w:rsidRPr="00EE62CA">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w:t>
      </w:r>
      <w:r w:rsidRPr="00783967">
        <w:rPr>
          <w:sz w:val="24"/>
          <w:szCs w:val="24"/>
        </w:rPr>
        <w:t>сайте</w:t>
      </w:r>
      <w:bookmarkEnd w:id="0"/>
      <w:r w:rsidR="00D038AE" w:rsidRPr="00D038AE">
        <w:rPr>
          <w:sz w:val="24"/>
          <w:szCs w:val="24"/>
        </w:rPr>
        <w:t xml:space="preserve"> </w:t>
      </w:r>
      <w:r w:rsidRPr="00783967">
        <w:rPr>
          <w:bCs/>
          <w:sz w:val="24"/>
          <w:szCs w:val="24"/>
        </w:rPr>
        <w:t>Администрации в разделе уполномоченного органа.</w:t>
      </w:r>
    </w:p>
    <w:p w14:paraId="481BA495" w14:textId="77777777" w:rsidR="00054DC8" w:rsidRPr="00783967" w:rsidRDefault="00054DC8" w:rsidP="00633EE6">
      <w:pPr>
        <w:pStyle w:val="ConsPlusNormal"/>
        <w:ind w:firstLine="709"/>
        <w:jc w:val="both"/>
        <w:rPr>
          <w:rFonts w:ascii="Times New Roman" w:hAnsi="Times New Roman"/>
          <w:sz w:val="24"/>
          <w:szCs w:val="24"/>
        </w:rPr>
      </w:pPr>
      <w:r w:rsidRPr="00783967">
        <w:rPr>
          <w:rFonts w:ascii="Times New Roman" w:hAnsi="Times New Roman"/>
          <w:sz w:val="24"/>
          <w:szCs w:val="24"/>
        </w:rPr>
        <w:t>1.3.9. Информация о муниципальной услуге размещается:</w:t>
      </w:r>
    </w:p>
    <w:p w14:paraId="6785BA53" w14:textId="77777777" w:rsidR="00054DC8" w:rsidRPr="00E14A95" w:rsidRDefault="00054DC8" w:rsidP="00633EE6">
      <w:pPr>
        <w:pStyle w:val="ConsPlusNormal"/>
        <w:ind w:firstLine="709"/>
        <w:jc w:val="both"/>
        <w:rPr>
          <w:rFonts w:ascii="Times New Roman" w:hAnsi="Times New Roman"/>
          <w:color w:val="FF0000"/>
          <w:sz w:val="24"/>
          <w:szCs w:val="24"/>
        </w:rPr>
      </w:pPr>
      <w:r w:rsidRPr="00EE62CA">
        <w:rPr>
          <w:rFonts w:ascii="Times New Roman" w:hAnsi="Times New Roman"/>
          <w:sz w:val="24"/>
          <w:szCs w:val="24"/>
        </w:rPr>
        <w:t xml:space="preserve">- на стендах </w:t>
      </w:r>
      <w:r w:rsidRPr="00EE62CA">
        <w:rPr>
          <w:rFonts w:ascii="Times New Roman" w:hAnsi="Times New Roman"/>
          <w:bCs/>
          <w:sz w:val="24"/>
          <w:szCs w:val="24"/>
        </w:rPr>
        <w:t>уполномоченного органа</w:t>
      </w:r>
      <w:r>
        <w:rPr>
          <w:rFonts w:ascii="Times New Roman" w:hAnsi="Times New Roman"/>
          <w:bCs/>
          <w:sz w:val="24"/>
          <w:szCs w:val="24"/>
        </w:rPr>
        <w:t>;</w:t>
      </w:r>
    </w:p>
    <w:p w14:paraId="1049E5F6"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xml:space="preserve">- на официальном сайте </w:t>
      </w:r>
      <w:r w:rsidRPr="00EE62CA">
        <w:rPr>
          <w:rFonts w:ascii="Times New Roman" w:hAnsi="Times New Roman"/>
          <w:bCs/>
          <w:sz w:val="24"/>
          <w:szCs w:val="24"/>
        </w:rPr>
        <w:t xml:space="preserve">уполномоченного органа </w:t>
      </w:r>
      <w:r w:rsidRPr="00EE62CA">
        <w:rPr>
          <w:rFonts w:ascii="Times New Roman" w:hAnsi="Times New Roman"/>
          <w:sz w:val="24"/>
          <w:szCs w:val="24"/>
        </w:rPr>
        <w:t>в сети Интернет;</w:t>
      </w:r>
    </w:p>
    <w:p w14:paraId="7E07BFBE"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в ЕПГУ (http://www.gosuslugi.ru);</w:t>
      </w:r>
    </w:p>
    <w:p w14:paraId="0A53D0C4"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в средствах массовой информации, в информационных материалах (брошюрах, буклетах и т.д.).</w:t>
      </w:r>
    </w:p>
    <w:p w14:paraId="4C7CA2AE"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14:paraId="6479BEE2" w14:textId="77777777" w:rsidR="00054DC8" w:rsidRPr="00EE62CA" w:rsidRDefault="00054DC8" w:rsidP="00633EE6">
      <w:pPr>
        <w:pStyle w:val="ae"/>
        <w:spacing w:line="240" w:lineRule="auto"/>
        <w:rPr>
          <w:sz w:val="24"/>
          <w:szCs w:val="24"/>
        </w:rPr>
      </w:pPr>
      <w:r w:rsidRPr="00EE62CA">
        <w:rPr>
          <w:sz w:val="24"/>
          <w:szCs w:val="24"/>
        </w:rPr>
        <w:t xml:space="preserve">Размещение и актуализацию справочной информации на официальном сайте </w:t>
      </w:r>
      <w:r>
        <w:rPr>
          <w:bCs/>
          <w:sz w:val="24"/>
          <w:szCs w:val="24"/>
        </w:rPr>
        <w:t>У</w:t>
      </w:r>
      <w:r w:rsidRPr="00EE62CA">
        <w:rPr>
          <w:bCs/>
          <w:sz w:val="24"/>
          <w:szCs w:val="24"/>
        </w:rPr>
        <w:t xml:space="preserve">полномоченного органа, </w:t>
      </w:r>
      <w:r w:rsidRPr="00EE62CA">
        <w:rPr>
          <w:sz w:val="24"/>
          <w:szCs w:val="24"/>
        </w:rPr>
        <w:t>на ЕПГУ обеспечивает орган, уполномоченный на ведение ЕПГУ.</w:t>
      </w:r>
    </w:p>
    <w:p w14:paraId="2D9CBD7E" w14:textId="77777777" w:rsidR="00054DC8" w:rsidRPr="00EE62CA" w:rsidRDefault="00054DC8" w:rsidP="00633EE6">
      <w:pPr>
        <w:shd w:val="clear" w:color="auto" w:fill="FFFFFF"/>
        <w:tabs>
          <w:tab w:val="left" w:pos="709"/>
          <w:tab w:val="left" w:pos="1418"/>
        </w:tabs>
        <w:ind w:firstLine="709"/>
        <w:jc w:val="both"/>
        <w:rPr>
          <w:sz w:val="24"/>
          <w:szCs w:val="24"/>
        </w:rPr>
      </w:pPr>
      <w:r w:rsidRPr="00EE62CA">
        <w:rPr>
          <w:sz w:val="24"/>
          <w:szCs w:val="24"/>
        </w:rPr>
        <w:t>1.3.10. Размещаемая информация содержит:</w:t>
      </w:r>
    </w:p>
    <w:p w14:paraId="711E58FF" w14:textId="77777777" w:rsidR="00054DC8" w:rsidRPr="00EE62CA" w:rsidRDefault="00054DC8" w:rsidP="00633EE6">
      <w:pPr>
        <w:shd w:val="clear" w:color="auto" w:fill="FFFFFF"/>
        <w:tabs>
          <w:tab w:val="left" w:pos="709"/>
        </w:tabs>
        <w:ind w:firstLine="709"/>
        <w:jc w:val="both"/>
        <w:rPr>
          <w:sz w:val="24"/>
          <w:szCs w:val="24"/>
        </w:rPr>
      </w:pPr>
      <w:r w:rsidRPr="00EE62CA">
        <w:rPr>
          <w:sz w:val="24"/>
          <w:szCs w:val="24"/>
        </w:rPr>
        <w:t>- - извлечения из нормативных правовых актов, устанавливающих порядок и условия предоставления муниципальной услуги (с указанием реквизитов);</w:t>
      </w:r>
    </w:p>
    <w:p w14:paraId="344920C1" w14:textId="77777777" w:rsidR="00054DC8" w:rsidRPr="00EE62CA" w:rsidRDefault="00054DC8" w:rsidP="00633EE6">
      <w:pPr>
        <w:shd w:val="clear" w:color="auto" w:fill="FFFFFF"/>
        <w:ind w:firstLine="709"/>
        <w:jc w:val="both"/>
        <w:rPr>
          <w:sz w:val="24"/>
          <w:szCs w:val="24"/>
        </w:rPr>
      </w:pPr>
      <w:r w:rsidRPr="00EE62CA">
        <w:rPr>
          <w:sz w:val="24"/>
          <w:szCs w:val="24"/>
        </w:rPr>
        <w:t xml:space="preserve">- перечень документов, необходимых для предоставления муниципальной услуги, и </w:t>
      </w:r>
      <w:r w:rsidRPr="00EE62CA">
        <w:rPr>
          <w:sz w:val="24"/>
          <w:szCs w:val="24"/>
        </w:rPr>
        <w:lastRenderedPageBreak/>
        <w:t>требования, предъявляемые к этим документам;</w:t>
      </w:r>
    </w:p>
    <w:p w14:paraId="747A582A" w14:textId="77777777" w:rsidR="00054DC8" w:rsidRPr="00783967" w:rsidRDefault="00054DC8" w:rsidP="00633EE6">
      <w:pPr>
        <w:shd w:val="clear" w:color="auto" w:fill="FFFFFF"/>
        <w:tabs>
          <w:tab w:val="left" w:pos="709"/>
        </w:tabs>
        <w:ind w:firstLine="709"/>
        <w:jc w:val="both"/>
        <w:rPr>
          <w:sz w:val="24"/>
          <w:szCs w:val="24"/>
        </w:rPr>
      </w:pPr>
      <w:r w:rsidRPr="00783967">
        <w:rPr>
          <w:sz w:val="24"/>
          <w:szCs w:val="24"/>
        </w:rPr>
        <w:t>- образцы оформления документов, необходимых для получения услуги, и требования к их оформлению;</w:t>
      </w:r>
    </w:p>
    <w:p w14:paraId="14952B1D" w14:textId="77777777" w:rsidR="00054DC8" w:rsidRPr="00783967" w:rsidRDefault="00054DC8" w:rsidP="00633EE6">
      <w:pPr>
        <w:shd w:val="clear" w:color="auto" w:fill="FFFFFF"/>
        <w:tabs>
          <w:tab w:val="left" w:pos="709"/>
        </w:tabs>
        <w:ind w:firstLine="709"/>
        <w:jc w:val="both"/>
        <w:rPr>
          <w:sz w:val="24"/>
          <w:szCs w:val="24"/>
        </w:rPr>
      </w:pPr>
      <w:r w:rsidRPr="00783967">
        <w:rPr>
          <w:sz w:val="24"/>
          <w:szCs w:val="24"/>
        </w:rPr>
        <w:t>- режим приема граждан специалистами Уполномоченного органа.</w:t>
      </w:r>
    </w:p>
    <w:p w14:paraId="39A3A1B8"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xml:space="preserve">1.3.11.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w:t>
      </w:r>
      <w:r w:rsidRPr="00EE62CA">
        <w:rPr>
          <w:rFonts w:ascii="Times New Roman" w:hAnsi="Times New Roman"/>
          <w:bCs/>
          <w:sz w:val="24"/>
          <w:szCs w:val="24"/>
        </w:rPr>
        <w:t>уполномоченный орган</w:t>
      </w:r>
      <w:r>
        <w:rPr>
          <w:rFonts w:ascii="Times New Roman" w:hAnsi="Times New Roman"/>
          <w:bCs/>
          <w:sz w:val="24"/>
          <w:szCs w:val="24"/>
        </w:rPr>
        <w:t>.</w:t>
      </w:r>
    </w:p>
    <w:p w14:paraId="557FF3CC"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1.3.12. Консультации по процедуре предоставления муниципальной услуги могут осуществляться:</w:t>
      </w:r>
    </w:p>
    <w:p w14:paraId="28B8BECA"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в письменной форме на основании письменного обращения;</w:t>
      </w:r>
    </w:p>
    <w:p w14:paraId="527C1184"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при личном обращении;</w:t>
      </w:r>
    </w:p>
    <w:p w14:paraId="7CB8CF63"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по телефону.</w:t>
      </w:r>
    </w:p>
    <w:p w14:paraId="58F91262"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Все консультации являются бесплатными.</w:t>
      </w:r>
    </w:p>
    <w:p w14:paraId="66431889"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1.3.13. Требования к форме и характеру взаимодействия специалистов с заявителями (представителями заявителей) при предоставлении муниципальной услуги:</w:t>
      </w:r>
    </w:p>
    <w:p w14:paraId="37111EEE"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14:paraId="26DC5E2A" w14:textId="77777777" w:rsidR="00054DC8" w:rsidRPr="00EE62CA" w:rsidRDefault="00054DC8" w:rsidP="00633EE6">
      <w:pPr>
        <w:pStyle w:val="ConsPlusNormal"/>
        <w:ind w:right="-143" w:firstLine="709"/>
        <w:jc w:val="both"/>
        <w:rPr>
          <w:rFonts w:ascii="Times New Roman" w:hAnsi="Times New Roman"/>
          <w:sz w:val="24"/>
          <w:szCs w:val="24"/>
        </w:rPr>
      </w:pPr>
      <w:r w:rsidRPr="00EE62CA">
        <w:rPr>
          <w:rFonts w:ascii="Times New Roman" w:hAnsi="Times New Roman"/>
          <w:sz w:val="24"/>
          <w:szCs w:val="24"/>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6F153298" w14:textId="77777777" w:rsidR="00054DC8" w:rsidRPr="00EE62CA" w:rsidRDefault="00054DC8" w:rsidP="00633EE6">
      <w:pPr>
        <w:pStyle w:val="ConsPlusNormal"/>
        <w:ind w:firstLine="709"/>
        <w:jc w:val="both"/>
        <w:rPr>
          <w:rFonts w:ascii="Times New Roman" w:hAnsi="Times New Roman"/>
          <w:sz w:val="24"/>
          <w:szCs w:val="24"/>
        </w:rPr>
      </w:pPr>
      <w:r w:rsidRPr="00EE62CA">
        <w:rPr>
          <w:rFonts w:ascii="Times New Roman" w:hAnsi="Times New Roman"/>
          <w:sz w:val="24"/>
          <w:szCs w:val="24"/>
        </w:rPr>
        <w:t>- по завершении консультации специалист должен кратко подвести итог разговора и перечислить действия, которые следует предпринять заявителю;</w:t>
      </w:r>
    </w:p>
    <w:p w14:paraId="1B42DA0C" w14:textId="77777777" w:rsidR="00054DC8" w:rsidRDefault="00054DC8" w:rsidP="00C24F15">
      <w:pPr>
        <w:pStyle w:val="ConsPlusNormal"/>
        <w:ind w:firstLine="709"/>
        <w:jc w:val="both"/>
        <w:rPr>
          <w:rFonts w:ascii="Times New Roman" w:hAnsi="Times New Roman"/>
          <w:sz w:val="24"/>
          <w:szCs w:val="24"/>
        </w:rPr>
      </w:pPr>
      <w:r w:rsidRPr="00EE62CA">
        <w:rPr>
          <w:rFonts w:ascii="Times New Roman" w:hAnsi="Times New Roman"/>
          <w:sz w:val="24"/>
          <w:szCs w:val="24"/>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14:paraId="6EB3B654" w14:textId="77777777" w:rsidR="00054DC8" w:rsidRPr="00783967" w:rsidRDefault="00054DC8" w:rsidP="00C24F15">
      <w:pPr>
        <w:pStyle w:val="ConsPlusNormal"/>
        <w:ind w:firstLine="709"/>
        <w:jc w:val="both"/>
        <w:rPr>
          <w:rFonts w:ascii="Times New Roman" w:hAnsi="Times New Roman"/>
          <w:sz w:val="24"/>
          <w:szCs w:val="24"/>
        </w:rPr>
      </w:pPr>
      <w:r w:rsidRPr="00783967">
        <w:rPr>
          <w:rFonts w:ascii="Times New Roman" w:hAnsi="Times New Roman"/>
          <w:sz w:val="24"/>
          <w:szCs w:val="24"/>
        </w:rPr>
        <w:t>1.3.14.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№861.</w:t>
      </w:r>
    </w:p>
    <w:p w14:paraId="7F66A8A7" w14:textId="77777777" w:rsidR="00054DC8" w:rsidRPr="00783967" w:rsidRDefault="00054DC8" w:rsidP="00C24F15">
      <w:pPr>
        <w:pStyle w:val="ConsPlusNormal"/>
        <w:ind w:firstLine="709"/>
        <w:jc w:val="both"/>
        <w:rPr>
          <w:rFonts w:ascii="Times New Roman" w:hAnsi="Times New Roman"/>
          <w:sz w:val="24"/>
          <w:szCs w:val="24"/>
        </w:rPr>
      </w:pPr>
      <w:r w:rsidRPr="00783967">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060FD7D" w14:textId="77777777" w:rsidR="00054DC8" w:rsidRPr="00783967" w:rsidRDefault="00054DC8" w:rsidP="00C24F15">
      <w:pPr>
        <w:pStyle w:val="ConsPlusNormal"/>
        <w:ind w:firstLine="709"/>
        <w:jc w:val="both"/>
        <w:rPr>
          <w:rFonts w:ascii="Times New Roman" w:hAnsi="Times New Roman"/>
          <w:sz w:val="24"/>
          <w:szCs w:val="24"/>
        </w:rPr>
      </w:pPr>
      <w:r w:rsidRPr="00783967">
        <w:rPr>
          <w:rFonts w:ascii="Times New Roman" w:hAnsi="Times New Roman"/>
          <w:sz w:val="24"/>
          <w:szCs w:val="24"/>
        </w:rPr>
        <w:t>1.3.15.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в уполномоченном органе, по телефону либо посредством электронной почты.</w:t>
      </w:r>
    </w:p>
    <w:p w14:paraId="43E970C3" w14:textId="77777777" w:rsidR="00054DC8" w:rsidRPr="00EE62CA" w:rsidRDefault="00054DC8" w:rsidP="009D5F97">
      <w:pPr>
        <w:pStyle w:val="ConsPlusNormal"/>
        <w:ind w:firstLine="0"/>
        <w:jc w:val="both"/>
        <w:rPr>
          <w:rFonts w:ascii="Times New Roman" w:hAnsi="Times New Roman"/>
          <w:sz w:val="24"/>
          <w:szCs w:val="24"/>
        </w:rPr>
      </w:pPr>
    </w:p>
    <w:p w14:paraId="6D97C633" w14:textId="77777777" w:rsidR="00054DC8" w:rsidRPr="00EE62CA" w:rsidRDefault="00054DC8" w:rsidP="00094A2D">
      <w:pPr>
        <w:pStyle w:val="Default"/>
        <w:jc w:val="center"/>
        <w:rPr>
          <w:b/>
          <w:bCs/>
          <w:color w:val="auto"/>
        </w:rPr>
      </w:pPr>
      <w:r w:rsidRPr="00EE62CA">
        <w:rPr>
          <w:b/>
          <w:bCs/>
          <w:color w:val="auto"/>
        </w:rPr>
        <w:t>II. Стандарт предоставления муниципальной услуги</w:t>
      </w:r>
    </w:p>
    <w:p w14:paraId="729B78CD" w14:textId="77777777" w:rsidR="00054DC8" w:rsidRDefault="00054DC8" w:rsidP="00094A2D">
      <w:pPr>
        <w:pStyle w:val="Default"/>
        <w:jc w:val="center"/>
        <w:rPr>
          <w:b/>
          <w:bCs/>
          <w:color w:val="auto"/>
        </w:rPr>
      </w:pPr>
    </w:p>
    <w:p w14:paraId="51764E6D" w14:textId="77777777" w:rsidR="00054DC8" w:rsidRDefault="00054DC8" w:rsidP="00094A2D">
      <w:pPr>
        <w:pStyle w:val="Default"/>
        <w:jc w:val="center"/>
        <w:rPr>
          <w:b/>
          <w:bCs/>
          <w:color w:val="auto"/>
        </w:rPr>
      </w:pPr>
      <w:r w:rsidRPr="00EE62CA">
        <w:rPr>
          <w:b/>
          <w:bCs/>
          <w:color w:val="auto"/>
        </w:rPr>
        <w:t>Наименование муниципальной</w:t>
      </w:r>
      <w:r>
        <w:rPr>
          <w:b/>
          <w:bCs/>
          <w:color w:val="auto"/>
        </w:rPr>
        <w:t xml:space="preserve"> </w:t>
      </w:r>
      <w:r w:rsidRPr="00EE62CA">
        <w:rPr>
          <w:b/>
          <w:bCs/>
          <w:color w:val="auto"/>
        </w:rPr>
        <w:t>услуги</w:t>
      </w:r>
    </w:p>
    <w:p w14:paraId="42AB9279" w14:textId="77777777" w:rsidR="00054DC8" w:rsidRPr="00EE62CA" w:rsidRDefault="00054DC8" w:rsidP="00094A2D">
      <w:pPr>
        <w:pStyle w:val="Default"/>
        <w:jc w:val="center"/>
        <w:rPr>
          <w:color w:val="auto"/>
        </w:rPr>
      </w:pPr>
    </w:p>
    <w:p w14:paraId="4B1F14DB" w14:textId="77777777" w:rsidR="00054DC8" w:rsidRPr="00EE62CA" w:rsidRDefault="00054DC8" w:rsidP="00C24F15">
      <w:pPr>
        <w:pStyle w:val="Default"/>
        <w:ind w:firstLine="708"/>
        <w:jc w:val="both"/>
        <w:rPr>
          <w:color w:val="auto"/>
        </w:rPr>
      </w:pPr>
      <w:r w:rsidRPr="00EE62CA">
        <w:rPr>
          <w:color w:val="auto"/>
        </w:rPr>
        <w:t>2.1. Муниципальная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14:paraId="026FFACA" w14:textId="77777777" w:rsidR="00054DC8" w:rsidRPr="00EE62CA" w:rsidRDefault="00054DC8" w:rsidP="00C24F15">
      <w:pPr>
        <w:pStyle w:val="Default"/>
        <w:ind w:firstLine="708"/>
        <w:jc w:val="both"/>
        <w:rPr>
          <w:color w:val="auto"/>
        </w:rPr>
      </w:pPr>
    </w:p>
    <w:p w14:paraId="1CF4DA12" w14:textId="77777777" w:rsidR="00054DC8" w:rsidRDefault="00054DC8" w:rsidP="00633EE6">
      <w:pPr>
        <w:pStyle w:val="Default"/>
        <w:ind w:firstLine="708"/>
        <w:jc w:val="center"/>
        <w:rPr>
          <w:b/>
          <w:bCs/>
          <w:color w:val="auto"/>
        </w:rPr>
      </w:pPr>
      <w:r w:rsidRPr="00EE62CA">
        <w:rPr>
          <w:b/>
          <w:bCs/>
          <w:color w:val="auto"/>
        </w:rPr>
        <w:lastRenderedPageBreak/>
        <w:t>Наименование органа государственной власти, органа местного самоуправления (организации), предоставляющего муниципальную услугу</w:t>
      </w:r>
    </w:p>
    <w:p w14:paraId="785EB157" w14:textId="77777777" w:rsidR="00054DC8" w:rsidRPr="00EE62CA" w:rsidRDefault="00054DC8" w:rsidP="00C24F15">
      <w:pPr>
        <w:pStyle w:val="Default"/>
        <w:ind w:firstLine="708"/>
        <w:jc w:val="both"/>
        <w:rPr>
          <w:color w:val="auto"/>
        </w:rPr>
      </w:pPr>
    </w:p>
    <w:p w14:paraId="63C64E6A" w14:textId="77777777" w:rsidR="00054DC8" w:rsidRPr="00EE62CA" w:rsidRDefault="00054DC8" w:rsidP="00094A2D">
      <w:pPr>
        <w:pStyle w:val="Default"/>
        <w:ind w:firstLine="708"/>
        <w:jc w:val="both"/>
        <w:rPr>
          <w:color w:val="auto"/>
        </w:rPr>
      </w:pPr>
      <w:r w:rsidRPr="00EE62CA">
        <w:rPr>
          <w:color w:val="auto"/>
        </w:rPr>
        <w:t>2.2. Муниципальная услуга предоставляется Комитетом по образованию Администрации муниципального образования «город</w:t>
      </w:r>
      <w:r>
        <w:rPr>
          <w:color w:val="auto"/>
        </w:rPr>
        <w:t xml:space="preserve"> Десногорск» Смоленской области.</w:t>
      </w:r>
    </w:p>
    <w:p w14:paraId="49BB236E" w14:textId="77777777" w:rsidR="00054DC8" w:rsidRPr="00EE62CA" w:rsidRDefault="00054DC8" w:rsidP="00094A2D">
      <w:pPr>
        <w:pStyle w:val="Default"/>
        <w:ind w:firstLine="708"/>
        <w:jc w:val="both"/>
        <w:rPr>
          <w:color w:val="auto"/>
        </w:rPr>
      </w:pPr>
      <w:r w:rsidRPr="00EE62CA">
        <w:rPr>
          <w:color w:val="auto"/>
        </w:rPr>
        <w:t xml:space="preserve">2.3. При предоставлении муниципальной услуги Уполномоченный орган взаимодействует с: </w:t>
      </w:r>
    </w:p>
    <w:p w14:paraId="2B4B1485" w14:textId="548EE3F0" w:rsidR="00054DC8" w:rsidRPr="00EE62CA" w:rsidRDefault="00054DC8" w:rsidP="00094A2D">
      <w:pPr>
        <w:pStyle w:val="Default"/>
        <w:ind w:firstLine="708"/>
        <w:jc w:val="both"/>
        <w:rPr>
          <w:color w:val="auto"/>
        </w:rPr>
      </w:pPr>
      <w:r w:rsidRPr="00EE62CA">
        <w:rPr>
          <w:color w:val="auto"/>
        </w:rPr>
        <w:t>- Министерств</w:t>
      </w:r>
      <w:r>
        <w:rPr>
          <w:color w:val="auto"/>
        </w:rPr>
        <w:t xml:space="preserve">ом </w:t>
      </w:r>
      <w:r w:rsidRPr="00EE62CA">
        <w:rPr>
          <w:color w:val="auto"/>
        </w:rPr>
        <w:t>внутренних дел Российской Федерации</w:t>
      </w:r>
      <w:r w:rsidR="004B14AA" w:rsidRPr="004B14AA">
        <w:rPr>
          <w:color w:val="auto"/>
        </w:rPr>
        <w:t xml:space="preserve"> </w:t>
      </w:r>
      <w:r w:rsidRPr="00EE62CA">
        <w:rPr>
          <w:color w:val="auto"/>
        </w:rPr>
        <w:t xml:space="preserve">(документы, указанные в абзацах четвертом и пятом подпункта </w:t>
      </w:r>
      <w:r w:rsidRPr="00633EE6">
        <w:rPr>
          <w:color w:val="auto"/>
        </w:rPr>
        <w:t>2.9.1 пункта 2.9</w:t>
      </w:r>
      <w:r w:rsidRPr="00EE62CA">
        <w:rPr>
          <w:color w:val="auto"/>
        </w:rPr>
        <w:t xml:space="preserve"> настоящего </w:t>
      </w:r>
      <w:r>
        <w:rPr>
          <w:color w:val="auto"/>
        </w:rPr>
        <w:t>а</w:t>
      </w:r>
      <w:r w:rsidRPr="00EE62CA">
        <w:rPr>
          <w:color w:val="auto"/>
        </w:rPr>
        <w:t xml:space="preserve">дминистративного регламента); </w:t>
      </w:r>
    </w:p>
    <w:p w14:paraId="7A5EF8D2" w14:textId="3ABC5D3F" w:rsidR="00054DC8" w:rsidRDefault="00054DC8" w:rsidP="00094A2D">
      <w:pPr>
        <w:pStyle w:val="Default"/>
        <w:ind w:firstLine="708"/>
        <w:jc w:val="both"/>
        <w:rPr>
          <w:color w:val="auto"/>
        </w:rPr>
      </w:pPr>
      <w:r w:rsidRPr="00EE62CA">
        <w:rPr>
          <w:color w:val="auto"/>
        </w:rPr>
        <w:t xml:space="preserve">- </w:t>
      </w:r>
      <w:r w:rsidRPr="00CD4D1F">
        <w:rPr>
          <w:color w:val="auto"/>
        </w:rPr>
        <w:t xml:space="preserve">Пенсионным фондом Российской Федерации </w:t>
      </w:r>
      <w:r w:rsidRPr="00EE62CA">
        <w:rPr>
          <w:color w:val="auto"/>
        </w:rPr>
        <w:t xml:space="preserve">(документ, указанный в абзаце шестом подпункта </w:t>
      </w:r>
      <w:r w:rsidRPr="00633EE6">
        <w:rPr>
          <w:color w:val="auto"/>
        </w:rPr>
        <w:t>2.9.1 пункта 2.9 настоящего</w:t>
      </w:r>
      <w:r w:rsidR="004B14AA" w:rsidRPr="004B14AA">
        <w:rPr>
          <w:color w:val="auto"/>
        </w:rPr>
        <w:t xml:space="preserve"> </w:t>
      </w:r>
      <w:r>
        <w:rPr>
          <w:color w:val="auto"/>
        </w:rPr>
        <w:t>а</w:t>
      </w:r>
      <w:r w:rsidRPr="00EE62CA">
        <w:rPr>
          <w:color w:val="auto"/>
        </w:rPr>
        <w:t>дминистративного регламента)</w:t>
      </w:r>
      <w:r>
        <w:rPr>
          <w:color w:val="auto"/>
        </w:rPr>
        <w:t>;</w:t>
      </w:r>
    </w:p>
    <w:p w14:paraId="287C8D92" w14:textId="77777777" w:rsidR="00054DC8" w:rsidRPr="00EE62CA" w:rsidRDefault="00054DC8" w:rsidP="00094A2D">
      <w:pPr>
        <w:pStyle w:val="Default"/>
        <w:ind w:firstLine="708"/>
        <w:jc w:val="both"/>
        <w:rPr>
          <w:color w:val="auto"/>
        </w:rPr>
      </w:pPr>
      <w:r>
        <w:rPr>
          <w:color w:val="auto"/>
        </w:rPr>
        <w:t>- отделом ЗАГС администрации муниципального образования «город Десногорск» Смоленской области</w:t>
      </w:r>
      <w:r w:rsidRPr="00EE62CA">
        <w:rPr>
          <w:color w:val="auto"/>
        </w:rPr>
        <w:t xml:space="preserve">. </w:t>
      </w:r>
    </w:p>
    <w:p w14:paraId="4D4FE87D" w14:textId="77777777" w:rsidR="00054DC8" w:rsidRPr="00EE62CA" w:rsidRDefault="00054DC8" w:rsidP="00094A2D">
      <w:pPr>
        <w:pStyle w:val="Default"/>
        <w:ind w:firstLine="708"/>
        <w:jc w:val="both"/>
        <w:rPr>
          <w:color w:val="auto"/>
        </w:rPr>
      </w:pPr>
      <w:r w:rsidRPr="00EE62CA">
        <w:rPr>
          <w:color w:val="auto"/>
        </w:rPr>
        <w:t xml:space="preserve">2.4. При предоставлении муниципальной услуги </w:t>
      </w:r>
      <w:r>
        <w:rPr>
          <w:color w:val="auto"/>
        </w:rPr>
        <w:t>у</w:t>
      </w:r>
      <w:r w:rsidRPr="00EE62CA">
        <w:rPr>
          <w:color w:val="auto"/>
        </w:rPr>
        <w:t xml:space="preserve">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D96E412" w14:textId="77777777" w:rsidR="00054DC8" w:rsidRPr="00EE62CA" w:rsidRDefault="00054DC8" w:rsidP="00094A2D">
      <w:pPr>
        <w:pStyle w:val="Default"/>
        <w:ind w:firstLine="708"/>
        <w:jc w:val="both"/>
        <w:rPr>
          <w:color w:val="auto"/>
        </w:rPr>
      </w:pPr>
    </w:p>
    <w:p w14:paraId="70B84627" w14:textId="77777777" w:rsidR="00054DC8" w:rsidRPr="00EE62CA" w:rsidRDefault="00054DC8" w:rsidP="005230DB">
      <w:pPr>
        <w:pStyle w:val="Default"/>
        <w:spacing w:after="240"/>
        <w:jc w:val="center"/>
        <w:rPr>
          <w:color w:val="auto"/>
        </w:rPr>
      </w:pPr>
      <w:r w:rsidRPr="00EE62CA">
        <w:rPr>
          <w:b/>
          <w:bCs/>
          <w:color w:val="auto"/>
        </w:rPr>
        <w:t>Описание результата предоставления муниципальной услуги</w:t>
      </w:r>
    </w:p>
    <w:p w14:paraId="6868282C" w14:textId="77777777" w:rsidR="00054DC8" w:rsidRPr="00EE62CA" w:rsidRDefault="00054DC8" w:rsidP="005230DB">
      <w:pPr>
        <w:pStyle w:val="Default"/>
        <w:ind w:firstLine="708"/>
        <w:jc w:val="both"/>
        <w:rPr>
          <w:color w:val="auto"/>
        </w:rPr>
      </w:pPr>
      <w:r w:rsidRPr="00EE62CA">
        <w:rPr>
          <w:color w:val="auto"/>
        </w:rPr>
        <w:t xml:space="preserve">2.5. Результатом предоставления муниципальной услуги: </w:t>
      </w:r>
    </w:p>
    <w:p w14:paraId="7EDA104C" w14:textId="78D9E0CC" w:rsidR="00054DC8" w:rsidRPr="00EE62CA" w:rsidRDefault="00054DC8" w:rsidP="005230DB">
      <w:pPr>
        <w:pStyle w:val="Default"/>
        <w:ind w:firstLine="708"/>
        <w:jc w:val="both"/>
        <w:rPr>
          <w:color w:val="auto"/>
        </w:rPr>
      </w:pPr>
      <w:r w:rsidRPr="00EE62CA">
        <w:rPr>
          <w:color w:val="auto"/>
        </w:rPr>
        <w:t xml:space="preserve">- 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муниципальной услуги по форме согласно Приложению № 4 к настоящему </w:t>
      </w:r>
      <w:r w:rsidR="004B14AA">
        <w:rPr>
          <w:color w:val="auto"/>
        </w:rPr>
        <w:t>А</w:t>
      </w:r>
      <w:r w:rsidRPr="00EE62CA">
        <w:rPr>
          <w:color w:val="auto"/>
        </w:rPr>
        <w:t xml:space="preserve">дминистративному регламенту, либо решение об отказе в предоставлении муниципальной услуги по форме согласно Приложению № 5 к настоящему </w:t>
      </w:r>
      <w:r w:rsidR="004B14AA">
        <w:rPr>
          <w:color w:val="auto"/>
        </w:rPr>
        <w:t>А</w:t>
      </w:r>
      <w:r w:rsidRPr="00EE62CA">
        <w:rPr>
          <w:color w:val="auto"/>
        </w:rPr>
        <w:t xml:space="preserve">дминистративному регламенту; </w:t>
      </w:r>
    </w:p>
    <w:p w14:paraId="0EB03E88" w14:textId="3CB9E152" w:rsidR="00054DC8" w:rsidRPr="00EE62CA" w:rsidRDefault="00054DC8" w:rsidP="005230DB">
      <w:pPr>
        <w:pStyle w:val="Default"/>
        <w:ind w:firstLine="708"/>
        <w:jc w:val="both"/>
        <w:rPr>
          <w:color w:val="auto"/>
        </w:rPr>
      </w:pPr>
      <w:r w:rsidRPr="00EE62CA">
        <w:rPr>
          <w:color w:val="auto"/>
        </w:rPr>
        <w:t xml:space="preserve">- по освобождению опекуна (попечителя) от исполнения своих обязанностей является решение о предоставлении муниципальной услуги по форме согласно Приложению № 4 к настоящему </w:t>
      </w:r>
      <w:r w:rsidR="004B14AA">
        <w:rPr>
          <w:color w:val="auto"/>
        </w:rPr>
        <w:t>А</w:t>
      </w:r>
      <w:r w:rsidRPr="00EE62CA">
        <w:rPr>
          <w:color w:val="auto"/>
        </w:rPr>
        <w:t xml:space="preserve">дминистративному регламенту, либо решение об отказе в предоставлении муниципальной услуги по форме согласно Приложению № 5 к настоящему </w:t>
      </w:r>
      <w:r w:rsidR="004B14AA">
        <w:rPr>
          <w:color w:val="auto"/>
        </w:rPr>
        <w:t>А</w:t>
      </w:r>
      <w:r w:rsidRPr="00EE62CA">
        <w:rPr>
          <w:color w:val="auto"/>
        </w:rPr>
        <w:t xml:space="preserve">дминистративному регламенту. </w:t>
      </w:r>
    </w:p>
    <w:p w14:paraId="1A5B91E5" w14:textId="77777777" w:rsidR="00054DC8" w:rsidRPr="00EE62CA" w:rsidRDefault="00054DC8" w:rsidP="005230DB">
      <w:pPr>
        <w:pStyle w:val="Default"/>
        <w:ind w:firstLine="708"/>
        <w:jc w:val="both"/>
        <w:rPr>
          <w:color w:val="auto"/>
        </w:rPr>
      </w:pPr>
    </w:p>
    <w:p w14:paraId="45F8B14B" w14:textId="77777777" w:rsidR="00054DC8" w:rsidRPr="00EE62CA" w:rsidRDefault="00054DC8" w:rsidP="005230DB">
      <w:pPr>
        <w:pStyle w:val="Default"/>
        <w:jc w:val="center"/>
        <w:rPr>
          <w:color w:val="auto"/>
        </w:rPr>
      </w:pPr>
      <w:r w:rsidRPr="00EE62CA">
        <w:rPr>
          <w:b/>
          <w:bCs/>
          <w:color w:val="auto"/>
        </w:rPr>
        <w:t>Срок предоставления муниципальной услуги, в том числе</w:t>
      </w:r>
    </w:p>
    <w:p w14:paraId="70B65F70" w14:textId="77777777" w:rsidR="00054DC8" w:rsidRPr="00EE62CA" w:rsidRDefault="00054DC8" w:rsidP="005230DB">
      <w:pPr>
        <w:pStyle w:val="Default"/>
        <w:jc w:val="center"/>
        <w:rPr>
          <w:color w:val="auto"/>
        </w:rPr>
      </w:pPr>
      <w:r w:rsidRPr="00EE62CA">
        <w:rPr>
          <w:b/>
          <w:bCs/>
          <w:color w:val="auto"/>
        </w:rPr>
        <w:t>с учетом необходимости обращения в организации, участвующие</w:t>
      </w:r>
    </w:p>
    <w:p w14:paraId="1F7839AF" w14:textId="4205D89C" w:rsidR="00054DC8" w:rsidRPr="00EE62CA" w:rsidRDefault="00054DC8" w:rsidP="005230DB">
      <w:pPr>
        <w:pStyle w:val="Default"/>
        <w:jc w:val="center"/>
        <w:rPr>
          <w:b/>
          <w:bCs/>
          <w:color w:val="auto"/>
        </w:rPr>
      </w:pPr>
      <w:r w:rsidRPr="00EE62CA">
        <w:rPr>
          <w:b/>
          <w:bCs/>
          <w:color w:val="auto"/>
        </w:rPr>
        <w:t>в предоставлении муниципальной услуги, срок приостановления предоставления муниципальной услуги,</w:t>
      </w:r>
      <w:r w:rsidR="004B14AA">
        <w:rPr>
          <w:b/>
          <w:bCs/>
          <w:color w:val="auto"/>
        </w:rPr>
        <w:t xml:space="preserve"> </w:t>
      </w:r>
      <w:r w:rsidRPr="00EE62CA">
        <w:rPr>
          <w:b/>
          <w:bCs/>
          <w:color w:val="auto"/>
        </w:rPr>
        <w:t>срок выдачи (направления) документов, являющихся результатом предоставления муниципальной услуги</w:t>
      </w:r>
    </w:p>
    <w:p w14:paraId="6249BAED" w14:textId="77777777" w:rsidR="00054DC8" w:rsidRPr="00EE62CA" w:rsidRDefault="00054DC8" w:rsidP="005230DB">
      <w:pPr>
        <w:pStyle w:val="Default"/>
        <w:jc w:val="center"/>
        <w:rPr>
          <w:color w:val="auto"/>
        </w:rPr>
      </w:pPr>
    </w:p>
    <w:p w14:paraId="4194F375" w14:textId="1BED3467" w:rsidR="00054DC8" w:rsidRPr="00EE62CA" w:rsidRDefault="00054DC8" w:rsidP="005230DB">
      <w:pPr>
        <w:pStyle w:val="Default"/>
        <w:ind w:firstLine="708"/>
        <w:jc w:val="both"/>
        <w:rPr>
          <w:color w:val="auto"/>
        </w:rPr>
      </w:pPr>
      <w:r w:rsidRPr="00EE62CA">
        <w:rPr>
          <w:color w:val="auto"/>
        </w:rPr>
        <w:t xml:space="preserve">2.6. </w:t>
      </w:r>
      <w:r w:rsidRPr="00783967">
        <w:rPr>
          <w:color w:val="auto"/>
        </w:rPr>
        <w:t>Специалист уполномоченного</w:t>
      </w:r>
      <w:r w:rsidR="004B14AA">
        <w:rPr>
          <w:color w:val="auto"/>
        </w:rPr>
        <w:t xml:space="preserve"> </w:t>
      </w:r>
      <w:r w:rsidRPr="00783967">
        <w:rPr>
          <w:color w:val="auto"/>
        </w:rPr>
        <w:t>органа в течение 8 рабочих дней со дня регистрации заявления и документов, необходимых для предоставления муниципальной услуги по установлению опеки или попечительства над детьми, оставшимися без попечения родителей, направляет заявителю способом, указанном в заявлении, один из результатов, указанных в пункте 2.5</w:t>
      </w:r>
      <w:r w:rsidR="004B14AA">
        <w:rPr>
          <w:color w:val="auto"/>
        </w:rPr>
        <w:t xml:space="preserve"> А</w:t>
      </w:r>
      <w:r w:rsidRPr="00783967">
        <w:rPr>
          <w:color w:val="auto"/>
        </w:rPr>
        <w:t>дминис</w:t>
      </w:r>
      <w:r w:rsidRPr="00EE62CA">
        <w:rPr>
          <w:color w:val="auto"/>
        </w:rPr>
        <w:t xml:space="preserve">тративного регламента. </w:t>
      </w:r>
    </w:p>
    <w:p w14:paraId="0A4CB5C9" w14:textId="797A17D8" w:rsidR="00054DC8" w:rsidRPr="00783967" w:rsidRDefault="00054DC8" w:rsidP="005230DB">
      <w:pPr>
        <w:pStyle w:val="Default"/>
        <w:ind w:firstLine="708"/>
        <w:jc w:val="both"/>
        <w:rPr>
          <w:color w:val="auto"/>
        </w:rPr>
      </w:pPr>
      <w:r w:rsidRPr="00EE62CA">
        <w:rPr>
          <w:color w:val="auto"/>
        </w:rPr>
        <w:t xml:space="preserve">Уполномоченный орган в течение 1 рабочего дней со дня регистрации заявления для предоставления муниципальной услуги по установлению предварительных опеки и попечительства </w:t>
      </w:r>
      <w:r w:rsidRPr="00377679">
        <w:rPr>
          <w:color w:val="auto"/>
        </w:rPr>
        <w:t xml:space="preserve">в Уполномоченном органе </w:t>
      </w:r>
      <w:r w:rsidRPr="00EE62CA">
        <w:rPr>
          <w:color w:val="auto"/>
        </w:rPr>
        <w:t xml:space="preserve">направляет заявителю способом, </w:t>
      </w:r>
      <w:r w:rsidRPr="00783967">
        <w:rPr>
          <w:color w:val="auto"/>
        </w:rPr>
        <w:t xml:space="preserve">указанном в заявлении, один из результатов, указанных в пункте 2.5 </w:t>
      </w:r>
      <w:r w:rsidR="004B14AA">
        <w:rPr>
          <w:color w:val="auto"/>
        </w:rPr>
        <w:t>А</w:t>
      </w:r>
      <w:r w:rsidRPr="00783967">
        <w:rPr>
          <w:color w:val="auto"/>
        </w:rPr>
        <w:t xml:space="preserve">дминистративного регламента. </w:t>
      </w:r>
    </w:p>
    <w:p w14:paraId="3BE6912C" w14:textId="62365B32" w:rsidR="00054DC8" w:rsidRPr="00783967" w:rsidRDefault="00054DC8" w:rsidP="005230DB">
      <w:pPr>
        <w:pStyle w:val="Default"/>
        <w:ind w:firstLine="708"/>
        <w:jc w:val="both"/>
        <w:rPr>
          <w:color w:val="auto"/>
        </w:rPr>
      </w:pPr>
      <w:r w:rsidRPr="00EE62CA">
        <w:rPr>
          <w:color w:val="auto"/>
        </w:rPr>
        <w:t xml:space="preserve">2.7. </w:t>
      </w:r>
      <w:r w:rsidRPr="00783967">
        <w:rPr>
          <w:color w:val="auto"/>
        </w:rPr>
        <w:t>Специалист уполномоченного органа</w:t>
      </w:r>
      <w:r w:rsidRPr="00EE62CA">
        <w:rPr>
          <w:color w:val="auto"/>
        </w:rPr>
        <w:t xml:space="preserve"> в течение 1 рабочего дня со дня регистрации заявления для предоставления муниципальной услуги по освобождению опекуна (попечителя) от исполнения своих обязанностей </w:t>
      </w:r>
      <w:r w:rsidRPr="00783967">
        <w:rPr>
          <w:color w:val="auto"/>
        </w:rPr>
        <w:t xml:space="preserve">в Уполномоченном органе направляет заявителю способом, </w:t>
      </w:r>
      <w:r w:rsidRPr="00783967">
        <w:rPr>
          <w:color w:val="auto"/>
        </w:rPr>
        <w:lastRenderedPageBreak/>
        <w:t xml:space="preserve">указанным в заявлении, один из результатов, указанных в пункте 2.5 </w:t>
      </w:r>
      <w:r w:rsidR="004B14AA">
        <w:rPr>
          <w:color w:val="auto"/>
        </w:rPr>
        <w:t>А</w:t>
      </w:r>
      <w:r w:rsidRPr="00783967">
        <w:rPr>
          <w:color w:val="auto"/>
        </w:rPr>
        <w:t xml:space="preserve">дминистративного регламента. </w:t>
      </w:r>
    </w:p>
    <w:p w14:paraId="175C24D2" w14:textId="77777777" w:rsidR="00054DC8" w:rsidRPr="00783967" w:rsidRDefault="00054DC8" w:rsidP="005230DB">
      <w:pPr>
        <w:pStyle w:val="Default"/>
        <w:ind w:firstLine="708"/>
        <w:jc w:val="both"/>
        <w:rPr>
          <w:color w:val="auto"/>
        </w:rPr>
      </w:pPr>
      <w:r w:rsidRPr="00783967">
        <w:rPr>
          <w:color w:val="auto"/>
        </w:rPr>
        <w:t>2.7.1. Приостановление срока предоставления муниципальной услуги не предусмотрено.</w:t>
      </w:r>
    </w:p>
    <w:p w14:paraId="44FD4BFA" w14:textId="77777777" w:rsidR="00054DC8" w:rsidRPr="00783967" w:rsidRDefault="00054DC8" w:rsidP="005230DB">
      <w:pPr>
        <w:pStyle w:val="Default"/>
        <w:ind w:firstLine="708"/>
        <w:jc w:val="both"/>
        <w:rPr>
          <w:color w:val="auto"/>
        </w:rPr>
      </w:pPr>
    </w:p>
    <w:p w14:paraId="44589ECB" w14:textId="77777777" w:rsidR="00054DC8" w:rsidRPr="00783967" w:rsidRDefault="00054DC8" w:rsidP="005230DB">
      <w:pPr>
        <w:pStyle w:val="Default"/>
        <w:jc w:val="center"/>
        <w:rPr>
          <w:b/>
          <w:bCs/>
          <w:color w:val="auto"/>
        </w:rPr>
      </w:pPr>
      <w:r w:rsidRPr="00783967">
        <w:rPr>
          <w:b/>
          <w:bCs/>
          <w:color w:val="auto"/>
        </w:rPr>
        <w:t>Нормативные правовые акты, регулирующие предоставление муниципальной услуги</w:t>
      </w:r>
    </w:p>
    <w:p w14:paraId="16D0BDF2" w14:textId="77777777" w:rsidR="00054DC8" w:rsidRPr="00783967" w:rsidRDefault="00054DC8" w:rsidP="005230DB">
      <w:pPr>
        <w:pStyle w:val="Default"/>
        <w:jc w:val="center"/>
        <w:rPr>
          <w:color w:val="auto"/>
        </w:rPr>
      </w:pPr>
    </w:p>
    <w:p w14:paraId="6113AB7A" w14:textId="5A558499" w:rsidR="00054DC8" w:rsidRPr="00EE62CA" w:rsidRDefault="00054DC8" w:rsidP="00CF4BAC">
      <w:pPr>
        <w:pStyle w:val="ConsPlusNormal"/>
        <w:ind w:firstLine="709"/>
        <w:contextualSpacing/>
        <w:jc w:val="both"/>
        <w:outlineLvl w:val="1"/>
        <w:rPr>
          <w:rFonts w:ascii="Times New Roman" w:hAnsi="Times New Roman"/>
          <w:sz w:val="24"/>
          <w:szCs w:val="24"/>
        </w:rPr>
      </w:pPr>
      <w:r w:rsidRPr="00783967">
        <w:rPr>
          <w:rFonts w:ascii="Times New Roman" w:hAnsi="Times New Roman"/>
          <w:sz w:val="24"/>
          <w:szCs w:val="24"/>
        </w:rPr>
        <w:t>2.8.</w:t>
      </w:r>
      <w:r w:rsidR="004B14AA">
        <w:rPr>
          <w:rFonts w:ascii="Times New Roman" w:hAnsi="Times New Roman"/>
          <w:sz w:val="24"/>
          <w:szCs w:val="24"/>
        </w:rPr>
        <w:t xml:space="preserve"> </w:t>
      </w:r>
      <w:r w:rsidRPr="00783967">
        <w:rPr>
          <w:rFonts w:ascii="Times New Roman" w:hAnsi="Times New Roman"/>
          <w:sz w:val="24"/>
          <w:szCs w:val="24"/>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в разделе</w:t>
      </w:r>
      <w:r w:rsidRPr="00EE62CA">
        <w:rPr>
          <w:rFonts w:ascii="Times New Roman" w:hAnsi="Times New Roman"/>
          <w:sz w:val="24"/>
          <w:szCs w:val="24"/>
        </w:rPr>
        <w:t xml:space="preserve"> «муниципальные услуги» на официальном сайте Администрации в сети Интернет.</w:t>
      </w:r>
    </w:p>
    <w:p w14:paraId="4AA65ADC" w14:textId="77777777" w:rsidR="00054DC8" w:rsidRPr="00EE62CA" w:rsidRDefault="00054DC8" w:rsidP="005230DB">
      <w:pPr>
        <w:pStyle w:val="Default"/>
        <w:ind w:firstLine="708"/>
        <w:jc w:val="both"/>
        <w:rPr>
          <w:color w:val="auto"/>
        </w:rPr>
      </w:pPr>
    </w:p>
    <w:p w14:paraId="6AF88735" w14:textId="77777777" w:rsidR="00054DC8" w:rsidRPr="00EE62CA" w:rsidRDefault="00054DC8" w:rsidP="00711237">
      <w:pPr>
        <w:pStyle w:val="Default"/>
        <w:jc w:val="center"/>
        <w:rPr>
          <w:color w:val="auto"/>
        </w:rPr>
      </w:pPr>
      <w:r w:rsidRPr="00EE62CA">
        <w:rPr>
          <w:b/>
          <w:bCs/>
          <w:color w:val="auto"/>
        </w:rPr>
        <w:t>Исчерпывающий перечень документов и сведений, необходимых</w:t>
      </w:r>
    </w:p>
    <w:p w14:paraId="5B67DB90" w14:textId="55528C78" w:rsidR="00054DC8" w:rsidRPr="00EE62CA" w:rsidRDefault="00054DC8" w:rsidP="00711237">
      <w:pPr>
        <w:pStyle w:val="Default"/>
        <w:jc w:val="center"/>
        <w:rPr>
          <w:b/>
          <w:bCs/>
          <w:color w:val="auto"/>
        </w:rPr>
      </w:pPr>
      <w:r w:rsidRPr="00EE62CA">
        <w:rPr>
          <w:b/>
          <w:bCs/>
          <w:color w:val="auto"/>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w:t>
      </w:r>
      <w:r w:rsidR="004B14AA">
        <w:rPr>
          <w:b/>
          <w:bCs/>
          <w:color w:val="auto"/>
        </w:rPr>
        <w:t xml:space="preserve"> </w:t>
      </w:r>
      <w:r w:rsidRPr="00EE62CA">
        <w:rPr>
          <w:b/>
          <w:bCs/>
          <w:color w:val="auto"/>
        </w:rPr>
        <w:t>их получения заявителем, в том числе в электронной форме,</w:t>
      </w:r>
      <w:r w:rsidR="004B14AA">
        <w:rPr>
          <w:b/>
          <w:bCs/>
          <w:color w:val="auto"/>
        </w:rPr>
        <w:t xml:space="preserve"> </w:t>
      </w:r>
      <w:r w:rsidRPr="00EE62CA">
        <w:rPr>
          <w:b/>
          <w:bCs/>
          <w:color w:val="auto"/>
        </w:rPr>
        <w:t>порядок их представления</w:t>
      </w:r>
    </w:p>
    <w:p w14:paraId="3A5EFEF3" w14:textId="77777777" w:rsidR="00054DC8" w:rsidRPr="00EE62CA" w:rsidRDefault="00054DC8" w:rsidP="00711237">
      <w:pPr>
        <w:pStyle w:val="Default"/>
        <w:jc w:val="center"/>
        <w:rPr>
          <w:color w:val="auto"/>
        </w:rPr>
      </w:pPr>
    </w:p>
    <w:p w14:paraId="69678FBC" w14:textId="2F8848FA" w:rsidR="00054DC8" w:rsidRPr="00EE62CA" w:rsidRDefault="00054DC8" w:rsidP="00711237">
      <w:pPr>
        <w:pStyle w:val="Default"/>
        <w:ind w:firstLine="708"/>
        <w:jc w:val="both"/>
        <w:rPr>
          <w:color w:val="auto"/>
        </w:rPr>
      </w:pPr>
      <w:r w:rsidRPr="00EE62CA">
        <w:rPr>
          <w:color w:val="auto"/>
        </w:rPr>
        <w:t xml:space="preserve">2.9. Заявление о предоставлении муниципальной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 1 к к </w:t>
      </w:r>
      <w:r w:rsidR="004B14AA">
        <w:rPr>
          <w:color w:val="auto"/>
        </w:rPr>
        <w:t>А</w:t>
      </w:r>
      <w:r w:rsidRPr="00EE62CA">
        <w:rPr>
          <w:color w:val="auto"/>
        </w:rPr>
        <w:t xml:space="preserve">дминистративному регламенту в Уполномоченный орган через МФЦ либо направляются в </w:t>
      </w:r>
      <w:r w:rsidRPr="00783967">
        <w:rPr>
          <w:color w:val="auto"/>
        </w:rPr>
        <w:t>Уполномоченный орган лично</w:t>
      </w:r>
      <w:r w:rsidRPr="00EE62CA">
        <w:rPr>
          <w:color w:val="auto"/>
        </w:rPr>
        <w:t xml:space="preserve"> или посредством почтовой связи, либо в электронной форме через «Личный кабинет» на ЕПГУ. </w:t>
      </w:r>
    </w:p>
    <w:p w14:paraId="450208DF" w14:textId="186D9FFD" w:rsidR="00054DC8" w:rsidRPr="00EE62CA" w:rsidRDefault="00054DC8" w:rsidP="00711237">
      <w:pPr>
        <w:pStyle w:val="Default"/>
        <w:ind w:firstLine="708"/>
        <w:jc w:val="both"/>
        <w:rPr>
          <w:color w:val="auto"/>
        </w:rPr>
      </w:pPr>
      <w:r w:rsidRPr="00EE62CA">
        <w:rPr>
          <w:color w:val="auto"/>
        </w:rPr>
        <w:t xml:space="preserve">2.9.1. В заявлении, предусмотренном в пункте 2.9 </w:t>
      </w:r>
      <w:r w:rsidR="004B14AA">
        <w:rPr>
          <w:color w:val="auto"/>
        </w:rPr>
        <w:t>А</w:t>
      </w:r>
      <w:r w:rsidRPr="00EE62CA">
        <w:rPr>
          <w:color w:val="auto"/>
        </w:rPr>
        <w:t xml:space="preserve">дминистративного регламента, указывается: </w:t>
      </w:r>
    </w:p>
    <w:p w14:paraId="7A1B2A3A" w14:textId="77777777" w:rsidR="00054DC8" w:rsidRPr="00EE62CA" w:rsidRDefault="00054DC8" w:rsidP="00711237">
      <w:pPr>
        <w:pStyle w:val="Default"/>
        <w:ind w:firstLine="708"/>
        <w:jc w:val="both"/>
        <w:rPr>
          <w:color w:val="auto"/>
        </w:rPr>
      </w:pPr>
      <w:r w:rsidRPr="00EE62CA">
        <w:rPr>
          <w:color w:val="auto"/>
        </w:rPr>
        <w:t xml:space="preserve">- фамилия, имя, отчество (при наличии) гражданина, выразившего желание стать опекуном; </w:t>
      </w:r>
    </w:p>
    <w:p w14:paraId="7F2FDD64" w14:textId="77777777" w:rsidR="00054DC8" w:rsidRPr="00EE62CA" w:rsidRDefault="00054DC8" w:rsidP="00711237">
      <w:pPr>
        <w:pStyle w:val="Default"/>
        <w:ind w:firstLine="708"/>
        <w:jc w:val="both"/>
        <w:rPr>
          <w:color w:val="auto"/>
        </w:rPr>
      </w:pPr>
      <w:r w:rsidRPr="00EE62CA">
        <w:rPr>
          <w:color w:val="auto"/>
        </w:rPr>
        <w:t xml:space="preserve">- сведения о документах, удостоверяющих личность гражданина, выразившего желание стать опекуном; </w:t>
      </w:r>
    </w:p>
    <w:p w14:paraId="6A4D3BF0" w14:textId="77777777" w:rsidR="00054DC8" w:rsidRPr="00EE62CA" w:rsidRDefault="00054DC8" w:rsidP="00711237">
      <w:pPr>
        <w:pStyle w:val="Default"/>
        <w:ind w:firstLine="708"/>
        <w:jc w:val="both"/>
        <w:rPr>
          <w:color w:val="auto"/>
        </w:rPr>
      </w:pPr>
      <w:r w:rsidRPr="00EE62CA">
        <w:rPr>
          <w:color w:val="auto"/>
        </w:rPr>
        <w:t xml:space="preserve">- сведения о гражданах, зарегистрированных по месту жительства гражданина, выразившего желание стать опекуном; </w:t>
      </w:r>
    </w:p>
    <w:p w14:paraId="300154B5" w14:textId="77777777" w:rsidR="00054DC8" w:rsidRPr="00EE62CA" w:rsidRDefault="00054DC8" w:rsidP="00711237">
      <w:pPr>
        <w:pStyle w:val="Default"/>
        <w:ind w:firstLine="708"/>
        <w:jc w:val="both"/>
        <w:rPr>
          <w:color w:val="auto"/>
        </w:rPr>
      </w:pPr>
      <w:r w:rsidRPr="00EE62CA">
        <w:rPr>
          <w:color w:val="auto"/>
        </w:rPr>
        <w:t xml:space="preserve">- сведения, подтверждающие отсутствие у гражданина обстоятельств, указанных в абзацах третьем и четвертом пункта 1 статьи 146 СК РФ; </w:t>
      </w:r>
    </w:p>
    <w:p w14:paraId="3E1B7A85" w14:textId="77777777" w:rsidR="00054DC8" w:rsidRPr="00EE62CA" w:rsidRDefault="00054DC8" w:rsidP="00711237">
      <w:pPr>
        <w:pStyle w:val="Default"/>
        <w:ind w:firstLine="708"/>
        <w:jc w:val="both"/>
        <w:rPr>
          <w:color w:val="auto"/>
        </w:rPr>
      </w:pPr>
      <w:r w:rsidRPr="00EE62CA">
        <w:rPr>
          <w:color w:val="auto"/>
        </w:rPr>
        <w:t xml:space="preserve">-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w:t>
      </w:r>
    </w:p>
    <w:p w14:paraId="3F382731" w14:textId="77777777" w:rsidR="00054DC8" w:rsidRPr="00EE62CA" w:rsidRDefault="00054DC8" w:rsidP="00711237">
      <w:pPr>
        <w:pStyle w:val="Default"/>
        <w:ind w:firstLine="708"/>
        <w:jc w:val="both"/>
        <w:rPr>
          <w:color w:val="auto"/>
        </w:rPr>
      </w:pPr>
      <w:r w:rsidRPr="00EE62CA">
        <w:rPr>
          <w:color w:val="auto"/>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14:paraId="68446BB3" w14:textId="77777777" w:rsidR="00054DC8" w:rsidRPr="00EE62CA" w:rsidRDefault="00054DC8" w:rsidP="00711237">
      <w:pPr>
        <w:pStyle w:val="Default"/>
        <w:ind w:firstLine="708"/>
        <w:jc w:val="both"/>
        <w:rPr>
          <w:color w:val="auto"/>
        </w:rPr>
      </w:pPr>
      <w:r w:rsidRPr="00EE62CA">
        <w:rPr>
          <w:color w:val="auto"/>
        </w:rPr>
        <w:t xml:space="preserve">При личном обращении с заявлением предоставляется паспорт или иной документ, удостоверяющий личность заявителя. </w:t>
      </w:r>
    </w:p>
    <w:p w14:paraId="23E49742" w14:textId="77777777" w:rsidR="00054DC8" w:rsidRPr="00EE62CA" w:rsidRDefault="00054DC8" w:rsidP="00711237">
      <w:pPr>
        <w:pStyle w:val="Default"/>
        <w:ind w:firstLine="708"/>
        <w:jc w:val="both"/>
        <w:rPr>
          <w:color w:val="auto"/>
        </w:rPr>
      </w:pPr>
      <w:r w:rsidRPr="00EE62CA">
        <w:rPr>
          <w:color w:val="auto"/>
        </w:rPr>
        <w:t xml:space="preserve">2.9.1.1. С заявлением о предоставлении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 </w:t>
      </w:r>
    </w:p>
    <w:p w14:paraId="138B81AA" w14:textId="77777777" w:rsidR="00054DC8" w:rsidRPr="00EE62CA" w:rsidRDefault="00054DC8" w:rsidP="004B14AA">
      <w:pPr>
        <w:pStyle w:val="Default"/>
        <w:ind w:firstLine="708"/>
        <w:jc w:val="both"/>
        <w:rPr>
          <w:color w:val="auto"/>
        </w:rPr>
      </w:pPr>
      <w:r w:rsidRPr="00EE62CA">
        <w:rPr>
          <w:color w:val="auto"/>
        </w:rPr>
        <w:t xml:space="preserve">а) краткая автобиография; </w:t>
      </w:r>
    </w:p>
    <w:p w14:paraId="69FA238F" w14:textId="77777777" w:rsidR="00054DC8" w:rsidRPr="00EE62CA" w:rsidRDefault="00054DC8" w:rsidP="004B14AA">
      <w:pPr>
        <w:pStyle w:val="Default"/>
        <w:ind w:firstLine="708"/>
        <w:jc w:val="both"/>
        <w:rPr>
          <w:color w:val="auto"/>
        </w:rPr>
      </w:pPr>
      <w:r w:rsidRPr="00EE62CA">
        <w:rPr>
          <w:color w:val="auto"/>
        </w:rPr>
        <w:t xml:space="preserve">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w:t>
      </w:r>
      <w:r w:rsidRPr="00EE62CA">
        <w:rPr>
          <w:color w:val="auto"/>
        </w:rPr>
        <w:lastRenderedPageBreak/>
        <w:t xml:space="preserve">средней заработной платы за последние 12 месяцев и (или) иной документ, подтверждающий доход супруга (супруги) указанного лица; </w:t>
      </w:r>
    </w:p>
    <w:p w14:paraId="3C3305C2" w14:textId="77777777" w:rsidR="00054DC8" w:rsidRPr="00EE62CA" w:rsidRDefault="00054DC8" w:rsidP="004B14AA">
      <w:pPr>
        <w:pStyle w:val="Default"/>
        <w:ind w:firstLine="708"/>
        <w:jc w:val="both"/>
        <w:rPr>
          <w:color w:val="auto"/>
        </w:rPr>
      </w:pPr>
      <w:r w:rsidRPr="00EE62CA">
        <w:rPr>
          <w:color w:val="auto"/>
        </w:rPr>
        <w:t xml:space="preserve">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14:paraId="0C70B108" w14:textId="77777777" w:rsidR="00054DC8" w:rsidRPr="00EE62CA" w:rsidRDefault="00054DC8" w:rsidP="004B14AA">
      <w:pPr>
        <w:pStyle w:val="Default"/>
        <w:ind w:firstLine="708"/>
        <w:jc w:val="both"/>
        <w:rPr>
          <w:color w:val="auto"/>
        </w:rPr>
      </w:pPr>
      <w:r w:rsidRPr="00EE62CA">
        <w:rPr>
          <w:color w:val="auto"/>
        </w:rPr>
        <w:t xml:space="preserve">г) копия свидетельства о браке (если гражданин, выразивший желание стать опекуном, состоит в браке); </w:t>
      </w:r>
    </w:p>
    <w:p w14:paraId="5A44334E" w14:textId="77777777" w:rsidR="00054DC8" w:rsidRPr="00EE62CA" w:rsidRDefault="00054DC8" w:rsidP="004B14AA">
      <w:pPr>
        <w:pStyle w:val="Default"/>
        <w:ind w:firstLine="708"/>
        <w:jc w:val="both"/>
        <w:rPr>
          <w:color w:val="auto"/>
        </w:rPr>
      </w:pPr>
      <w:r w:rsidRPr="00EE62CA">
        <w:rPr>
          <w:color w:val="auto"/>
        </w:rPr>
        <w:t xml:space="preserve">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14:paraId="05712868" w14:textId="409F6016" w:rsidR="00054DC8" w:rsidRPr="00EE62CA" w:rsidRDefault="00054DC8" w:rsidP="004B14AA">
      <w:pPr>
        <w:pStyle w:val="Default"/>
        <w:ind w:firstLine="708"/>
        <w:jc w:val="both"/>
        <w:rPr>
          <w:color w:val="auto"/>
        </w:rPr>
      </w:pPr>
      <w:r w:rsidRPr="00EE62CA">
        <w:rPr>
          <w:color w:val="auto"/>
        </w:rP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w:t>
      </w:r>
      <w:r w:rsidR="004B14AA">
        <w:rPr>
          <w:color w:val="auto"/>
        </w:rPr>
        <w:t xml:space="preserve"> </w:t>
      </w:r>
      <w:r w:rsidRPr="00EE62CA">
        <w:rPr>
          <w:color w:val="auto"/>
        </w:rPr>
        <w:t xml:space="preserve">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 </w:t>
      </w:r>
    </w:p>
    <w:p w14:paraId="6127D4ED" w14:textId="77777777" w:rsidR="00054DC8" w:rsidRPr="00EE62CA" w:rsidRDefault="00054DC8" w:rsidP="004B14AA">
      <w:pPr>
        <w:pStyle w:val="Default"/>
        <w:ind w:firstLine="708"/>
        <w:jc w:val="both"/>
        <w:rPr>
          <w:color w:val="auto"/>
        </w:rPr>
      </w:pPr>
      <w:r w:rsidRPr="00EE62CA">
        <w:rPr>
          <w:color w:val="auto"/>
        </w:rPr>
        <w:t xml:space="preserve">ж) заключение органа опеки и попечительства, выданное по месту жительства гражданина(-ан), о возможности гражданина быть </w:t>
      </w:r>
      <w:r w:rsidRPr="004B14AA">
        <w:rPr>
          <w:bCs/>
          <w:color w:val="auto"/>
        </w:rPr>
        <w:t>усыновителем</w:t>
      </w:r>
      <w:r w:rsidRPr="00D83FF5">
        <w:rPr>
          <w:b/>
          <w:color w:val="auto"/>
        </w:rPr>
        <w:t xml:space="preserve"> </w:t>
      </w:r>
      <w:r w:rsidRPr="00EE62CA">
        <w:rPr>
          <w:color w:val="auto"/>
        </w:rPr>
        <w:t xml:space="preserve">или опекуном (попечителем) (при наличии). </w:t>
      </w:r>
    </w:p>
    <w:p w14:paraId="50207C50" w14:textId="77777777" w:rsidR="00054DC8" w:rsidRPr="00EE62CA" w:rsidRDefault="00054DC8" w:rsidP="00221D0A">
      <w:pPr>
        <w:pStyle w:val="Default"/>
        <w:ind w:firstLine="708"/>
        <w:jc w:val="both"/>
        <w:rPr>
          <w:color w:val="auto"/>
        </w:rPr>
      </w:pPr>
      <w:r w:rsidRPr="00EE62CA">
        <w:rPr>
          <w:color w:val="auto"/>
        </w:rPr>
        <w:t xml:space="preserve">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 </w:t>
      </w:r>
    </w:p>
    <w:p w14:paraId="094DD857" w14:textId="250535CE" w:rsidR="00054DC8" w:rsidRPr="00EE62CA" w:rsidRDefault="00054DC8" w:rsidP="00221D0A">
      <w:pPr>
        <w:pStyle w:val="Default"/>
        <w:ind w:firstLine="708"/>
        <w:jc w:val="both"/>
        <w:rPr>
          <w:color w:val="auto"/>
        </w:rPr>
      </w:pPr>
      <w:r w:rsidRPr="004B14AA">
        <w:rPr>
          <w:bCs/>
          <w:color w:val="auto"/>
        </w:rPr>
        <w:t>Заявитель, имеющий заключение о возможности быть усыновителем,</w:t>
      </w:r>
      <w:r w:rsidR="004B14AA">
        <w:rPr>
          <w:bCs/>
          <w:color w:val="auto"/>
        </w:rPr>
        <w:t xml:space="preserve"> </w:t>
      </w:r>
      <w:r w:rsidRPr="00EE62CA">
        <w:rPr>
          <w:color w:val="auto"/>
        </w:rPr>
        <w:t xml:space="preserve">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w:t>
      </w:r>
      <w:smartTag w:uri="urn:schemas-microsoft-com:office:smarttags" w:element="metricconverter">
        <w:smartTagPr>
          <w:attr w:name="ProductID" w:val="2000 г"/>
        </w:smartTagPr>
        <w:r w:rsidRPr="00EE62CA">
          <w:rPr>
            <w:color w:val="auto"/>
          </w:rPr>
          <w:t>2000 г</w:t>
        </w:r>
      </w:smartTag>
      <w:r w:rsidRPr="00EE62CA">
        <w:rPr>
          <w:color w:val="auto"/>
        </w:rPr>
        <w:t xml:space="preserve">.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 </w:t>
      </w:r>
    </w:p>
    <w:p w14:paraId="0A713BD4" w14:textId="77777777" w:rsidR="00054DC8" w:rsidRPr="00EE62CA" w:rsidRDefault="00054DC8" w:rsidP="00221D0A">
      <w:pPr>
        <w:pStyle w:val="Default"/>
        <w:ind w:firstLine="708"/>
        <w:jc w:val="both"/>
        <w:rPr>
          <w:color w:val="auto"/>
        </w:rPr>
      </w:pPr>
      <w:r w:rsidRPr="00EE62CA">
        <w:rPr>
          <w:color w:val="auto"/>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3510ECAA" w14:textId="77777777" w:rsidR="00054DC8" w:rsidRPr="00EE62CA" w:rsidRDefault="00054DC8" w:rsidP="00221D0A">
      <w:pPr>
        <w:pStyle w:val="Default"/>
        <w:ind w:firstLine="708"/>
        <w:jc w:val="both"/>
        <w:rPr>
          <w:color w:val="auto"/>
        </w:rPr>
      </w:pPr>
      <w:r w:rsidRPr="00EE62CA">
        <w:rPr>
          <w:color w:val="auto"/>
        </w:rPr>
        <w:t xml:space="preserve">В заявлении также указывается один из следующих способов направления результата предоставления муниципальной услуги: </w:t>
      </w:r>
    </w:p>
    <w:p w14:paraId="6553F585" w14:textId="77777777" w:rsidR="00054DC8" w:rsidRPr="00EE62CA" w:rsidRDefault="00054DC8" w:rsidP="00221D0A">
      <w:pPr>
        <w:pStyle w:val="Default"/>
        <w:ind w:firstLine="708"/>
        <w:jc w:val="both"/>
        <w:rPr>
          <w:color w:val="auto"/>
        </w:rPr>
      </w:pPr>
      <w:r w:rsidRPr="00EE62CA">
        <w:rPr>
          <w:color w:val="auto"/>
        </w:rPr>
        <w:t xml:space="preserve">- в форме электронного документа в личном кабинете на ЕПГУ; </w:t>
      </w:r>
    </w:p>
    <w:p w14:paraId="60FEDF42" w14:textId="77777777" w:rsidR="00054DC8" w:rsidRPr="00EE62CA" w:rsidRDefault="00054DC8" w:rsidP="00221D0A">
      <w:pPr>
        <w:pStyle w:val="Default"/>
        <w:ind w:firstLine="708"/>
        <w:jc w:val="both"/>
        <w:rPr>
          <w:color w:val="auto"/>
        </w:rPr>
      </w:pPr>
      <w:r w:rsidRPr="00EE62CA">
        <w:rPr>
          <w:color w:val="auto"/>
        </w:rPr>
        <w:t xml:space="preserve">-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14:paraId="2CC7CF0E" w14:textId="66E46951" w:rsidR="00054DC8" w:rsidRPr="00EE62CA" w:rsidRDefault="00054DC8" w:rsidP="00221D0A">
      <w:pPr>
        <w:pStyle w:val="Default"/>
        <w:ind w:firstLine="708"/>
        <w:jc w:val="both"/>
        <w:rPr>
          <w:color w:val="auto"/>
        </w:rPr>
      </w:pPr>
      <w:r w:rsidRPr="00EE62CA">
        <w:rPr>
          <w:color w:val="auto"/>
        </w:rPr>
        <w:t xml:space="preserve">2.9.2. Заявление о предоставлении муниципальной услуги по установлению предварительных опеки или попечительства подается заявителем по форме согласно Приложению № 2 к </w:t>
      </w:r>
      <w:r w:rsidR="004B14AA">
        <w:rPr>
          <w:color w:val="auto"/>
        </w:rPr>
        <w:t>А</w:t>
      </w:r>
      <w:r w:rsidRPr="00EE62CA">
        <w:rPr>
          <w:color w:val="auto"/>
        </w:rPr>
        <w:t xml:space="preserve">дминистративному регламенту в Уполномоченный орган через </w:t>
      </w:r>
      <w:r w:rsidRPr="00377679">
        <w:rPr>
          <w:color w:val="auto"/>
        </w:rPr>
        <w:t>МФЦ</w:t>
      </w:r>
      <w:r w:rsidRPr="00EE62CA">
        <w:rPr>
          <w:color w:val="auto"/>
        </w:rPr>
        <w:t xml:space="preserve"> либо направляются в орган опеки и попечительства лично или посредством почтовой связи, либо в электронной форме через «Личный кабинет» на ЕПГУ. </w:t>
      </w:r>
    </w:p>
    <w:p w14:paraId="085F0B08" w14:textId="6E76EFA0" w:rsidR="00054DC8" w:rsidRPr="00EE62CA" w:rsidRDefault="00054DC8" w:rsidP="00221D0A">
      <w:pPr>
        <w:pStyle w:val="Default"/>
        <w:ind w:firstLine="708"/>
        <w:jc w:val="both"/>
        <w:rPr>
          <w:color w:val="auto"/>
        </w:rPr>
      </w:pPr>
      <w:r w:rsidRPr="00EE62CA">
        <w:rPr>
          <w:color w:val="auto"/>
        </w:rPr>
        <w:t xml:space="preserve">2.9.3. В случае направления заявлений, указанных в пункте 2.9 и подпункте 2.9.2 пункта 2.9 </w:t>
      </w:r>
      <w:r w:rsidR="004B14AA">
        <w:rPr>
          <w:color w:val="auto"/>
        </w:rPr>
        <w:t>А</w:t>
      </w:r>
      <w:r w:rsidRPr="00EE62CA">
        <w:rPr>
          <w:color w:val="auto"/>
        </w:rPr>
        <w:t xml:space="preserve">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w:t>
      </w:r>
    </w:p>
    <w:p w14:paraId="4136D533" w14:textId="4A1899C2" w:rsidR="00054DC8" w:rsidRPr="00EE62CA" w:rsidRDefault="00054DC8" w:rsidP="00221D0A">
      <w:pPr>
        <w:pStyle w:val="Default"/>
        <w:ind w:firstLine="708"/>
        <w:jc w:val="both"/>
        <w:rPr>
          <w:color w:val="auto"/>
        </w:rPr>
      </w:pPr>
      <w:r w:rsidRPr="00EE62CA">
        <w:rPr>
          <w:color w:val="auto"/>
        </w:rPr>
        <w:t xml:space="preserve">2.10. Заявление о предоставлении муниципальной услуги по освобождению опекуна (попечителя) от исполнения своих обязанностей подается заявителем по форме согласно Приложению № 3 к </w:t>
      </w:r>
      <w:r w:rsidR="004B14AA">
        <w:rPr>
          <w:color w:val="auto"/>
        </w:rPr>
        <w:t>А</w:t>
      </w:r>
      <w:r w:rsidRPr="00EE62CA">
        <w:rPr>
          <w:color w:val="auto"/>
        </w:rPr>
        <w:t xml:space="preserve">дминистративному регламенту в Уполномоченный орган через МФЦ </w:t>
      </w:r>
      <w:r w:rsidRPr="00EE62CA">
        <w:rPr>
          <w:color w:val="auto"/>
        </w:rPr>
        <w:lastRenderedPageBreak/>
        <w:t xml:space="preserve">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 </w:t>
      </w:r>
    </w:p>
    <w:p w14:paraId="6F9DCE35" w14:textId="383387BF" w:rsidR="00054DC8" w:rsidRPr="00EE62CA" w:rsidRDefault="00054DC8" w:rsidP="0080144D">
      <w:pPr>
        <w:pStyle w:val="Default"/>
        <w:ind w:firstLine="708"/>
        <w:jc w:val="both"/>
        <w:rPr>
          <w:color w:val="auto"/>
        </w:rPr>
      </w:pPr>
      <w:r w:rsidRPr="00EE62CA">
        <w:rPr>
          <w:color w:val="auto"/>
        </w:rPr>
        <w:t xml:space="preserve">2.10.1. В случае направления заявления, указанного в пункте 2.10 </w:t>
      </w:r>
      <w:r w:rsidR="004B14AA">
        <w:rPr>
          <w:color w:val="auto"/>
        </w:rPr>
        <w:t>А</w:t>
      </w:r>
      <w:r w:rsidRPr="00EE62CA">
        <w:rPr>
          <w:color w:val="auto"/>
        </w:rPr>
        <w:t xml:space="preserve">дминистративного регламента,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3FCA870" w14:textId="77777777" w:rsidR="00054DC8" w:rsidRPr="00EE62CA" w:rsidRDefault="00054DC8" w:rsidP="0080144D">
      <w:pPr>
        <w:pStyle w:val="Default"/>
        <w:ind w:firstLine="708"/>
        <w:jc w:val="both"/>
        <w:rPr>
          <w:color w:val="auto"/>
        </w:rPr>
      </w:pPr>
    </w:p>
    <w:p w14:paraId="5ED69ACA" w14:textId="77777777" w:rsidR="00054DC8" w:rsidRPr="00EE62CA" w:rsidRDefault="00054DC8" w:rsidP="0080144D">
      <w:pPr>
        <w:pStyle w:val="Default"/>
        <w:jc w:val="center"/>
        <w:rPr>
          <w:color w:val="auto"/>
        </w:rPr>
      </w:pPr>
      <w:r w:rsidRPr="00EE62CA">
        <w:rPr>
          <w:b/>
          <w:bCs/>
          <w:color w:val="auto"/>
        </w:rPr>
        <w:t>Исчерпывающий перечень документов и сведений, необходимых</w:t>
      </w:r>
    </w:p>
    <w:p w14:paraId="69FD29DF" w14:textId="77777777" w:rsidR="00054DC8" w:rsidRPr="00EE62CA" w:rsidRDefault="00054DC8" w:rsidP="0080144D">
      <w:pPr>
        <w:pStyle w:val="Default"/>
        <w:jc w:val="center"/>
        <w:rPr>
          <w:b/>
          <w:bCs/>
          <w:color w:val="auto"/>
        </w:rPr>
      </w:pPr>
      <w:r w:rsidRPr="00EE62CA">
        <w:rPr>
          <w:b/>
          <w:bCs/>
          <w:color w:val="auto"/>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03C3ED5" w14:textId="77777777" w:rsidR="00054DC8" w:rsidRPr="00EE62CA" w:rsidRDefault="00054DC8" w:rsidP="0080144D">
      <w:pPr>
        <w:pStyle w:val="Default"/>
        <w:jc w:val="center"/>
        <w:rPr>
          <w:color w:val="auto"/>
        </w:rPr>
      </w:pPr>
    </w:p>
    <w:p w14:paraId="12433DA9" w14:textId="77777777" w:rsidR="00054DC8" w:rsidRPr="00EE62CA" w:rsidRDefault="00054DC8" w:rsidP="0080144D">
      <w:pPr>
        <w:pStyle w:val="Default"/>
        <w:ind w:firstLine="708"/>
        <w:jc w:val="both"/>
        <w:rPr>
          <w:color w:val="auto"/>
        </w:rPr>
      </w:pPr>
      <w:r w:rsidRPr="00EE62CA">
        <w:rPr>
          <w:color w:val="auto"/>
        </w:rPr>
        <w:t xml:space="preserve">2.11. При предоставлении муниципальной услуги запрещается требовать от заявителя: </w:t>
      </w:r>
    </w:p>
    <w:p w14:paraId="38A12C6D" w14:textId="77777777" w:rsidR="00054DC8" w:rsidRPr="00EE62CA" w:rsidRDefault="00054DC8" w:rsidP="0080144D">
      <w:pPr>
        <w:pStyle w:val="Default"/>
        <w:ind w:firstLine="708"/>
        <w:jc w:val="both"/>
        <w:rPr>
          <w:color w:val="auto"/>
        </w:rPr>
      </w:pPr>
      <w:r w:rsidRPr="00EE62CA">
        <w:rPr>
          <w:color w:val="auto"/>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A3215A3" w14:textId="77777777" w:rsidR="00054DC8" w:rsidRPr="00EE62CA" w:rsidRDefault="00054DC8" w:rsidP="0080144D">
      <w:pPr>
        <w:pStyle w:val="Default"/>
        <w:ind w:firstLine="708"/>
        <w:jc w:val="both"/>
        <w:rPr>
          <w:color w:val="auto"/>
        </w:rPr>
      </w:pPr>
      <w:r w:rsidRPr="00EE62CA">
        <w:rPr>
          <w:color w:val="auto"/>
        </w:rPr>
        <w:t xml:space="preserve">2.11.2. </w:t>
      </w:r>
      <w:r w:rsidRPr="00EE62CA">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 6 ст. 7 Федерального закона от 27.07.2010 № 210-ФЗ «Об организации предоставления государственных и муниципальных услуг».</w:t>
      </w:r>
    </w:p>
    <w:p w14:paraId="0E74BEFF" w14:textId="77777777" w:rsidR="00054DC8" w:rsidRPr="00EE62CA" w:rsidRDefault="00054DC8" w:rsidP="00740269">
      <w:pPr>
        <w:pStyle w:val="Default"/>
        <w:ind w:firstLine="708"/>
        <w:jc w:val="both"/>
        <w:rPr>
          <w:color w:val="auto"/>
        </w:rPr>
      </w:pPr>
      <w:r w:rsidRPr="00EE62CA">
        <w:rPr>
          <w:color w:val="auto"/>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2FCFF9A1" w14:textId="77777777" w:rsidR="00054DC8" w:rsidRPr="00EE62CA" w:rsidRDefault="00054DC8" w:rsidP="00740269">
      <w:pPr>
        <w:pStyle w:val="Default"/>
        <w:ind w:firstLine="708"/>
        <w:jc w:val="both"/>
        <w:rPr>
          <w:color w:val="auto"/>
        </w:rPr>
      </w:pPr>
      <w:r w:rsidRPr="00EE62CA">
        <w:rPr>
          <w:color w:val="auto"/>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58A869C8" w14:textId="77777777" w:rsidR="00054DC8" w:rsidRPr="00EE62CA" w:rsidRDefault="00054DC8" w:rsidP="00740269">
      <w:pPr>
        <w:pStyle w:val="Default"/>
        <w:ind w:firstLine="708"/>
        <w:jc w:val="both"/>
        <w:rPr>
          <w:color w:val="auto"/>
        </w:rPr>
      </w:pPr>
      <w:r w:rsidRPr="00EE62CA">
        <w:rPr>
          <w:color w:val="auto"/>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4FEF04C2" w14:textId="77777777" w:rsidR="00054DC8" w:rsidRPr="00EE62CA" w:rsidRDefault="00054DC8" w:rsidP="00740269">
      <w:pPr>
        <w:pStyle w:val="Default"/>
        <w:ind w:firstLine="708"/>
        <w:jc w:val="both"/>
        <w:rPr>
          <w:color w:val="auto"/>
        </w:rPr>
      </w:pPr>
      <w:r w:rsidRPr="00EE62CA">
        <w:rPr>
          <w:color w:val="auto"/>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F965DEC" w14:textId="77777777" w:rsidR="00054DC8" w:rsidRPr="00EE62CA" w:rsidRDefault="00054DC8" w:rsidP="00F6033A">
      <w:pPr>
        <w:pStyle w:val="Default"/>
        <w:ind w:firstLine="708"/>
        <w:jc w:val="both"/>
        <w:rPr>
          <w:color w:val="auto"/>
        </w:rPr>
      </w:pPr>
      <w:r>
        <w:rPr>
          <w:color w:val="auto"/>
        </w:rPr>
        <w:t xml:space="preserve">- </w:t>
      </w:r>
      <w:r w:rsidRPr="00EE62CA">
        <w:rPr>
          <w:color w:val="auto"/>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EE62CA">
        <w:rPr>
          <w:color w:val="auto"/>
        </w:rPr>
        <w:lastRenderedPageBreak/>
        <w:t xml:space="preserve">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669DD93C" w14:textId="77777777" w:rsidR="00054DC8" w:rsidRPr="00EE62CA" w:rsidRDefault="00054DC8" w:rsidP="00472792">
      <w:pPr>
        <w:pStyle w:val="Default"/>
        <w:jc w:val="both"/>
        <w:rPr>
          <w:color w:val="auto"/>
        </w:rPr>
      </w:pPr>
    </w:p>
    <w:p w14:paraId="061F8C87" w14:textId="77777777" w:rsidR="004B14AA" w:rsidRDefault="00054DC8" w:rsidP="00740269">
      <w:pPr>
        <w:pStyle w:val="Default"/>
        <w:jc w:val="center"/>
        <w:rPr>
          <w:b/>
          <w:bCs/>
          <w:color w:val="auto"/>
        </w:rPr>
      </w:pPr>
      <w:r w:rsidRPr="00EE62CA">
        <w:rPr>
          <w:b/>
          <w:bCs/>
          <w:color w:val="auto"/>
        </w:rPr>
        <w:t xml:space="preserve">Исчерпывающий перечень оснований для отказа в приеме документов, </w:t>
      </w:r>
    </w:p>
    <w:p w14:paraId="50A3BCF8" w14:textId="035EDDC8" w:rsidR="00054DC8" w:rsidRDefault="00054DC8" w:rsidP="00740269">
      <w:pPr>
        <w:pStyle w:val="Default"/>
        <w:jc w:val="center"/>
        <w:rPr>
          <w:b/>
          <w:bCs/>
          <w:color w:val="auto"/>
        </w:rPr>
      </w:pPr>
      <w:r w:rsidRPr="00EE62CA">
        <w:rPr>
          <w:b/>
          <w:bCs/>
          <w:color w:val="auto"/>
        </w:rPr>
        <w:t>необходимых для предоставления муниципальной услуги</w:t>
      </w:r>
    </w:p>
    <w:p w14:paraId="696EE0C0" w14:textId="77777777" w:rsidR="004B14AA" w:rsidRPr="00EE62CA" w:rsidRDefault="004B14AA" w:rsidP="00740269">
      <w:pPr>
        <w:pStyle w:val="Default"/>
        <w:jc w:val="center"/>
        <w:rPr>
          <w:color w:val="auto"/>
        </w:rPr>
      </w:pPr>
    </w:p>
    <w:p w14:paraId="34955EB2" w14:textId="77777777" w:rsidR="00054DC8" w:rsidRPr="00EE62CA" w:rsidRDefault="00054DC8" w:rsidP="00740269">
      <w:pPr>
        <w:pStyle w:val="Default"/>
        <w:ind w:firstLine="708"/>
        <w:jc w:val="both"/>
        <w:rPr>
          <w:color w:val="auto"/>
        </w:rPr>
      </w:pPr>
      <w:r w:rsidRPr="00EE62CA">
        <w:rPr>
          <w:color w:val="auto"/>
        </w:rPr>
        <w:t xml:space="preserve">2.12. Основаниями для отказа в приеме к рассмотрению документов, необходимых для предоставления муниципальной услуги, являются: </w:t>
      </w:r>
    </w:p>
    <w:p w14:paraId="615E9C04" w14:textId="77777777" w:rsidR="00054DC8" w:rsidRPr="00EE62CA" w:rsidRDefault="00054DC8" w:rsidP="00740269">
      <w:pPr>
        <w:pStyle w:val="Default"/>
        <w:ind w:firstLine="708"/>
        <w:jc w:val="both"/>
        <w:rPr>
          <w:color w:val="auto"/>
        </w:rPr>
      </w:pPr>
      <w:r w:rsidRPr="00EE62CA">
        <w:rPr>
          <w:color w:val="auto"/>
        </w:rPr>
        <w:t xml:space="preserve">2.12.1. Представление неполного комплекта документов, необходимых для предоставления услуги; </w:t>
      </w:r>
    </w:p>
    <w:p w14:paraId="05943EFE" w14:textId="77777777" w:rsidR="00054DC8" w:rsidRPr="00EE62CA" w:rsidRDefault="00054DC8" w:rsidP="00740269">
      <w:pPr>
        <w:pStyle w:val="Default"/>
        <w:ind w:firstLine="708"/>
        <w:jc w:val="both"/>
        <w:rPr>
          <w:color w:val="auto"/>
        </w:rPr>
      </w:pPr>
      <w:r w:rsidRPr="00EE62CA">
        <w:rPr>
          <w:color w:val="auto"/>
        </w:rPr>
        <w:t xml:space="preserve">2.12.2.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3413B37" w14:textId="77777777" w:rsidR="00054DC8" w:rsidRPr="00EE62CA" w:rsidRDefault="00054DC8" w:rsidP="00740269">
      <w:pPr>
        <w:pStyle w:val="Default"/>
        <w:ind w:firstLine="708"/>
        <w:jc w:val="both"/>
        <w:rPr>
          <w:color w:val="auto"/>
        </w:rPr>
      </w:pPr>
      <w:r w:rsidRPr="00EE62CA">
        <w:rPr>
          <w:color w:val="auto"/>
        </w:rPr>
        <w:t xml:space="preserve">2.12.3.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8897584" w14:textId="77777777" w:rsidR="00054DC8" w:rsidRPr="00EE62CA" w:rsidRDefault="00054DC8" w:rsidP="00740269">
      <w:pPr>
        <w:pStyle w:val="Default"/>
        <w:ind w:firstLine="708"/>
        <w:jc w:val="both"/>
        <w:rPr>
          <w:color w:val="auto"/>
        </w:rPr>
      </w:pPr>
      <w:r w:rsidRPr="00EE62CA">
        <w:rPr>
          <w:color w:val="auto"/>
        </w:rPr>
        <w:t xml:space="preserve">2.12.4. Представленные документы утратили силу на момент обращения за услугой; </w:t>
      </w:r>
    </w:p>
    <w:p w14:paraId="6C6DF5D5" w14:textId="77777777" w:rsidR="00054DC8" w:rsidRPr="00EE62CA" w:rsidRDefault="00054DC8" w:rsidP="00740269">
      <w:pPr>
        <w:pStyle w:val="Default"/>
        <w:ind w:firstLine="708"/>
        <w:jc w:val="both"/>
        <w:rPr>
          <w:color w:val="auto"/>
        </w:rPr>
      </w:pPr>
      <w:r w:rsidRPr="00EE62CA">
        <w:rPr>
          <w:color w:val="auto"/>
        </w:rPr>
        <w:t xml:space="preserve">2.12.5. Неполное заполнение полей в форме заявления, в том числе в интерактивной форме заявления на Едином портале государственных и муниципальных услуг. </w:t>
      </w:r>
    </w:p>
    <w:p w14:paraId="517CE503" w14:textId="77777777" w:rsidR="00054DC8" w:rsidRPr="00EE62CA" w:rsidRDefault="00054DC8" w:rsidP="00740269">
      <w:pPr>
        <w:pStyle w:val="Default"/>
        <w:ind w:firstLine="708"/>
        <w:jc w:val="both"/>
        <w:rPr>
          <w:color w:val="auto"/>
        </w:rPr>
      </w:pPr>
    </w:p>
    <w:p w14:paraId="3F6A8F03" w14:textId="77777777" w:rsidR="00054DC8" w:rsidRPr="00EE62CA" w:rsidRDefault="00054DC8" w:rsidP="00740269">
      <w:pPr>
        <w:pStyle w:val="Default"/>
        <w:jc w:val="center"/>
        <w:rPr>
          <w:color w:val="auto"/>
        </w:rPr>
      </w:pPr>
      <w:r w:rsidRPr="00EE62CA">
        <w:rPr>
          <w:b/>
          <w:bCs/>
          <w:color w:val="auto"/>
        </w:rPr>
        <w:t>Исчерпывающий перечень оснований для приостановления</w:t>
      </w:r>
    </w:p>
    <w:p w14:paraId="75FD47A5" w14:textId="5DB10E33" w:rsidR="00054DC8" w:rsidRDefault="00054DC8" w:rsidP="00740269">
      <w:pPr>
        <w:pStyle w:val="Default"/>
        <w:jc w:val="center"/>
        <w:rPr>
          <w:b/>
          <w:bCs/>
          <w:color w:val="auto"/>
        </w:rPr>
      </w:pPr>
      <w:r w:rsidRPr="00EE62CA">
        <w:rPr>
          <w:b/>
          <w:bCs/>
          <w:color w:val="auto"/>
        </w:rPr>
        <w:t>или отказа в предоставлении муниципальной услуги</w:t>
      </w:r>
    </w:p>
    <w:p w14:paraId="6C7A9C4E" w14:textId="77777777" w:rsidR="004B14AA" w:rsidRPr="00EE62CA" w:rsidRDefault="004B14AA" w:rsidP="00740269">
      <w:pPr>
        <w:pStyle w:val="Default"/>
        <w:jc w:val="center"/>
        <w:rPr>
          <w:color w:val="auto"/>
        </w:rPr>
      </w:pPr>
    </w:p>
    <w:p w14:paraId="10B271D1" w14:textId="77777777" w:rsidR="00054DC8" w:rsidRPr="00EE62CA" w:rsidRDefault="00054DC8" w:rsidP="00740269">
      <w:pPr>
        <w:pStyle w:val="Default"/>
        <w:ind w:firstLine="708"/>
        <w:jc w:val="both"/>
        <w:rPr>
          <w:color w:val="auto"/>
        </w:rPr>
      </w:pPr>
      <w:r w:rsidRPr="00EE62CA">
        <w:rPr>
          <w:color w:val="auto"/>
        </w:rPr>
        <w:t>2.13. Оснований для приостановления предоставления муниципальной услуги законодательством Российской Федерации</w:t>
      </w:r>
      <w:r>
        <w:rPr>
          <w:color w:val="auto"/>
        </w:rPr>
        <w:t xml:space="preserve"> </w:t>
      </w:r>
      <w:r w:rsidRPr="00EE62CA">
        <w:rPr>
          <w:color w:val="auto"/>
        </w:rPr>
        <w:t xml:space="preserve">не предусмотрено. </w:t>
      </w:r>
    </w:p>
    <w:p w14:paraId="28C50F8E" w14:textId="77777777" w:rsidR="00054DC8" w:rsidRPr="00EE62CA" w:rsidRDefault="00054DC8" w:rsidP="00740269">
      <w:pPr>
        <w:pStyle w:val="Default"/>
        <w:ind w:firstLine="708"/>
        <w:jc w:val="both"/>
        <w:rPr>
          <w:color w:val="auto"/>
        </w:rPr>
      </w:pPr>
      <w:r w:rsidRPr="00EE62CA">
        <w:rPr>
          <w:color w:val="auto"/>
        </w:rPr>
        <w:t xml:space="preserve">2.14. Основания для отказа в предоставлении муниципальной услуги: </w:t>
      </w:r>
    </w:p>
    <w:p w14:paraId="2AF29001" w14:textId="77777777" w:rsidR="00054DC8" w:rsidRPr="00EE62CA" w:rsidRDefault="00054DC8" w:rsidP="00740269">
      <w:pPr>
        <w:pStyle w:val="Default"/>
        <w:ind w:firstLine="708"/>
        <w:jc w:val="both"/>
        <w:rPr>
          <w:color w:val="auto"/>
        </w:rPr>
      </w:pPr>
      <w:r w:rsidRPr="00EE62CA">
        <w:rPr>
          <w:color w:val="auto"/>
        </w:rPr>
        <w:t xml:space="preserve">2.14.1. Заявитель не соответствует категории лиц, имеющих право на предоставление услуги; </w:t>
      </w:r>
    </w:p>
    <w:p w14:paraId="368B52E7" w14:textId="77777777" w:rsidR="00054DC8" w:rsidRDefault="00054DC8" w:rsidP="00740269">
      <w:pPr>
        <w:pStyle w:val="Default"/>
        <w:ind w:firstLine="708"/>
        <w:jc w:val="both"/>
        <w:rPr>
          <w:color w:val="auto"/>
        </w:rPr>
      </w:pPr>
      <w:r w:rsidRPr="00EE62CA">
        <w:rPr>
          <w:color w:val="auto"/>
        </w:rPr>
        <w:t xml:space="preserve">2.14.2. Представление сведений и (или) документов, которые противоречат сведениям, полученным в ходе межведомственного взаимодействия. </w:t>
      </w:r>
    </w:p>
    <w:p w14:paraId="19F827E9" w14:textId="77777777" w:rsidR="00054DC8" w:rsidRPr="00783967" w:rsidRDefault="00054DC8" w:rsidP="00740269">
      <w:pPr>
        <w:pStyle w:val="Default"/>
        <w:ind w:firstLine="708"/>
        <w:jc w:val="both"/>
        <w:rPr>
          <w:color w:val="auto"/>
        </w:rPr>
      </w:pPr>
      <w:r w:rsidRPr="00783967">
        <w:rPr>
          <w:color w:val="auto"/>
        </w:rPr>
        <w:t>2.15. Специалист, ответственный за оказание услуги, в случае отказа в предоставлении муниципальной услуги:</w:t>
      </w:r>
    </w:p>
    <w:p w14:paraId="601FCDC4" w14:textId="77777777" w:rsidR="00054DC8" w:rsidRPr="00783967" w:rsidRDefault="00054DC8" w:rsidP="00740269">
      <w:pPr>
        <w:pStyle w:val="Default"/>
        <w:ind w:firstLine="708"/>
        <w:jc w:val="both"/>
        <w:rPr>
          <w:color w:val="auto"/>
        </w:rPr>
      </w:pPr>
      <w:r w:rsidRPr="00783967">
        <w:rPr>
          <w:color w:val="auto"/>
        </w:rPr>
        <w:t>- готовит сообщение об отказе и регистрирует в исходящей корреспонденции;</w:t>
      </w:r>
    </w:p>
    <w:p w14:paraId="3F25B3EA" w14:textId="77777777" w:rsidR="00054DC8" w:rsidRPr="00783967" w:rsidRDefault="00054DC8" w:rsidP="00740269">
      <w:pPr>
        <w:pStyle w:val="Default"/>
        <w:ind w:firstLine="708"/>
        <w:jc w:val="both"/>
        <w:rPr>
          <w:color w:val="auto"/>
        </w:rPr>
      </w:pPr>
      <w:r w:rsidRPr="00783967">
        <w:rPr>
          <w:color w:val="auto"/>
        </w:rPr>
        <w:t xml:space="preserve">- проставляет на двух экземплярах сообщения об отказе исходящий номер и дату; </w:t>
      </w:r>
    </w:p>
    <w:p w14:paraId="2473FE70" w14:textId="77777777" w:rsidR="00054DC8" w:rsidRPr="00783967" w:rsidRDefault="00054DC8" w:rsidP="000627CE">
      <w:pPr>
        <w:pStyle w:val="Default"/>
        <w:ind w:firstLine="708"/>
        <w:jc w:val="both"/>
        <w:rPr>
          <w:color w:val="auto"/>
        </w:rPr>
      </w:pPr>
      <w:r w:rsidRPr="00783967">
        <w:rPr>
          <w:color w:val="auto"/>
        </w:rPr>
        <w:t>- подшивает экземпляр сообщения об отказе в дело.</w:t>
      </w:r>
    </w:p>
    <w:p w14:paraId="10F4CDC8" w14:textId="77777777" w:rsidR="00054DC8" w:rsidRPr="000627CE" w:rsidRDefault="00054DC8" w:rsidP="000627CE">
      <w:pPr>
        <w:pStyle w:val="Default"/>
        <w:ind w:firstLine="708"/>
        <w:jc w:val="both"/>
        <w:rPr>
          <w:color w:val="00B050"/>
        </w:rPr>
      </w:pPr>
    </w:p>
    <w:p w14:paraId="1A8722E3" w14:textId="77777777" w:rsidR="00054DC8" w:rsidRPr="00EE62CA" w:rsidRDefault="00054DC8" w:rsidP="00740269">
      <w:pPr>
        <w:pStyle w:val="Default"/>
        <w:jc w:val="center"/>
        <w:rPr>
          <w:b/>
          <w:bCs/>
          <w:color w:val="auto"/>
        </w:rPr>
      </w:pPr>
      <w:r w:rsidRPr="00EE62CA">
        <w:rPr>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21EE7" w14:textId="77777777" w:rsidR="00054DC8" w:rsidRPr="00EE62CA" w:rsidRDefault="00054DC8" w:rsidP="00740269">
      <w:pPr>
        <w:pStyle w:val="Default"/>
        <w:jc w:val="center"/>
        <w:rPr>
          <w:color w:val="auto"/>
        </w:rPr>
      </w:pPr>
    </w:p>
    <w:p w14:paraId="627865D9" w14:textId="77777777" w:rsidR="00054DC8" w:rsidRPr="00EE62CA" w:rsidRDefault="00054DC8" w:rsidP="00740269">
      <w:pPr>
        <w:pStyle w:val="Default"/>
        <w:ind w:firstLine="708"/>
        <w:jc w:val="both"/>
        <w:rPr>
          <w:color w:val="auto"/>
        </w:rPr>
      </w:pPr>
      <w:r w:rsidRPr="00EE62CA">
        <w:rPr>
          <w:color w:val="auto"/>
        </w:rPr>
        <w:t xml:space="preserve">2.16. При предоставлении муниципальной услуги по установлению опеки или попечительства над детьми, оставшимися без попечения родителей, потребуется </w:t>
      </w:r>
      <w:r w:rsidRPr="00A34455">
        <w:rPr>
          <w:color w:val="auto"/>
        </w:rPr>
        <w:t xml:space="preserve">получение </w:t>
      </w:r>
      <w:r w:rsidRPr="00EE62CA">
        <w:rPr>
          <w:color w:val="auto"/>
        </w:rPr>
        <w:t>заключени</w:t>
      </w:r>
      <w:r>
        <w:rPr>
          <w:color w:val="auto"/>
        </w:rPr>
        <w:t>я</w:t>
      </w:r>
      <w:r w:rsidRPr="00EE62CA">
        <w:rPr>
          <w:color w:val="auto"/>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 </w:t>
      </w:r>
    </w:p>
    <w:p w14:paraId="3FE81F2E" w14:textId="77777777" w:rsidR="00054DC8" w:rsidRPr="00EE62CA" w:rsidRDefault="00054DC8" w:rsidP="00740269">
      <w:pPr>
        <w:pStyle w:val="Default"/>
        <w:ind w:firstLine="708"/>
        <w:jc w:val="both"/>
        <w:rPr>
          <w:color w:val="auto"/>
        </w:rPr>
      </w:pPr>
      <w:r w:rsidRPr="00EE62CA">
        <w:rPr>
          <w:color w:val="auto"/>
        </w:rPr>
        <w:t xml:space="preserve">Для предоставления муниципальной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 </w:t>
      </w:r>
    </w:p>
    <w:p w14:paraId="47011063" w14:textId="77777777" w:rsidR="00054DC8" w:rsidRPr="00EE62CA" w:rsidRDefault="00054DC8" w:rsidP="00C3734C">
      <w:pPr>
        <w:pStyle w:val="Default"/>
        <w:ind w:firstLine="708"/>
        <w:jc w:val="both"/>
        <w:rPr>
          <w:color w:val="auto"/>
        </w:rPr>
      </w:pPr>
      <w:r w:rsidRPr="00EE62CA">
        <w:rPr>
          <w:color w:val="auto"/>
        </w:rPr>
        <w:t xml:space="preserve">2.17. Для предоставления муниципальной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 </w:t>
      </w:r>
    </w:p>
    <w:p w14:paraId="0EDE764B" w14:textId="77777777" w:rsidR="00054DC8" w:rsidRPr="00EE62CA" w:rsidRDefault="00054DC8" w:rsidP="00C3734C">
      <w:pPr>
        <w:pStyle w:val="Default"/>
        <w:ind w:firstLine="708"/>
        <w:jc w:val="both"/>
        <w:rPr>
          <w:color w:val="auto"/>
        </w:rPr>
      </w:pPr>
    </w:p>
    <w:p w14:paraId="076CC3F0" w14:textId="77777777" w:rsidR="00054DC8" w:rsidRDefault="00054DC8" w:rsidP="00C3734C">
      <w:pPr>
        <w:pStyle w:val="Default"/>
        <w:jc w:val="center"/>
        <w:rPr>
          <w:b/>
          <w:bCs/>
          <w:color w:val="auto"/>
        </w:rPr>
      </w:pPr>
      <w:r w:rsidRPr="00EE62CA">
        <w:rPr>
          <w:b/>
          <w:bCs/>
          <w:color w:val="auto"/>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72A57380" w14:textId="77777777" w:rsidR="00054DC8" w:rsidRPr="00EE62CA" w:rsidRDefault="00054DC8" w:rsidP="00C3734C">
      <w:pPr>
        <w:pStyle w:val="Default"/>
        <w:jc w:val="center"/>
        <w:rPr>
          <w:color w:val="auto"/>
        </w:rPr>
      </w:pPr>
    </w:p>
    <w:p w14:paraId="504CE0DF" w14:textId="77777777" w:rsidR="00054DC8" w:rsidRPr="00D83FF5" w:rsidRDefault="00054DC8" w:rsidP="00C3734C">
      <w:pPr>
        <w:pStyle w:val="Default"/>
        <w:ind w:firstLine="708"/>
        <w:jc w:val="both"/>
        <w:rPr>
          <w:color w:val="auto"/>
        </w:rPr>
      </w:pPr>
      <w:r w:rsidRPr="00EE62CA">
        <w:rPr>
          <w:color w:val="auto"/>
        </w:rPr>
        <w:t>2.18</w:t>
      </w:r>
      <w:r w:rsidRPr="00D83FF5">
        <w:rPr>
          <w:color w:val="auto"/>
        </w:rPr>
        <w:t xml:space="preserve">. Муниципальная услуга предоставляется без взимания государственной пошлины или иной платы. Предоставление муниципальной услуги осуществляется бесплатно. </w:t>
      </w:r>
    </w:p>
    <w:p w14:paraId="305BB017" w14:textId="77777777" w:rsidR="00054DC8" w:rsidRPr="00D83FF5" w:rsidRDefault="00054DC8" w:rsidP="00C3734C">
      <w:pPr>
        <w:pStyle w:val="Default"/>
        <w:ind w:firstLine="708"/>
        <w:jc w:val="both"/>
        <w:rPr>
          <w:color w:val="auto"/>
        </w:rPr>
      </w:pPr>
    </w:p>
    <w:p w14:paraId="487F3D78" w14:textId="77777777" w:rsidR="00054DC8" w:rsidRPr="00A34455" w:rsidRDefault="00054DC8" w:rsidP="00C3734C">
      <w:pPr>
        <w:pStyle w:val="Default"/>
        <w:jc w:val="center"/>
        <w:rPr>
          <w:b/>
          <w:bCs/>
          <w:color w:val="auto"/>
        </w:rPr>
      </w:pPr>
      <w:r w:rsidRPr="00A34455">
        <w:rPr>
          <w:b/>
          <w:bCs/>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65F9A3" w14:textId="77777777" w:rsidR="00054DC8" w:rsidRPr="00A34455" w:rsidRDefault="00054DC8" w:rsidP="00C3734C">
      <w:pPr>
        <w:pStyle w:val="Default"/>
        <w:jc w:val="center"/>
        <w:rPr>
          <w:color w:val="auto"/>
        </w:rPr>
      </w:pPr>
    </w:p>
    <w:p w14:paraId="6726C245" w14:textId="77777777" w:rsidR="00054DC8" w:rsidRPr="00A34455" w:rsidRDefault="00054DC8" w:rsidP="00C3734C">
      <w:pPr>
        <w:pStyle w:val="Default"/>
        <w:ind w:firstLine="708"/>
        <w:jc w:val="both"/>
        <w:rPr>
          <w:color w:val="auto"/>
        </w:rPr>
      </w:pPr>
      <w:r w:rsidRPr="00A34455">
        <w:rPr>
          <w:color w:val="auto"/>
        </w:rPr>
        <w:t xml:space="preserve">2.19. Плата за предоставление услуг, которые являются необходимыми и обязательными для предоставления муниципальной услуги, не взимается. </w:t>
      </w:r>
    </w:p>
    <w:p w14:paraId="54F7CC06" w14:textId="77777777" w:rsidR="00054DC8" w:rsidRPr="00EE62CA" w:rsidRDefault="00054DC8" w:rsidP="00C3734C">
      <w:pPr>
        <w:pStyle w:val="Default"/>
        <w:ind w:firstLine="708"/>
        <w:jc w:val="both"/>
        <w:rPr>
          <w:color w:val="auto"/>
        </w:rPr>
      </w:pPr>
    </w:p>
    <w:p w14:paraId="415ADECB" w14:textId="77777777" w:rsidR="00054DC8" w:rsidRPr="00EE62CA" w:rsidRDefault="00054DC8" w:rsidP="00C3734C">
      <w:pPr>
        <w:pStyle w:val="Default"/>
        <w:ind w:firstLine="708"/>
        <w:jc w:val="center"/>
        <w:rPr>
          <w:b/>
          <w:bCs/>
          <w:color w:val="auto"/>
        </w:rPr>
      </w:pPr>
      <w:r w:rsidRPr="00EE62CA">
        <w:rPr>
          <w:b/>
          <w:bCs/>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621D8B4" w14:textId="77777777" w:rsidR="00054DC8" w:rsidRPr="00EE62CA" w:rsidRDefault="00054DC8" w:rsidP="00C3734C">
      <w:pPr>
        <w:pStyle w:val="Default"/>
        <w:ind w:firstLine="708"/>
        <w:jc w:val="center"/>
        <w:rPr>
          <w:color w:val="auto"/>
        </w:rPr>
      </w:pPr>
    </w:p>
    <w:p w14:paraId="6B834BC0" w14:textId="77777777" w:rsidR="00054DC8" w:rsidRPr="00EE62CA" w:rsidRDefault="00054DC8" w:rsidP="00C3734C">
      <w:pPr>
        <w:pStyle w:val="Default"/>
        <w:ind w:firstLine="708"/>
        <w:jc w:val="both"/>
        <w:rPr>
          <w:color w:val="auto"/>
        </w:rPr>
      </w:pPr>
      <w:r w:rsidRPr="00A34455">
        <w:rPr>
          <w:color w:val="auto"/>
        </w:rPr>
        <w:t xml:space="preserve">2.20. Максимальный срок ожидания в очереди при подаче запроса о предоставлении </w:t>
      </w:r>
      <w:r w:rsidRPr="00EE62CA">
        <w:rPr>
          <w:color w:val="auto"/>
        </w:rPr>
        <w:t xml:space="preserve">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26FE0734" w14:textId="77777777" w:rsidR="00054DC8" w:rsidRPr="00EE62CA" w:rsidRDefault="00054DC8" w:rsidP="00C3734C">
      <w:pPr>
        <w:pStyle w:val="Default"/>
        <w:ind w:firstLine="708"/>
        <w:jc w:val="both"/>
        <w:rPr>
          <w:color w:val="auto"/>
        </w:rPr>
      </w:pPr>
    </w:p>
    <w:p w14:paraId="7A671281" w14:textId="77777777" w:rsidR="00054DC8" w:rsidRDefault="00054DC8" w:rsidP="00C3734C">
      <w:pPr>
        <w:pStyle w:val="Default"/>
        <w:jc w:val="center"/>
        <w:rPr>
          <w:b/>
          <w:bCs/>
          <w:color w:val="auto"/>
        </w:rPr>
      </w:pPr>
      <w:r w:rsidRPr="00EE62CA">
        <w:rPr>
          <w:b/>
          <w:bCs/>
          <w:color w:val="auto"/>
        </w:rPr>
        <w:t>Срок и порядок регистрации запроса заявителя о предоставлении муниципальной услуги, в том числе в электронной форме</w:t>
      </w:r>
    </w:p>
    <w:p w14:paraId="5F3DDD0A" w14:textId="77777777" w:rsidR="00054DC8" w:rsidRPr="00EE62CA" w:rsidRDefault="00054DC8" w:rsidP="00C3734C">
      <w:pPr>
        <w:pStyle w:val="Default"/>
        <w:jc w:val="center"/>
        <w:rPr>
          <w:color w:val="auto"/>
        </w:rPr>
      </w:pPr>
    </w:p>
    <w:p w14:paraId="6355C456" w14:textId="77777777" w:rsidR="00054DC8" w:rsidRDefault="00054DC8" w:rsidP="00C3734C">
      <w:pPr>
        <w:pStyle w:val="Default"/>
        <w:ind w:firstLine="708"/>
        <w:jc w:val="both"/>
        <w:rPr>
          <w:color w:val="auto"/>
        </w:rPr>
      </w:pPr>
      <w:r w:rsidRPr="00EE62CA">
        <w:rPr>
          <w:color w:val="auto"/>
        </w:rPr>
        <w:t xml:space="preserve">2.21.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14:paraId="6C5A132C" w14:textId="77777777" w:rsidR="00054DC8" w:rsidRPr="00D83FF5" w:rsidRDefault="00054DC8" w:rsidP="00C3734C">
      <w:pPr>
        <w:pStyle w:val="Default"/>
        <w:ind w:firstLine="708"/>
        <w:jc w:val="both"/>
        <w:rPr>
          <w:color w:val="auto"/>
        </w:rPr>
      </w:pPr>
      <w:r w:rsidRPr="00D83FF5">
        <w:rPr>
          <w:color w:val="auto"/>
        </w:rPr>
        <w:t>2.21.1 Заявление, направленное посредством почтовой связи, а также в форме электронного документа с использованием сети Интернет, либо посредством ЕПГУ регистрируется не позднее первого рабочего, следующего за днем его получения уполномоченным органом с копиями необходимых документов.</w:t>
      </w:r>
    </w:p>
    <w:p w14:paraId="569E6975" w14:textId="77777777" w:rsidR="00054DC8" w:rsidRPr="00EE62CA" w:rsidRDefault="00054DC8" w:rsidP="00C3734C">
      <w:pPr>
        <w:pStyle w:val="Default"/>
        <w:ind w:firstLine="708"/>
        <w:jc w:val="both"/>
        <w:rPr>
          <w:color w:val="auto"/>
        </w:rPr>
      </w:pPr>
    </w:p>
    <w:p w14:paraId="16408BB1" w14:textId="77777777" w:rsidR="00054DC8" w:rsidRPr="00EE62CA" w:rsidRDefault="00054DC8" w:rsidP="00C3734C">
      <w:pPr>
        <w:pStyle w:val="Default"/>
        <w:jc w:val="center"/>
        <w:rPr>
          <w:color w:val="auto"/>
        </w:rPr>
      </w:pPr>
      <w:r w:rsidRPr="00EE62CA">
        <w:rPr>
          <w:b/>
          <w:bCs/>
          <w:color w:val="auto"/>
        </w:rPr>
        <w:t>Требования к помещениям, в которых предоставляется</w:t>
      </w:r>
    </w:p>
    <w:p w14:paraId="453BC524" w14:textId="77777777" w:rsidR="00054DC8" w:rsidRDefault="00054DC8" w:rsidP="00C3734C">
      <w:pPr>
        <w:pStyle w:val="Default"/>
        <w:jc w:val="center"/>
        <w:rPr>
          <w:b/>
          <w:bCs/>
          <w:color w:val="auto"/>
        </w:rPr>
      </w:pPr>
      <w:r w:rsidRPr="00EE62CA">
        <w:rPr>
          <w:b/>
          <w:bCs/>
          <w:color w:val="auto"/>
        </w:rPr>
        <w:t>муниципальная услуга</w:t>
      </w:r>
    </w:p>
    <w:p w14:paraId="2106C6A1" w14:textId="77777777" w:rsidR="00054DC8" w:rsidRPr="00EE62CA" w:rsidRDefault="00054DC8" w:rsidP="00C3734C">
      <w:pPr>
        <w:pStyle w:val="Default"/>
        <w:jc w:val="center"/>
        <w:rPr>
          <w:color w:val="auto"/>
        </w:rPr>
      </w:pPr>
    </w:p>
    <w:p w14:paraId="1BFECC15" w14:textId="77777777" w:rsidR="00054DC8" w:rsidRPr="00EE62CA" w:rsidRDefault="00054DC8" w:rsidP="001C7011">
      <w:pPr>
        <w:pStyle w:val="Default"/>
        <w:ind w:firstLine="708"/>
        <w:jc w:val="both"/>
      </w:pPr>
      <w:r w:rsidRPr="00EE62CA">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18E800F2" w14:textId="77777777" w:rsidR="00054DC8" w:rsidRPr="00EE62CA" w:rsidRDefault="00054DC8" w:rsidP="001C7011">
      <w:pPr>
        <w:pStyle w:val="Default"/>
        <w:ind w:firstLine="708"/>
        <w:jc w:val="both"/>
      </w:pPr>
      <w:r w:rsidRPr="00EE62CA">
        <w:t xml:space="preserve">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7790A0D" w14:textId="77777777" w:rsidR="00054DC8" w:rsidRPr="00EE62CA" w:rsidRDefault="00054DC8" w:rsidP="001C7011">
      <w:pPr>
        <w:pStyle w:val="Default"/>
        <w:ind w:firstLine="708"/>
        <w:jc w:val="both"/>
      </w:pPr>
      <w:r w:rsidRPr="00EE62CA">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98348CD" w14:textId="77777777" w:rsidR="00054DC8" w:rsidRPr="00EE62CA" w:rsidRDefault="00054DC8" w:rsidP="001C7011">
      <w:pPr>
        <w:pStyle w:val="Default"/>
        <w:ind w:firstLine="708"/>
        <w:jc w:val="both"/>
      </w:pPr>
      <w:r w:rsidRPr="00EE62CA">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EE62CA">
        <w:lastRenderedPageBreak/>
        <w:t xml:space="preserve">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C8C9D2A" w14:textId="77777777" w:rsidR="00054DC8" w:rsidRPr="00EE62CA" w:rsidRDefault="00054DC8" w:rsidP="001C7011">
      <w:pPr>
        <w:pStyle w:val="Default"/>
        <w:ind w:firstLine="708"/>
        <w:jc w:val="both"/>
        <w:rPr>
          <w:color w:val="auto"/>
        </w:rPr>
      </w:pPr>
      <w:r w:rsidRPr="00EE62CA">
        <w:t xml:space="preserve">Центральный вход в здание Уполномоченного органа должен быть </w:t>
      </w:r>
      <w:r w:rsidRPr="00EE62CA">
        <w:rPr>
          <w:color w:val="auto"/>
        </w:rPr>
        <w:t xml:space="preserve">оборудован информационной табличкой (вывеской), содержащей информацию: </w:t>
      </w:r>
    </w:p>
    <w:p w14:paraId="1976330B" w14:textId="77777777" w:rsidR="00054DC8" w:rsidRPr="00EE62CA" w:rsidRDefault="00054DC8" w:rsidP="001C7011">
      <w:pPr>
        <w:pStyle w:val="Default"/>
        <w:jc w:val="both"/>
        <w:rPr>
          <w:color w:val="auto"/>
        </w:rPr>
      </w:pPr>
      <w:r>
        <w:rPr>
          <w:color w:val="auto"/>
        </w:rPr>
        <w:t xml:space="preserve">- </w:t>
      </w:r>
      <w:r w:rsidRPr="00EE62CA">
        <w:rPr>
          <w:color w:val="auto"/>
        </w:rPr>
        <w:t xml:space="preserve">наименование; </w:t>
      </w:r>
    </w:p>
    <w:p w14:paraId="6690FE37" w14:textId="77777777" w:rsidR="00054DC8" w:rsidRPr="00EE62CA" w:rsidRDefault="00054DC8" w:rsidP="001C7011">
      <w:pPr>
        <w:pStyle w:val="Default"/>
        <w:jc w:val="both"/>
        <w:rPr>
          <w:color w:val="auto"/>
        </w:rPr>
      </w:pPr>
      <w:r>
        <w:rPr>
          <w:color w:val="auto"/>
        </w:rPr>
        <w:t xml:space="preserve">- </w:t>
      </w:r>
      <w:r w:rsidRPr="00EE62CA">
        <w:rPr>
          <w:color w:val="auto"/>
        </w:rPr>
        <w:t xml:space="preserve">местонахождение и юридический адрес; </w:t>
      </w:r>
    </w:p>
    <w:p w14:paraId="63758049" w14:textId="77777777" w:rsidR="00054DC8" w:rsidRPr="00EE62CA" w:rsidRDefault="00054DC8" w:rsidP="001C7011">
      <w:pPr>
        <w:pStyle w:val="Default"/>
        <w:jc w:val="both"/>
        <w:rPr>
          <w:color w:val="auto"/>
        </w:rPr>
      </w:pPr>
      <w:r>
        <w:rPr>
          <w:color w:val="auto"/>
        </w:rPr>
        <w:t xml:space="preserve">- </w:t>
      </w:r>
      <w:r w:rsidRPr="00EE62CA">
        <w:rPr>
          <w:color w:val="auto"/>
        </w:rPr>
        <w:t xml:space="preserve">режим работы; </w:t>
      </w:r>
    </w:p>
    <w:p w14:paraId="2DC75779" w14:textId="77777777" w:rsidR="00054DC8" w:rsidRPr="00EE62CA" w:rsidRDefault="00054DC8" w:rsidP="001C7011">
      <w:pPr>
        <w:pStyle w:val="Default"/>
        <w:jc w:val="both"/>
        <w:rPr>
          <w:color w:val="auto"/>
        </w:rPr>
      </w:pPr>
      <w:r>
        <w:rPr>
          <w:color w:val="auto"/>
        </w:rPr>
        <w:t xml:space="preserve">- </w:t>
      </w:r>
      <w:r w:rsidRPr="00EE62CA">
        <w:rPr>
          <w:color w:val="auto"/>
        </w:rPr>
        <w:t xml:space="preserve">график приема; </w:t>
      </w:r>
    </w:p>
    <w:p w14:paraId="53738676" w14:textId="77777777" w:rsidR="00054DC8" w:rsidRPr="00EE62CA" w:rsidRDefault="00054DC8" w:rsidP="001C7011">
      <w:pPr>
        <w:pStyle w:val="Default"/>
        <w:jc w:val="both"/>
        <w:rPr>
          <w:color w:val="auto"/>
        </w:rPr>
      </w:pPr>
      <w:r>
        <w:rPr>
          <w:color w:val="auto"/>
        </w:rPr>
        <w:t xml:space="preserve">- </w:t>
      </w:r>
      <w:r w:rsidRPr="00EE62CA">
        <w:rPr>
          <w:color w:val="auto"/>
        </w:rPr>
        <w:t xml:space="preserve">номера телефонов для справок. </w:t>
      </w:r>
    </w:p>
    <w:p w14:paraId="11FA3DFA" w14:textId="77777777" w:rsidR="00054DC8" w:rsidRPr="00EE62CA" w:rsidRDefault="00054DC8" w:rsidP="001C7011">
      <w:pPr>
        <w:pStyle w:val="Default"/>
        <w:ind w:firstLine="708"/>
        <w:jc w:val="both"/>
        <w:rPr>
          <w:color w:val="auto"/>
        </w:rPr>
      </w:pPr>
      <w:r w:rsidRPr="00EE62CA">
        <w:rPr>
          <w:color w:val="auto"/>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482862E2" w14:textId="77777777" w:rsidR="00054DC8" w:rsidRPr="00EE62CA" w:rsidRDefault="00054DC8" w:rsidP="001C7011">
      <w:pPr>
        <w:pStyle w:val="Default"/>
        <w:ind w:firstLine="708"/>
        <w:jc w:val="both"/>
        <w:rPr>
          <w:color w:val="auto"/>
        </w:rPr>
      </w:pPr>
      <w:r w:rsidRPr="00EE62CA">
        <w:rPr>
          <w:color w:val="auto"/>
        </w:rPr>
        <w:t xml:space="preserve">Помещения, в которых предоставляется муниципальная услуга, оснащаются: </w:t>
      </w:r>
    </w:p>
    <w:p w14:paraId="50664161" w14:textId="77777777" w:rsidR="00054DC8" w:rsidRPr="00EE62CA" w:rsidRDefault="00054DC8" w:rsidP="001C7011">
      <w:pPr>
        <w:pStyle w:val="Default"/>
        <w:jc w:val="both"/>
        <w:rPr>
          <w:color w:val="auto"/>
        </w:rPr>
      </w:pPr>
      <w:r>
        <w:rPr>
          <w:color w:val="auto"/>
        </w:rPr>
        <w:t xml:space="preserve">- </w:t>
      </w:r>
      <w:r w:rsidRPr="00EE62CA">
        <w:rPr>
          <w:color w:val="auto"/>
        </w:rPr>
        <w:t xml:space="preserve">противопожарной системой и средствами пожаротушения; </w:t>
      </w:r>
    </w:p>
    <w:p w14:paraId="7DE718CD" w14:textId="77777777" w:rsidR="00054DC8" w:rsidRPr="00EE62CA" w:rsidRDefault="00054DC8" w:rsidP="001C7011">
      <w:pPr>
        <w:pStyle w:val="Default"/>
        <w:jc w:val="both"/>
        <w:rPr>
          <w:color w:val="auto"/>
        </w:rPr>
      </w:pPr>
      <w:r>
        <w:rPr>
          <w:color w:val="auto"/>
        </w:rPr>
        <w:t xml:space="preserve">- </w:t>
      </w:r>
      <w:r w:rsidRPr="00EE62CA">
        <w:rPr>
          <w:color w:val="auto"/>
        </w:rPr>
        <w:t xml:space="preserve">системой оповещения о возникновении чрезвычайной ситуации; </w:t>
      </w:r>
    </w:p>
    <w:p w14:paraId="25AF6643" w14:textId="77777777" w:rsidR="00054DC8" w:rsidRPr="00EE62CA" w:rsidRDefault="00054DC8" w:rsidP="001C7011">
      <w:pPr>
        <w:pStyle w:val="Default"/>
        <w:jc w:val="both"/>
        <w:rPr>
          <w:color w:val="auto"/>
        </w:rPr>
      </w:pPr>
      <w:r>
        <w:rPr>
          <w:color w:val="auto"/>
        </w:rPr>
        <w:t xml:space="preserve">- </w:t>
      </w:r>
      <w:r w:rsidRPr="00EE62CA">
        <w:rPr>
          <w:color w:val="auto"/>
        </w:rPr>
        <w:t xml:space="preserve">средствами оказания первой медицинской помощи; </w:t>
      </w:r>
    </w:p>
    <w:p w14:paraId="54F2E07F" w14:textId="77777777" w:rsidR="00054DC8" w:rsidRPr="00EE62CA" w:rsidRDefault="00054DC8" w:rsidP="001C7011">
      <w:pPr>
        <w:pStyle w:val="Default"/>
        <w:jc w:val="both"/>
        <w:rPr>
          <w:color w:val="auto"/>
        </w:rPr>
      </w:pPr>
      <w:r>
        <w:rPr>
          <w:color w:val="auto"/>
        </w:rPr>
        <w:t xml:space="preserve">- </w:t>
      </w:r>
      <w:r w:rsidRPr="00EE62CA">
        <w:rPr>
          <w:color w:val="auto"/>
        </w:rPr>
        <w:t xml:space="preserve">туалетными комнатами для посетителей. </w:t>
      </w:r>
    </w:p>
    <w:p w14:paraId="049B3EE8" w14:textId="5DA8696E" w:rsidR="00054DC8" w:rsidRPr="00EE62CA" w:rsidRDefault="00054DC8" w:rsidP="00916F16">
      <w:pPr>
        <w:pStyle w:val="Default"/>
        <w:ind w:firstLine="708"/>
        <w:jc w:val="both"/>
        <w:rPr>
          <w:color w:val="auto"/>
        </w:rPr>
      </w:pPr>
      <w:r w:rsidRPr="00D71BA8">
        <w:rPr>
          <w:color w:val="auto"/>
        </w:rPr>
        <w:t>Место</w:t>
      </w:r>
      <w:r w:rsidR="00084FC4">
        <w:rPr>
          <w:color w:val="auto"/>
        </w:rPr>
        <w:t xml:space="preserve"> </w:t>
      </w:r>
      <w:r w:rsidRPr="00EE62CA">
        <w:rPr>
          <w:color w:val="auto"/>
        </w:rPr>
        <w:t xml:space="preserve">ожидания </w:t>
      </w:r>
      <w:r w:rsidR="00084FC4">
        <w:rPr>
          <w:color w:val="auto"/>
        </w:rPr>
        <w:t>з</w:t>
      </w:r>
      <w:r w:rsidRPr="00EE62CA">
        <w:rPr>
          <w:color w:val="auto"/>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2C90ACB" w14:textId="77777777" w:rsidR="00054DC8" w:rsidRPr="00EE62CA" w:rsidRDefault="00054DC8" w:rsidP="00916F16">
      <w:pPr>
        <w:pStyle w:val="Default"/>
        <w:ind w:firstLine="708"/>
        <w:jc w:val="both"/>
        <w:rPr>
          <w:color w:val="auto"/>
        </w:rPr>
      </w:pPr>
      <w:r w:rsidRPr="00EE62CA">
        <w:rPr>
          <w:color w:val="auto"/>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5AFF6A6" w14:textId="77777777" w:rsidR="00054DC8" w:rsidRPr="00EE62CA" w:rsidRDefault="00054DC8" w:rsidP="00916F16">
      <w:pPr>
        <w:pStyle w:val="Default"/>
        <w:ind w:firstLine="708"/>
        <w:jc w:val="both"/>
        <w:rPr>
          <w:color w:val="auto"/>
        </w:rPr>
      </w:pPr>
      <w:r w:rsidRPr="00EE62CA">
        <w:rPr>
          <w:color w:val="auto"/>
        </w:rPr>
        <w:t xml:space="preserve">Места для заполнения заявлений оборудуются стульями, столами (стойками), бланками заявлений, письменными принадлежностями. </w:t>
      </w:r>
    </w:p>
    <w:p w14:paraId="4A95FD2B" w14:textId="77777777" w:rsidR="00054DC8" w:rsidRPr="00EE62CA" w:rsidRDefault="00054DC8" w:rsidP="00916F16">
      <w:pPr>
        <w:pStyle w:val="Default"/>
        <w:ind w:firstLine="708"/>
        <w:jc w:val="both"/>
        <w:rPr>
          <w:color w:val="auto"/>
        </w:rPr>
      </w:pPr>
      <w:r w:rsidRPr="00EE62CA">
        <w:rPr>
          <w:color w:val="auto"/>
        </w:rPr>
        <w:t xml:space="preserve">Места приема Заявителей оборудуются информационными табличками (вывесками) с указанием: </w:t>
      </w:r>
    </w:p>
    <w:p w14:paraId="771E43AB" w14:textId="77777777" w:rsidR="00054DC8" w:rsidRPr="00EE62CA" w:rsidRDefault="00054DC8" w:rsidP="001C7011">
      <w:pPr>
        <w:pStyle w:val="Default"/>
        <w:jc w:val="both"/>
        <w:rPr>
          <w:color w:val="auto"/>
        </w:rPr>
      </w:pPr>
      <w:r>
        <w:rPr>
          <w:color w:val="auto"/>
        </w:rPr>
        <w:t xml:space="preserve">- </w:t>
      </w:r>
      <w:r w:rsidRPr="00EE62CA">
        <w:rPr>
          <w:color w:val="auto"/>
        </w:rPr>
        <w:t xml:space="preserve">номера кабинета и наименования отдела; </w:t>
      </w:r>
    </w:p>
    <w:p w14:paraId="5F16EA49" w14:textId="77777777" w:rsidR="00054DC8" w:rsidRPr="00EE62CA" w:rsidRDefault="00054DC8" w:rsidP="001C7011">
      <w:pPr>
        <w:pStyle w:val="Default"/>
        <w:jc w:val="both"/>
        <w:rPr>
          <w:color w:val="auto"/>
        </w:rPr>
      </w:pPr>
      <w:r>
        <w:rPr>
          <w:color w:val="auto"/>
        </w:rPr>
        <w:t xml:space="preserve">- </w:t>
      </w:r>
      <w:r w:rsidRPr="00EE62CA">
        <w:rPr>
          <w:color w:val="auto"/>
        </w:rPr>
        <w:t xml:space="preserve">фамилии, имени и отчества (последнее – при наличии), должности ответственного лица за прием документов; </w:t>
      </w:r>
    </w:p>
    <w:p w14:paraId="0D26D368" w14:textId="77777777" w:rsidR="00054DC8" w:rsidRPr="00EE62CA" w:rsidRDefault="00054DC8" w:rsidP="001C7011">
      <w:pPr>
        <w:pStyle w:val="Default"/>
        <w:jc w:val="both"/>
        <w:rPr>
          <w:color w:val="auto"/>
        </w:rPr>
      </w:pPr>
      <w:r>
        <w:rPr>
          <w:color w:val="auto"/>
        </w:rPr>
        <w:t xml:space="preserve">- </w:t>
      </w:r>
      <w:r w:rsidRPr="00EE62CA">
        <w:rPr>
          <w:color w:val="auto"/>
        </w:rPr>
        <w:t xml:space="preserve">графика приема Заявителей. </w:t>
      </w:r>
    </w:p>
    <w:p w14:paraId="2588EAF0" w14:textId="77777777" w:rsidR="00054DC8" w:rsidRPr="00EE62CA" w:rsidRDefault="00054DC8" w:rsidP="00916F16">
      <w:pPr>
        <w:pStyle w:val="Default"/>
        <w:ind w:firstLine="708"/>
        <w:jc w:val="both"/>
        <w:rPr>
          <w:color w:val="auto"/>
        </w:rPr>
      </w:pPr>
      <w:r w:rsidRPr="00EE62CA">
        <w:rPr>
          <w:color w:val="auto"/>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10A9CED5" w14:textId="77777777" w:rsidR="00054DC8" w:rsidRPr="00EE62CA" w:rsidRDefault="00054DC8" w:rsidP="00916F16">
      <w:pPr>
        <w:pStyle w:val="Default"/>
        <w:ind w:firstLine="708"/>
        <w:jc w:val="both"/>
        <w:rPr>
          <w:color w:val="auto"/>
        </w:rPr>
      </w:pPr>
      <w:r w:rsidRPr="00EE62CA">
        <w:rPr>
          <w:color w:val="auto"/>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D708C75" w14:textId="77777777" w:rsidR="00054DC8" w:rsidRPr="00EE62CA" w:rsidRDefault="00054DC8" w:rsidP="00916F16">
      <w:pPr>
        <w:pStyle w:val="Default"/>
        <w:ind w:firstLine="708"/>
        <w:jc w:val="both"/>
        <w:rPr>
          <w:color w:val="auto"/>
        </w:rPr>
      </w:pPr>
      <w:r w:rsidRPr="00EE62CA">
        <w:rPr>
          <w:color w:val="auto"/>
        </w:rPr>
        <w:t xml:space="preserve">При предоставлении муниципальной услуги инвалидам обеспечиваются: </w:t>
      </w:r>
    </w:p>
    <w:p w14:paraId="41C93E7E" w14:textId="20E18225" w:rsidR="00054DC8" w:rsidRPr="00EE62CA" w:rsidRDefault="00054DC8" w:rsidP="001C7011">
      <w:pPr>
        <w:pStyle w:val="Default"/>
        <w:jc w:val="both"/>
        <w:rPr>
          <w:color w:val="auto"/>
        </w:rPr>
      </w:pPr>
      <w:r>
        <w:rPr>
          <w:color w:val="auto"/>
        </w:rPr>
        <w:t xml:space="preserve">- </w:t>
      </w:r>
      <w:r w:rsidRPr="00EE62CA">
        <w:rPr>
          <w:color w:val="auto"/>
        </w:rPr>
        <w:t>возможность беспрепятственного доступа к объекту (зданию, помещению), в котором предоставляется</w:t>
      </w:r>
      <w:r w:rsidR="00084FC4">
        <w:rPr>
          <w:color w:val="auto"/>
        </w:rPr>
        <w:t xml:space="preserve"> </w:t>
      </w:r>
      <w:r w:rsidRPr="00EE62CA">
        <w:rPr>
          <w:color w:val="auto"/>
        </w:rPr>
        <w:t xml:space="preserve">муниципальная услуга; </w:t>
      </w:r>
    </w:p>
    <w:p w14:paraId="606F4761" w14:textId="064A8F79" w:rsidR="00054DC8" w:rsidRPr="00EE62CA" w:rsidRDefault="00054DC8" w:rsidP="00916F16">
      <w:pPr>
        <w:pStyle w:val="Default"/>
        <w:jc w:val="both"/>
        <w:rPr>
          <w:color w:val="auto"/>
        </w:rPr>
      </w:pPr>
      <w:r>
        <w:rPr>
          <w:color w:val="auto"/>
        </w:rPr>
        <w:t xml:space="preserve">- </w:t>
      </w:r>
      <w:r w:rsidRPr="00EE62CA">
        <w:rPr>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084FC4">
        <w:rPr>
          <w:color w:val="auto"/>
        </w:rPr>
        <w:t xml:space="preserve"> </w:t>
      </w:r>
      <w:r w:rsidRPr="00EE62CA">
        <w:rPr>
          <w:color w:val="auto"/>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8124BC0" w14:textId="77777777" w:rsidR="00054DC8" w:rsidRPr="00EE62CA" w:rsidRDefault="00054DC8" w:rsidP="00916F16">
      <w:pPr>
        <w:pStyle w:val="Default"/>
        <w:jc w:val="both"/>
        <w:rPr>
          <w:color w:val="auto"/>
        </w:rPr>
      </w:pPr>
      <w:r>
        <w:rPr>
          <w:color w:val="auto"/>
        </w:rPr>
        <w:t xml:space="preserve">- </w:t>
      </w:r>
      <w:r w:rsidRPr="00EE62CA">
        <w:rPr>
          <w:color w:val="auto"/>
        </w:rPr>
        <w:t xml:space="preserve">сопровождение инвалидов, имеющих стойкие расстройства функции зрения и самостоятельного передвижения; </w:t>
      </w:r>
    </w:p>
    <w:p w14:paraId="60F0D3B9" w14:textId="77777777" w:rsidR="00054DC8" w:rsidRPr="00EE62CA" w:rsidRDefault="00054DC8" w:rsidP="001C7011">
      <w:pPr>
        <w:pStyle w:val="Default"/>
        <w:jc w:val="both"/>
        <w:rPr>
          <w:color w:val="auto"/>
        </w:rPr>
      </w:pPr>
      <w:r>
        <w:rPr>
          <w:color w:val="auto"/>
        </w:rPr>
        <w:t xml:space="preserve">- </w:t>
      </w:r>
      <w:r w:rsidRPr="00EE62CA">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570FD249" w14:textId="77777777" w:rsidR="00054DC8" w:rsidRPr="00EE62CA" w:rsidRDefault="00054DC8" w:rsidP="001C7011">
      <w:pPr>
        <w:pStyle w:val="Default"/>
        <w:jc w:val="both"/>
        <w:rPr>
          <w:color w:val="auto"/>
        </w:rPr>
      </w:pPr>
      <w:r>
        <w:rPr>
          <w:color w:val="auto"/>
        </w:rPr>
        <w:t xml:space="preserve">- </w:t>
      </w:r>
      <w:r w:rsidRPr="00EE62CA">
        <w:rPr>
          <w:color w:val="auto"/>
        </w:rPr>
        <w:t xml:space="preserve">допуск сурдопереводчика и тифлосурдопереводчика; </w:t>
      </w:r>
    </w:p>
    <w:p w14:paraId="15031F27" w14:textId="77777777" w:rsidR="00054DC8" w:rsidRDefault="00054DC8" w:rsidP="0070387E">
      <w:pPr>
        <w:pStyle w:val="Default"/>
        <w:jc w:val="both"/>
        <w:rPr>
          <w:color w:val="auto"/>
        </w:rPr>
      </w:pPr>
      <w:r>
        <w:rPr>
          <w:color w:val="auto"/>
        </w:rPr>
        <w:lastRenderedPageBreak/>
        <w:t xml:space="preserve">- </w:t>
      </w:r>
      <w:r w:rsidRPr="00EE62CA">
        <w:rPr>
          <w:color w:val="auto"/>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14:paraId="33CECC79" w14:textId="77777777" w:rsidR="00054DC8" w:rsidRPr="00EE62CA" w:rsidRDefault="00054DC8" w:rsidP="0070387E">
      <w:pPr>
        <w:pStyle w:val="Default"/>
        <w:jc w:val="both"/>
      </w:pPr>
      <w:r>
        <w:rPr>
          <w:color w:val="auto"/>
        </w:rPr>
        <w:t xml:space="preserve">- </w:t>
      </w:r>
      <w:r w:rsidRPr="00EE62CA">
        <w:rPr>
          <w:color w:val="auto"/>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1F87055E" w14:textId="77777777" w:rsidR="00054DC8" w:rsidRPr="00EE62CA" w:rsidRDefault="00054DC8" w:rsidP="00C3734C">
      <w:pPr>
        <w:pStyle w:val="ac"/>
        <w:ind w:firstLine="709"/>
        <w:jc w:val="both"/>
      </w:pPr>
    </w:p>
    <w:p w14:paraId="19E59E99" w14:textId="756EDA1D" w:rsidR="00054DC8" w:rsidRDefault="00054DC8" w:rsidP="0000601F">
      <w:pPr>
        <w:pStyle w:val="Default"/>
        <w:jc w:val="center"/>
        <w:rPr>
          <w:b/>
          <w:bCs/>
          <w:color w:val="auto"/>
        </w:rPr>
      </w:pPr>
      <w:r w:rsidRPr="00EE62CA">
        <w:rPr>
          <w:b/>
          <w:bCs/>
          <w:color w:val="auto"/>
        </w:rPr>
        <w:t>Показатели доступности и качества муниципальной услуги</w:t>
      </w:r>
    </w:p>
    <w:p w14:paraId="38B27D7A" w14:textId="77777777" w:rsidR="00084FC4" w:rsidRPr="00EE62CA" w:rsidRDefault="00084FC4" w:rsidP="0000601F">
      <w:pPr>
        <w:pStyle w:val="Default"/>
        <w:jc w:val="center"/>
        <w:rPr>
          <w:color w:val="auto"/>
        </w:rPr>
      </w:pPr>
    </w:p>
    <w:p w14:paraId="190216F2" w14:textId="77777777" w:rsidR="00054DC8" w:rsidRPr="00EE62CA" w:rsidRDefault="00054DC8" w:rsidP="0000601F">
      <w:pPr>
        <w:pStyle w:val="Default"/>
        <w:ind w:firstLine="708"/>
        <w:jc w:val="both"/>
        <w:rPr>
          <w:color w:val="auto"/>
        </w:rPr>
      </w:pPr>
      <w:r w:rsidRPr="00EE62CA">
        <w:rPr>
          <w:color w:val="auto"/>
        </w:rPr>
        <w:t xml:space="preserve">2.23. Основными показателями доступности предоставления муниципальной услуги являются: </w:t>
      </w:r>
    </w:p>
    <w:p w14:paraId="003700B5" w14:textId="77777777" w:rsidR="00054DC8" w:rsidRPr="00EE62CA" w:rsidRDefault="00054DC8" w:rsidP="0000601F">
      <w:pPr>
        <w:pStyle w:val="Default"/>
        <w:ind w:firstLine="708"/>
        <w:jc w:val="both"/>
        <w:rPr>
          <w:color w:val="auto"/>
        </w:rPr>
      </w:pPr>
      <w:r w:rsidRPr="00EE62CA">
        <w:rPr>
          <w:color w:val="auto"/>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5922DB78" w14:textId="77777777" w:rsidR="00054DC8" w:rsidRPr="00EE62CA" w:rsidRDefault="00054DC8" w:rsidP="0000601F">
      <w:pPr>
        <w:pStyle w:val="Default"/>
        <w:ind w:firstLine="708"/>
        <w:jc w:val="both"/>
        <w:rPr>
          <w:color w:val="auto"/>
        </w:rPr>
      </w:pPr>
      <w:r w:rsidRPr="00EE62CA">
        <w:rPr>
          <w:color w:val="auto"/>
        </w:rPr>
        <w:t xml:space="preserve">- возможность получения заявителем уведомлений о предоставлении муниципальной услуги с помощью ЕПГУ; </w:t>
      </w:r>
    </w:p>
    <w:p w14:paraId="294A81E2" w14:textId="77777777" w:rsidR="00054DC8" w:rsidRPr="00EE62CA" w:rsidRDefault="00054DC8" w:rsidP="0000601F">
      <w:pPr>
        <w:pStyle w:val="Default"/>
        <w:ind w:firstLine="708"/>
        <w:jc w:val="both"/>
        <w:rPr>
          <w:color w:val="auto"/>
        </w:rPr>
      </w:pPr>
      <w:r w:rsidRPr="00EE62CA">
        <w:rPr>
          <w:color w:val="auto"/>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14:paraId="2A65838F" w14:textId="77777777" w:rsidR="00054DC8" w:rsidRPr="00EE62CA" w:rsidRDefault="00054DC8" w:rsidP="0000601F">
      <w:pPr>
        <w:pStyle w:val="Default"/>
        <w:ind w:firstLine="708"/>
        <w:jc w:val="both"/>
        <w:rPr>
          <w:color w:val="auto"/>
        </w:rPr>
      </w:pPr>
      <w:r w:rsidRPr="00EE62CA">
        <w:rPr>
          <w:color w:val="auto"/>
        </w:rPr>
        <w:t xml:space="preserve">2.24. Основными показателями качества предоставления муниципальной услуги являются: </w:t>
      </w:r>
    </w:p>
    <w:p w14:paraId="1374D13B" w14:textId="77777777" w:rsidR="00054DC8" w:rsidRPr="00EE62CA" w:rsidRDefault="00054DC8" w:rsidP="0000601F">
      <w:pPr>
        <w:pStyle w:val="Default"/>
        <w:ind w:firstLine="708"/>
        <w:jc w:val="both"/>
        <w:rPr>
          <w:color w:val="auto"/>
        </w:rPr>
      </w:pPr>
      <w:r w:rsidRPr="00EE62CA">
        <w:rPr>
          <w:color w:val="auto"/>
        </w:rPr>
        <w:t xml:space="preserve">- своевременность предоставления муниципальной услуги в соответствии со стандартом ее предоставления, установленным настоящим </w:t>
      </w:r>
      <w:r>
        <w:rPr>
          <w:color w:val="auto"/>
        </w:rPr>
        <w:t>а</w:t>
      </w:r>
      <w:r w:rsidRPr="00EE62CA">
        <w:rPr>
          <w:color w:val="auto"/>
        </w:rPr>
        <w:t xml:space="preserve">дминистративным регламентом; </w:t>
      </w:r>
    </w:p>
    <w:p w14:paraId="038B7477" w14:textId="77777777" w:rsidR="00054DC8" w:rsidRPr="00EE62CA" w:rsidRDefault="00054DC8" w:rsidP="0000601F">
      <w:pPr>
        <w:pStyle w:val="Default"/>
        <w:ind w:firstLine="708"/>
        <w:jc w:val="both"/>
        <w:rPr>
          <w:color w:val="auto"/>
        </w:rPr>
      </w:pPr>
      <w:r w:rsidRPr="00EE62CA">
        <w:rPr>
          <w:color w:val="auto"/>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14:paraId="17FFBD45" w14:textId="77777777" w:rsidR="00054DC8" w:rsidRPr="00EE62CA" w:rsidRDefault="00054DC8" w:rsidP="00907424">
      <w:pPr>
        <w:pStyle w:val="Default"/>
        <w:ind w:firstLine="708"/>
        <w:jc w:val="both"/>
        <w:rPr>
          <w:color w:val="auto"/>
        </w:rPr>
      </w:pPr>
      <w:r w:rsidRPr="00EE62CA">
        <w:rPr>
          <w:color w:val="auto"/>
        </w:rPr>
        <w:t xml:space="preserve">- отсутствие обоснованных жалоб на действия (бездействие) сотрудников и их некорректное (невнимательное) отношение к заявителям; </w:t>
      </w:r>
    </w:p>
    <w:p w14:paraId="490CB0D8" w14:textId="77777777" w:rsidR="00054DC8" w:rsidRPr="00EE62CA" w:rsidRDefault="00054DC8" w:rsidP="00907424">
      <w:pPr>
        <w:pStyle w:val="Default"/>
        <w:ind w:firstLine="708"/>
        <w:jc w:val="both"/>
        <w:rPr>
          <w:color w:val="auto"/>
        </w:rPr>
      </w:pPr>
      <w:r w:rsidRPr="00EE62CA">
        <w:rPr>
          <w:color w:val="auto"/>
        </w:rPr>
        <w:t xml:space="preserve">- отсутствие нарушений установленных сроков в процессе предоставления муниципальнойуслуги; </w:t>
      </w:r>
    </w:p>
    <w:p w14:paraId="06E931D4" w14:textId="77777777" w:rsidR="00054DC8" w:rsidRPr="00EE62CA" w:rsidRDefault="00054DC8" w:rsidP="00907424">
      <w:pPr>
        <w:pStyle w:val="Default"/>
        <w:ind w:firstLine="708"/>
        <w:jc w:val="both"/>
        <w:rPr>
          <w:color w:val="auto"/>
        </w:rPr>
      </w:pPr>
      <w:r w:rsidRPr="00EE62CA">
        <w:rPr>
          <w:color w:val="auto"/>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3B293FF3" w14:textId="77777777" w:rsidR="00054DC8" w:rsidRPr="00EE62CA" w:rsidRDefault="00054DC8" w:rsidP="00907424">
      <w:pPr>
        <w:pStyle w:val="Default"/>
        <w:ind w:firstLine="708"/>
        <w:jc w:val="both"/>
        <w:rPr>
          <w:color w:val="auto"/>
        </w:rPr>
      </w:pPr>
    </w:p>
    <w:p w14:paraId="38870E04" w14:textId="32847D60" w:rsidR="00054DC8" w:rsidRDefault="00054DC8" w:rsidP="00907424">
      <w:pPr>
        <w:pStyle w:val="Default"/>
        <w:jc w:val="center"/>
        <w:rPr>
          <w:b/>
          <w:bCs/>
          <w:color w:val="auto"/>
        </w:rPr>
      </w:pPr>
      <w:r w:rsidRPr="00EE62CA">
        <w:rPr>
          <w:b/>
          <w:bCs/>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w:t>
      </w:r>
      <w:r w:rsidR="00084FC4">
        <w:rPr>
          <w:b/>
          <w:bCs/>
          <w:color w:val="auto"/>
        </w:rPr>
        <w:t xml:space="preserve"> </w:t>
      </w:r>
      <w:r w:rsidRPr="00EE62CA">
        <w:rPr>
          <w:b/>
          <w:bCs/>
          <w:color w:val="auto"/>
        </w:rPr>
        <w:t>по экстерриториальному принципу и особенности предоставления муниципальной услуги в электронной форме</w:t>
      </w:r>
    </w:p>
    <w:p w14:paraId="303186E5" w14:textId="77777777" w:rsidR="00054DC8" w:rsidRPr="00EE62CA" w:rsidRDefault="00054DC8" w:rsidP="00907424">
      <w:pPr>
        <w:pStyle w:val="Default"/>
        <w:jc w:val="center"/>
        <w:rPr>
          <w:color w:val="auto"/>
        </w:rPr>
      </w:pPr>
    </w:p>
    <w:p w14:paraId="7710D80E" w14:textId="77777777" w:rsidR="00054DC8" w:rsidRPr="00EE62CA" w:rsidRDefault="00054DC8" w:rsidP="00916F16">
      <w:pPr>
        <w:pStyle w:val="Default"/>
        <w:ind w:firstLine="708"/>
        <w:jc w:val="both"/>
        <w:rPr>
          <w:color w:val="auto"/>
        </w:rPr>
      </w:pPr>
      <w:r w:rsidRPr="00EE62CA">
        <w:rPr>
          <w:color w:val="auto"/>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5C3D7B42" w14:textId="77777777" w:rsidR="00054DC8" w:rsidRPr="00EE62CA" w:rsidRDefault="00054DC8" w:rsidP="00916F16">
      <w:pPr>
        <w:pStyle w:val="Default"/>
        <w:ind w:firstLine="708"/>
        <w:jc w:val="both"/>
        <w:rPr>
          <w:color w:val="auto"/>
        </w:rPr>
      </w:pPr>
      <w:r w:rsidRPr="00EE62CA">
        <w:rPr>
          <w:color w:val="auto"/>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14:paraId="3DAE7BA7" w14:textId="77777777" w:rsidR="00054DC8" w:rsidRPr="00EE62CA" w:rsidRDefault="00054DC8" w:rsidP="00916F16">
      <w:pPr>
        <w:pStyle w:val="Default"/>
        <w:ind w:firstLine="708"/>
        <w:jc w:val="both"/>
        <w:rPr>
          <w:color w:val="auto"/>
        </w:rPr>
      </w:pPr>
      <w:r w:rsidRPr="00EE62CA">
        <w:rPr>
          <w:color w:val="auto"/>
        </w:rPr>
        <w:t xml:space="preserve">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69CA85FD" w14:textId="77777777" w:rsidR="00054DC8" w:rsidRPr="00EE62CA" w:rsidRDefault="00054DC8" w:rsidP="00916F16">
      <w:pPr>
        <w:pStyle w:val="Default"/>
        <w:ind w:firstLine="708"/>
        <w:jc w:val="both"/>
        <w:rPr>
          <w:color w:val="auto"/>
        </w:rPr>
      </w:pPr>
      <w:r w:rsidRPr="00EE62CA">
        <w:rPr>
          <w:color w:val="auto"/>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14:paraId="19833053" w14:textId="77777777" w:rsidR="00054DC8" w:rsidRPr="00EE62CA" w:rsidRDefault="00054DC8" w:rsidP="00916F16">
      <w:pPr>
        <w:pStyle w:val="Default"/>
        <w:ind w:firstLine="708"/>
        <w:jc w:val="both"/>
        <w:rPr>
          <w:color w:val="auto"/>
        </w:rPr>
      </w:pPr>
      <w:r w:rsidRPr="00EE62CA">
        <w:rPr>
          <w:color w:val="auto"/>
        </w:rPr>
        <w:t xml:space="preserve">Результаты предоставления муниципальной услуги, указанные в пункте 2.5настоящего </w:t>
      </w:r>
      <w:r>
        <w:rPr>
          <w:color w:val="auto"/>
        </w:rPr>
        <w:t>а</w:t>
      </w:r>
      <w:r w:rsidRPr="00EE62CA">
        <w:rPr>
          <w:color w:val="auto"/>
        </w:rPr>
        <w:t xml:space="preserve">дминистративного регламента, направляются заявителю в личный кабинет на ЕПГУ в форме </w:t>
      </w:r>
      <w:r w:rsidRPr="00EE62CA">
        <w:rPr>
          <w:color w:val="auto"/>
        </w:rPr>
        <w:lastRenderedPageBreak/>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58E1ABD4" w14:textId="77777777" w:rsidR="00054DC8" w:rsidRPr="00EE62CA" w:rsidRDefault="00054DC8" w:rsidP="00916F16">
      <w:pPr>
        <w:pStyle w:val="Default"/>
        <w:ind w:firstLine="708"/>
        <w:jc w:val="both"/>
        <w:rPr>
          <w:color w:val="auto"/>
        </w:rPr>
      </w:pPr>
      <w:r w:rsidRPr="00EE62CA">
        <w:rPr>
          <w:color w:val="auto"/>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 </w:t>
      </w:r>
    </w:p>
    <w:p w14:paraId="6489CF63" w14:textId="77777777" w:rsidR="00054DC8" w:rsidRPr="00EE62CA" w:rsidRDefault="00054DC8" w:rsidP="00916F16">
      <w:pPr>
        <w:pStyle w:val="Default"/>
        <w:ind w:firstLine="708"/>
        <w:jc w:val="both"/>
        <w:rPr>
          <w:color w:val="auto"/>
        </w:rPr>
      </w:pPr>
      <w:r w:rsidRPr="00EE62CA">
        <w:rPr>
          <w:color w:val="auto"/>
        </w:rPr>
        <w:t xml:space="preserve">2.27. Электронные документы представляются в следующих форматах: </w:t>
      </w:r>
    </w:p>
    <w:p w14:paraId="15E5EDF9" w14:textId="77777777" w:rsidR="00054DC8" w:rsidRPr="00EE62CA" w:rsidRDefault="00054DC8" w:rsidP="00472792">
      <w:pPr>
        <w:pStyle w:val="Default"/>
        <w:jc w:val="both"/>
        <w:rPr>
          <w:color w:val="auto"/>
        </w:rPr>
      </w:pPr>
      <w:r w:rsidRPr="00EE62CA">
        <w:rPr>
          <w:color w:val="auto"/>
        </w:rPr>
        <w:t xml:space="preserve">а) xml - для формализованных документов; </w:t>
      </w:r>
    </w:p>
    <w:p w14:paraId="30E7173D" w14:textId="77777777" w:rsidR="00054DC8" w:rsidRPr="00EE62CA" w:rsidRDefault="00054DC8" w:rsidP="00472792">
      <w:pPr>
        <w:pStyle w:val="Default"/>
        <w:jc w:val="both"/>
        <w:rPr>
          <w:color w:val="auto"/>
        </w:rPr>
      </w:pPr>
      <w:r w:rsidRPr="00EE62CA">
        <w:rPr>
          <w:color w:val="auto"/>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2C735854" w14:textId="77777777" w:rsidR="00054DC8" w:rsidRPr="00EE62CA" w:rsidRDefault="00054DC8" w:rsidP="00472792">
      <w:pPr>
        <w:pStyle w:val="Default"/>
        <w:jc w:val="both"/>
        <w:rPr>
          <w:color w:val="auto"/>
        </w:rPr>
      </w:pPr>
      <w:r w:rsidRPr="00EE62CA">
        <w:rPr>
          <w:color w:val="auto"/>
        </w:rPr>
        <w:t xml:space="preserve">в) xls, xlsx, ods - для документов, содержащих расчеты; </w:t>
      </w:r>
    </w:p>
    <w:p w14:paraId="601047D6" w14:textId="77777777" w:rsidR="00054DC8" w:rsidRPr="00EE62CA" w:rsidRDefault="00054DC8" w:rsidP="00916F16">
      <w:pPr>
        <w:pStyle w:val="Default"/>
        <w:jc w:val="both"/>
        <w:rPr>
          <w:color w:val="auto"/>
        </w:rPr>
      </w:pPr>
      <w:r w:rsidRPr="00EE62CA">
        <w:rPr>
          <w:color w:val="auto"/>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6BA0B4DB" w14:textId="77777777" w:rsidR="00054DC8" w:rsidRPr="00EE62CA" w:rsidRDefault="00054DC8" w:rsidP="00916F16">
      <w:pPr>
        <w:pStyle w:val="Default"/>
        <w:ind w:firstLine="708"/>
        <w:jc w:val="both"/>
        <w:rPr>
          <w:color w:val="auto"/>
        </w:rPr>
      </w:pPr>
      <w:r w:rsidRPr="00EE62CA">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0F4726C7" w14:textId="77777777" w:rsidR="00054DC8" w:rsidRPr="00EE62CA" w:rsidRDefault="00054DC8" w:rsidP="00472792">
      <w:pPr>
        <w:pStyle w:val="Default"/>
        <w:jc w:val="both"/>
        <w:rPr>
          <w:color w:val="auto"/>
        </w:rPr>
      </w:pPr>
      <w:r w:rsidRPr="00EE62CA">
        <w:rPr>
          <w:color w:val="auto"/>
        </w:rPr>
        <w:t xml:space="preserve">- «черно-белый» (при отсутствии в документе графических изображений и (или) цветного текста); </w:t>
      </w:r>
    </w:p>
    <w:p w14:paraId="37A76574" w14:textId="77777777" w:rsidR="00054DC8" w:rsidRPr="00EE62CA" w:rsidRDefault="00054DC8" w:rsidP="00472792">
      <w:pPr>
        <w:pStyle w:val="Default"/>
        <w:jc w:val="both"/>
        <w:rPr>
          <w:color w:val="auto"/>
        </w:rPr>
      </w:pPr>
      <w:r w:rsidRPr="00EE62CA">
        <w:rPr>
          <w:color w:val="auto"/>
        </w:rPr>
        <w:t xml:space="preserve">- «оттенки серого» (при наличии в документе графических изображений, отличных от цветного графического изображения); </w:t>
      </w:r>
    </w:p>
    <w:p w14:paraId="2BEBDFB8" w14:textId="77777777" w:rsidR="00054DC8" w:rsidRPr="00EE62CA" w:rsidRDefault="00054DC8" w:rsidP="00472792">
      <w:pPr>
        <w:pStyle w:val="Default"/>
        <w:jc w:val="both"/>
        <w:rPr>
          <w:color w:val="auto"/>
        </w:rPr>
      </w:pPr>
      <w:r w:rsidRPr="00EE62CA">
        <w:rPr>
          <w:color w:val="auto"/>
        </w:rPr>
        <w:t xml:space="preserve">- «цветной» или «режим полной цветопередачи» (при наличии в документе цветных графических изображений либо цветного текста); </w:t>
      </w:r>
    </w:p>
    <w:p w14:paraId="12F261C0" w14:textId="77777777" w:rsidR="00054DC8" w:rsidRPr="00EE62CA" w:rsidRDefault="00054DC8" w:rsidP="00472792">
      <w:pPr>
        <w:pStyle w:val="Default"/>
        <w:jc w:val="both"/>
        <w:rPr>
          <w:color w:val="auto"/>
        </w:rPr>
      </w:pPr>
      <w:r w:rsidRPr="00EE62CA">
        <w:rPr>
          <w:color w:val="auto"/>
        </w:rPr>
        <w:t xml:space="preserve">- сохранением всех аутентичных признаков подлинности, а именно: графической подписи лица, печати, углового штампа бланка; </w:t>
      </w:r>
    </w:p>
    <w:p w14:paraId="779CB64C" w14:textId="77777777" w:rsidR="00054DC8" w:rsidRPr="00EE62CA" w:rsidRDefault="00054DC8" w:rsidP="00472792">
      <w:pPr>
        <w:pStyle w:val="Default"/>
        <w:jc w:val="both"/>
        <w:rPr>
          <w:color w:val="auto"/>
        </w:rPr>
      </w:pPr>
      <w:r w:rsidRPr="00EE62CA">
        <w:rPr>
          <w:color w:val="auto"/>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14:paraId="520A809D" w14:textId="77777777" w:rsidR="00054DC8" w:rsidRPr="00EE62CA" w:rsidRDefault="00054DC8" w:rsidP="00916F16">
      <w:pPr>
        <w:pStyle w:val="Default"/>
        <w:ind w:firstLine="708"/>
        <w:jc w:val="both"/>
        <w:rPr>
          <w:color w:val="auto"/>
        </w:rPr>
      </w:pPr>
      <w:r w:rsidRPr="00EE62CA">
        <w:rPr>
          <w:color w:val="auto"/>
        </w:rPr>
        <w:t xml:space="preserve">Электронные документы должны обеспечивать: </w:t>
      </w:r>
    </w:p>
    <w:p w14:paraId="77F4DC60" w14:textId="77777777" w:rsidR="00054DC8" w:rsidRPr="00EE62CA" w:rsidRDefault="00054DC8" w:rsidP="00472792">
      <w:pPr>
        <w:pStyle w:val="Default"/>
        <w:jc w:val="both"/>
        <w:rPr>
          <w:color w:val="auto"/>
        </w:rPr>
      </w:pPr>
      <w:r w:rsidRPr="00EE62CA">
        <w:rPr>
          <w:color w:val="auto"/>
        </w:rPr>
        <w:t>- возможность идентифицировать документ</w:t>
      </w:r>
      <w:r>
        <w:rPr>
          <w:color w:val="auto"/>
        </w:rPr>
        <w:t>ы</w:t>
      </w:r>
      <w:r w:rsidRPr="00EE62CA">
        <w:rPr>
          <w:color w:val="auto"/>
        </w:rPr>
        <w:t xml:space="preserve"> и количество листов в документе; </w:t>
      </w:r>
    </w:p>
    <w:p w14:paraId="07B74ACF" w14:textId="77777777" w:rsidR="00054DC8" w:rsidRPr="00EE62CA" w:rsidRDefault="00054DC8" w:rsidP="00472792">
      <w:pPr>
        <w:pStyle w:val="Default"/>
        <w:jc w:val="both"/>
        <w:rPr>
          <w:color w:val="auto"/>
        </w:rPr>
      </w:pPr>
      <w:r w:rsidRPr="00EE62CA">
        <w:rPr>
          <w:color w:val="auto"/>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1DBDAB76" w14:textId="77777777" w:rsidR="00054DC8" w:rsidRPr="00EE62CA" w:rsidRDefault="00054DC8" w:rsidP="00916F16">
      <w:pPr>
        <w:pStyle w:val="Default"/>
        <w:ind w:firstLine="708"/>
        <w:jc w:val="both"/>
        <w:rPr>
          <w:color w:val="auto"/>
        </w:rPr>
      </w:pPr>
      <w:r w:rsidRPr="00EE62CA">
        <w:rPr>
          <w:color w:val="auto"/>
        </w:rPr>
        <w:t xml:space="preserve">Документы, подлежащие представлению в форматах xls, xlsx или ods, формируются в виде отдельного электронного документа. </w:t>
      </w:r>
    </w:p>
    <w:p w14:paraId="1067938E" w14:textId="77777777" w:rsidR="00054DC8" w:rsidRPr="00EE62CA" w:rsidRDefault="00054DC8" w:rsidP="00472792">
      <w:pPr>
        <w:pStyle w:val="Default"/>
        <w:jc w:val="both"/>
        <w:rPr>
          <w:color w:val="auto"/>
        </w:rPr>
      </w:pPr>
    </w:p>
    <w:p w14:paraId="70945F36" w14:textId="77777777" w:rsidR="00054DC8" w:rsidRPr="00EE62CA" w:rsidRDefault="00054DC8" w:rsidP="00907424">
      <w:pPr>
        <w:pStyle w:val="Default"/>
        <w:jc w:val="center"/>
        <w:rPr>
          <w:b/>
          <w:bCs/>
          <w:color w:val="auto"/>
        </w:rPr>
      </w:pPr>
      <w:r w:rsidRPr="00EE62CA">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7159667" w14:textId="77777777" w:rsidR="00054DC8" w:rsidRPr="00EE62CA" w:rsidRDefault="00054DC8" w:rsidP="00907424">
      <w:pPr>
        <w:pStyle w:val="Default"/>
        <w:jc w:val="center"/>
        <w:rPr>
          <w:color w:val="auto"/>
        </w:rPr>
      </w:pPr>
    </w:p>
    <w:p w14:paraId="6237A397" w14:textId="77777777" w:rsidR="00054DC8" w:rsidRPr="00EE62CA" w:rsidRDefault="00054DC8" w:rsidP="00907424">
      <w:pPr>
        <w:pStyle w:val="Default"/>
        <w:jc w:val="center"/>
        <w:rPr>
          <w:b/>
          <w:bCs/>
          <w:color w:val="auto"/>
        </w:rPr>
      </w:pPr>
      <w:r w:rsidRPr="00EE62CA">
        <w:rPr>
          <w:b/>
          <w:bCs/>
          <w:color w:val="auto"/>
        </w:rPr>
        <w:t>Исчерпывающий перечень административных процедур</w:t>
      </w:r>
    </w:p>
    <w:p w14:paraId="0B8BBE36" w14:textId="77777777" w:rsidR="00054DC8" w:rsidRPr="00EE62CA" w:rsidRDefault="00054DC8" w:rsidP="00907424">
      <w:pPr>
        <w:pStyle w:val="Default"/>
        <w:jc w:val="center"/>
        <w:rPr>
          <w:color w:val="auto"/>
        </w:rPr>
      </w:pPr>
    </w:p>
    <w:p w14:paraId="0B0CD5BE" w14:textId="77777777" w:rsidR="00054DC8" w:rsidRPr="00EE62CA" w:rsidRDefault="00054DC8" w:rsidP="00907424">
      <w:pPr>
        <w:pStyle w:val="Default"/>
        <w:ind w:firstLine="708"/>
        <w:jc w:val="both"/>
        <w:rPr>
          <w:color w:val="auto"/>
        </w:rPr>
      </w:pPr>
      <w:r w:rsidRPr="00EE62CA">
        <w:rPr>
          <w:color w:val="auto"/>
        </w:rPr>
        <w:t xml:space="preserve">3.1. Предоставление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 </w:t>
      </w:r>
    </w:p>
    <w:p w14:paraId="06708F60" w14:textId="77777777" w:rsidR="00054DC8" w:rsidRPr="00EE62CA" w:rsidRDefault="00054DC8" w:rsidP="00907424">
      <w:pPr>
        <w:pStyle w:val="Default"/>
        <w:ind w:firstLine="708"/>
        <w:jc w:val="both"/>
        <w:rPr>
          <w:color w:val="auto"/>
        </w:rPr>
      </w:pPr>
      <w:r w:rsidRPr="00EE62CA">
        <w:rPr>
          <w:color w:val="auto"/>
        </w:rPr>
        <w:t xml:space="preserve">- проверка документов и регистрация заявления; </w:t>
      </w:r>
    </w:p>
    <w:p w14:paraId="273915F1" w14:textId="77777777" w:rsidR="00054DC8" w:rsidRPr="00EE62CA" w:rsidRDefault="00054DC8" w:rsidP="003F4BD6">
      <w:pPr>
        <w:pStyle w:val="Default"/>
        <w:ind w:firstLine="708"/>
        <w:jc w:val="both"/>
        <w:rPr>
          <w:color w:val="auto"/>
        </w:rPr>
      </w:pPr>
      <w:r w:rsidRPr="00EE62CA">
        <w:rPr>
          <w:color w:val="auto"/>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540B7DA4" w14:textId="77777777" w:rsidR="00054DC8" w:rsidRPr="00EE62CA" w:rsidRDefault="00054DC8" w:rsidP="00907424">
      <w:pPr>
        <w:pStyle w:val="Default"/>
        <w:ind w:firstLine="708"/>
        <w:jc w:val="both"/>
        <w:rPr>
          <w:color w:val="auto"/>
        </w:rPr>
      </w:pPr>
      <w:r w:rsidRPr="00EE62CA">
        <w:rPr>
          <w:color w:val="auto"/>
        </w:rPr>
        <w:t xml:space="preserve">- передача документов в орган опеки и попечительства; </w:t>
      </w:r>
    </w:p>
    <w:p w14:paraId="57DFD42B" w14:textId="77777777" w:rsidR="00054DC8" w:rsidRPr="00EE62CA" w:rsidRDefault="00054DC8" w:rsidP="00907424">
      <w:pPr>
        <w:pStyle w:val="Default"/>
        <w:ind w:firstLine="708"/>
        <w:jc w:val="both"/>
        <w:rPr>
          <w:color w:val="auto"/>
        </w:rPr>
      </w:pPr>
      <w:r w:rsidRPr="00EE62CA">
        <w:rPr>
          <w:color w:val="auto"/>
        </w:rPr>
        <w:t xml:space="preserve">- выдача результата; </w:t>
      </w:r>
    </w:p>
    <w:p w14:paraId="40DB5C6C" w14:textId="77777777" w:rsidR="00054DC8" w:rsidRPr="00EE62CA" w:rsidRDefault="00054DC8" w:rsidP="00907424">
      <w:pPr>
        <w:pStyle w:val="Default"/>
        <w:ind w:firstLine="708"/>
        <w:jc w:val="both"/>
        <w:rPr>
          <w:color w:val="auto"/>
        </w:rPr>
      </w:pPr>
      <w:r w:rsidRPr="00EE62CA">
        <w:rPr>
          <w:color w:val="auto"/>
        </w:rPr>
        <w:t xml:space="preserve">- внесение результата муниципальной услуги в реестр решений. </w:t>
      </w:r>
    </w:p>
    <w:p w14:paraId="3A757D2B" w14:textId="77777777" w:rsidR="00054DC8" w:rsidRPr="00EE62CA" w:rsidRDefault="00054DC8" w:rsidP="00907424">
      <w:pPr>
        <w:pStyle w:val="Default"/>
        <w:ind w:firstLine="708"/>
        <w:jc w:val="both"/>
        <w:rPr>
          <w:color w:val="auto"/>
        </w:rPr>
      </w:pPr>
      <w:r w:rsidRPr="00EE62CA">
        <w:rPr>
          <w:color w:val="auto"/>
        </w:rPr>
        <w:lastRenderedPageBreak/>
        <w:t xml:space="preserve">3.2. Предоставление муниципальной услуги по установлению предварительных опеки и попечительства включает в себя следующие административные процедуры: </w:t>
      </w:r>
    </w:p>
    <w:p w14:paraId="484F9D9B" w14:textId="77777777" w:rsidR="00054DC8" w:rsidRPr="00EE62CA" w:rsidRDefault="00054DC8" w:rsidP="00907424">
      <w:pPr>
        <w:pStyle w:val="Default"/>
        <w:ind w:firstLine="708"/>
        <w:jc w:val="both"/>
        <w:rPr>
          <w:color w:val="auto"/>
        </w:rPr>
      </w:pPr>
      <w:r w:rsidRPr="00EE62CA">
        <w:rPr>
          <w:color w:val="auto"/>
        </w:rPr>
        <w:t xml:space="preserve">- проверка документов и регистрация заявления; </w:t>
      </w:r>
    </w:p>
    <w:p w14:paraId="315E2BFC" w14:textId="77777777" w:rsidR="00054DC8" w:rsidRPr="00EE62CA" w:rsidRDefault="00054DC8" w:rsidP="00907424">
      <w:pPr>
        <w:pStyle w:val="Default"/>
        <w:ind w:firstLine="708"/>
        <w:jc w:val="both"/>
        <w:rPr>
          <w:color w:val="auto"/>
        </w:rPr>
      </w:pPr>
      <w:r w:rsidRPr="00EE62CA">
        <w:rPr>
          <w:color w:val="auto"/>
        </w:rPr>
        <w:t xml:space="preserve">- передача документов в орган опеки и попечительства; </w:t>
      </w:r>
    </w:p>
    <w:p w14:paraId="04CA32E0" w14:textId="77777777" w:rsidR="00054DC8" w:rsidRPr="00EE62CA" w:rsidRDefault="00054DC8" w:rsidP="00907424">
      <w:pPr>
        <w:pStyle w:val="Default"/>
        <w:ind w:firstLine="708"/>
        <w:jc w:val="both"/>
        <w:rPr>
          <w:color w:val="auto"/>
        </w:rPr>
      </w:pPr>
      <w:r w:rsidRPr="00EE62CA">
        <w:rPr>
          <w:color w:val="auto"/>
        </w:rPr>
        <w:t xml:space="preserve">- выдача результата; </w:t>
      </w:r>
    </w:p>
    <w:p w14:paraId="5C0E640F" w14:textId="77777777" w:rsidR="00054DC8" w:rsidRPr="00EE62CA" w:rsidRDefault="00054DC8" w:rsidP="00907424">
      <w:pPr>
        <w:pStyle w:val="Default"/>
        <w:ind w:firstLine="708"/>
        <w:jc w:val="both"/>
        <w:rPr>
          <w:color w:val="auto"/>
        </w:rPr>
      </w:pPr>
      <w:r w:rsidRPr="00EE62CA">
        <w:rPr>
          <w:color w:val="auto"/>
        </w:rPr>
        <w:t xml:space="preserve">- внесение результата муниципальной услуги в реестр решений. </w:t>
      </w:r>
    </w:p>
    <w:p w14:paraId="2F21857E" w14:textId="77777777" w:rsidR="00054DC8" w:rsidRPr="00EE62CA" w:rsidRDefault="00054DC8" w:rsidP="00907424">
      <w:pPr>
        <w:pStyle w:val="Default"/>
        <w:ind w:firstLine="708"/>
        <w:jc w:val="both"/>
        <w:rPr>
          <w:color w:val="auto"/>
        </w:rPr>
      </w:pPr>
      <w:r w:rsidRPr="00EE62CA">
        <w:rPr>
          <w:color w:val="auto"/>
        </w:rPr>
        <w:t xml:space="preserve">3.3. Предоставление муниципальной услуги по освобождению опекуна (попечителя) от исполнения своих обязанностей включает в себя следующие административные процедуры: </w:t>
      </w:r>
    </w:p>
    <w:p w14:paraId="340AF7C9" w14:textId="77777777" w:rsidR="00054DC8" w:rsidRPr="00EE62CA" w:rsidRDefault="00054DC8" w:rsidP="00907424">
      <w:pPr>
        <w:pStyle w:val="Default"/>
        <w:ind w:firstLine="708"/>
        <w:jc w:val="both"/>
        <w:rPr>
          <w:color w:val="auto"/>
        </w:rPr>
      </w:pPr>
      <w:r w:rsidRPr="00EE62CA">
        <w:rPr>
          <w:color w:val="auto"/>
        </w:rPr>
        <w:t xml:space="preserve">- проверка документов и регистрация заявления; </w:t>
      </w:r>
    </w:p>
    <w:p w14:paraId="23D098A9" w14:textId="77777777" w:rsidR="00054DC8" w:rsidRPr="00EE62CA" w:rsidRDefault="00054DC8" w:rsidP="00907424">
      <w:pPr>
        <w:pStyle w:val="Default"/>
        <w:ind w:firstLine="708"/>
        <w:jc w:val="both"/>
        <w:rPr>
          <w:color w:val="auto"/>
        </w:rPr>
      </w:pPr>
      <w:r w:rsidRPr="00EE62CA">
        <w:rPr>
          <w:color w:val="auto"/>
        </w:rPr>
        <w:t xml:space="preserve">- передача документов в орган опеки и попечительства; </w:t>
      </w:r>
    </w:p>
    <w:p w14:paraId="147D5F8B" w14:textId="77777777" w:rsidR="00054DC8" w:rsidRPr="00EE62CA" w:rsidRDefault="00054DC8" w:rsidP="00907424">
      <w:pPr>
        <w:pStyle w:val="Default"/>
        <w:ind w:firstLine="708"/>
        <w:jc w:val="both"/>
        <w:rPr>
          <w:color w:val="auto"/>
        </w:rPr>
      </w:pPr>
      <w:r w:rsidRPr="00EE62CA">
        <w:rPr>
          <w:color w:val="auto"/>
        </w:rPr>
        <w:t xml:space="preserve">- выдача результата; </w:t>
      </w:r>
    </w:p>
    <w:p w14:paraId="28C70A4D" w14:textId="77777777" w:rsidR="00054DC8" w:rsidRPr="00EE62CA" w:rsidRDefault="00054DC8" w:rsidP="00907424">
      <w:pPr>
        <w:pStyle w:val="Default"/>
        <w:ind w:firstLine="708"/>
        <w:jc w:val="both"/>
        <w:rPr>
          <w:color w:val="auto"/>
        </w:rPr>
      </w:pPr>
      <w:r w:rsidRPr="00EE62CA">
        <w:rPr>
          <w:color w:val="auto"/>
        </w:rPr>
        <w:t xml:space="preserve">- внесение результата муниципальной услуги в реестр решений. </w:t>
      </w:r>
    </w:p>
    <w:p w14:paraId="76E2E54A" w14:textId="77777777" w:rsidR="00054DC8" w:rsidRPr="00EE62CA" w:rsidRDefault="00054DC8" w:rsidP="00907424">
      <w:pPr>
        <w:pStyle w:val="Default"/>
        <w:ind w:firstLine="708"/>
        <w:jc w:val="both"/>
        <w:rPr>
          <w:color w:val="auto"/>
        </w:rPr>
      </w:pPr>
    </w:p>
    <w:p w14:paraId="7983465C" w14:textId="77777777" w:rsidR="00054DC8" w:rsidRDefault="00054DC8" w:rsidP="009C4EC5">
      <w:pPr>
        <w:pStyle w:val="Default"/>
        <w:jc w:val="center"/>
        <w:rPr>
          <w:b/>
          <w:bCs/>
          <w:color w:val="auto"/>
        </w:rPr>
      </w:pPr>
      <w:r w:rsidRPr="00EE62CA">
        <w:rPr>
          <w:b/>
          <w:bCs/>
          <w:color w:val="auto"/>
        </w:rPr>
        <w:t xml:space="preserve">Перечень административных процедур (действий) </w:t>
      </w:r>
    </w:p>
    <w:p w14:paraId="3C2F28A4" w14:textId="77777777" w:rsidR="00054DC8" w:rsidRPr="00EE62CA" w:rsidRDefault="00054DC8" w:rsidP="009C4EC5">
      <w:pPr>
        <w:pStyle w:val="Default"/>
        <w:jc w:val="center"/>
        <w:rPr>
          <w:b/>
          <w:bCs/>
          <w:color w:val="auto"/>
        </w:rPr>
      </w:pPr>
      <w:r w:rsidRPr="00EE62CA">
        <w:rPr>
          <w:b/>
          <w:bCs/>
          <w:color w:val="auto"/>
        </w:rPr>
        <w:t>при предоставлении муниципальной услуги услуг в электронной форме</w:t>
      </w:r>
    </w:p>
    <w:p w14:paraId="7836E0BC" w14:textId="77777777" w:rsidR="00054DC8" w:rsidRPr="00EE62CA" w:rsidRDefault="00054DC8" w:rsidP="009C4EC5">
      <w:pPr>
        <w:pStyle w:val="Default"/>
        <w:jc w:val="center"/>
        <w:rPr>
          <w:color w:val="auto"/>
        </w:rPr>
      </w:pPr>
    </w:p>
    <w:p w14:paraId="6C587F3C" w14:textId="77777777" w:rsidR="00054DC8" w:rsidRPr="00EE62CA" w:rsidRDefault="00054DC8" w:rsidP="009C4EC5">
      <w:pPr>
        <w:pStyle w:val="Default"/>
        <w:ind w:firstLine="708"/>
        <w:jc w:val="both"/>
        <w:rPr>
          <w:color w:val="auto"/>
        </w:rPr>
      </w:pPr>
      <w:r w:rsidRPr="00EE62CA">
        <w:rPr>
          <w:color w:val="auto"/>
        </w:rPr>
        <w:t xml:space="preserve">3.4. При предоставлении муниципальной услуги в электронной форме заявителю обеспечиваются: </w:t>
      </w:r>
    </w:p>
    <w:p w14:paraId="1A161337" w14:textId="77777777" w:rsidR="00054DC8" w:rsidRPr="00EE62CA" w:rsidRDefault="00054DC8" w:rsidP="009C4EC5">
      <w:pPr>
        <w:pStyle w:val="Default"/>
        <w:ind w:firstLine="708"/>
        <w:jc w:val="both"/>
        <w:rPr>
          <w:color w:val="auto"/>
        </w:rPr>
      </w:pPr>
      <w:r w:rsidRPr="00EE62CA">
        <w:rPr>
          <w:color w:val="auto"/>
        </w:rPr>
        <w:t xml:space="preserve">- получение информации о порядке и сроках предоставления муниципальной услуги; </w:t>
      </w:r>
    </w:p>
    <w:p w14:paraId="5BEBE68B" w14:textId="77777777" w:rsidR="00054DC8" w:rsidRPr="00EE62CA" w:rsidRDefault="00054DC8" w:rsidP="009C4EC5">
      <w:pPr>
        <w:pStyle w:val="Default"/>
        <w:ind w:firstLine="708"/>
        <w:jc w:val="both"/>
        <w:rPr>
          <w:color w:val="auto"/>
        </w:rPr>
      </w:pPr>
      <w:r w:rsidRPr="00EE62CA">
        <w:rPr>
          <w:color w:val="auto"/>
        </w:rPr>
        <w:t xml:space="preserve">- формирование заявления; </w:t>
      </w:r>
    </w:p>
    <w:p w14:paraId="03F839DE" w14:textId="77777777" w:rsidR="00054DC8" w:rsidRPr="00EE62CA" w:rsidRDefault="00054DC8" w:rsidP="009C4EC5">
      <w:pPr>
        <w:pStyle w:val="Default"/>
        <w:ind w:firstLine="708"/>
        <w:jc w:val="both"/>
        <w:rPr>
          <w:color w:val="auto"/>
        </w:rPr>
      </w:pPr>
      <w:r w:rsidRPr="00EE62CA">
        <w:rPr>
          <w:color w:val="auto"/>
        </w:rPr>
        <w:t xml:space="preserve">- прием и регистрация Уполномоченным органом заявления и иных документов, необходимых для предоставления муниципальной услуги; </w:t>
      </w:r>
    </w:p>
    <w:p w14:paraId="64D0A52E" w14:textId="77777777" w:rsidR="00054DC8" w:rsidRPr="00EE62CA" w:rsidRDefault="00054DC8" w:rsidP="009C4EC5">
      <w:pPr>
        <w:pStyle w:val="Default"/>
        <w:ind w:firstLine="708"/>
        <w:jc w:val="both"/>
        <w:rPr>
          <w:color w:val="auto"/>
        </w:rPr>
      </w:pPr>
      <w:r w:rsidRPr="00EE62CA">
        <w:rPr>
          <w:color w:val="auto"/>
        </w:rPr>
        <w:t xml:space="preserve">- получение результата предоставления муниципальной услуги; </w:t>
      </w:r>
    </w:p>
    <w:p w14:paraId="335DC402" w14:textId="77777777" w:rsidR="00054DC8" w:rsidRPr="00EE62CA" w:rsidRDefault="00054DC8" w:rsidP="009C4EC5">
      <w:pPr>
        <w:pStyle w:val="Default"/>
        <w:ind w:firstLine="708"/>
        <w:jc w:val="both"/>
        <w:rPr>
          <w:color w:val="auto"/>
        </w:rPr>
      </w:pPr>
      <w:r w:rsidRPr="00EE62CA">
        <w:rPr>
          <w:color w:val="auto"/>
        </w:rPr>
        <w:t xml:space="preserve">- получение сведений о ходе рассмотрения заявления; </w:t>
      </w:r>
    </w:p>
    <w:p w14:paraId="2F354297" w14:textId="77777777" w:rsidR="00054DC8" w:rsidRPr="00EE62CA" w:rsidRDefault="00054DC8" w:rsidP="009C4EC5">
      <w:pPr>
        <w:pStyle w:val="Default"/>
        <w:ind w:firstLine="708"/>
        <w:jc w:val="both"/>
        <w:rPr>
          <w:color w:val="auto"/>
        </w:rPr>
      </w:pPr>
      <w:r w:rsidRPr="00EE62CA">
        <w:rPr>
          <w:color w:val="auto"/>
        </w:rPr>
        <w:t xml:space="preserve">- осуществление оценки качества предоставления муниципальной услуги; </w:t>
      </w:r>
    </w:p>
    <w:p w14:paraId="294867BC" w14:textId="77777777" w:rsidR="00054DC8" w:rsidRPr="00EE62CA" w:rsidRDefault="00054DC8" w:rsidP="009C4EC5">
      <w:pPr>
        <w:pStyle w:val="Default"/>
        <w:ind w:firstLine="708"/>
        <w:jc w:val="both"/>
        <w:rPr>
          <w:color w:val="auto"/>
        </w:rPr>
      </w:pPr>
      <w:r w:rsidRPr="00EE62CA">
        <w:rPr>
          <w:color w:val="auto"/>
        </w:rPr>
        <w:t xml:space="preserve">- досудебное (внесудебное) обжалование решений и действий (бездействия) </w:t>
      </w:r>
      <w:r>
        <w:rPr>
          <w:color w:val="auto"/>
        </w:rPr>
        <w:t>у</w:t>
      </w:r>
      <w:r w:rsidRPr="00EE62CA">
        <w:rPr>
          <w:color w:val="auto"/>
        </w:rPr>
        <w:t xml:space="preserve">полномоченного органа либо действия (бездействие) должностных лиц </w:t>
      </w:r>
      <w:r>
        <w:rPr>
          <w:color w:val="auto"/>
        </w:rPr>
        <w:t>у</w:t>
      </w:r>
      <w:r w:rsidRPr="00EE62CA">
        <w:rPr>
          <w:color w:val="auto"/>
        </w:rPr>
        <w:t xml:space="preserve">полномоченного органа, предоставляющего муниципальную услугу, либо муниципального служащего. </w:t>
      </w:r>
    </w:p>
    <w:p w14:paraId="59C058B5" w14:textId="77777777" w:rsidR="00054DC8" w:rsidRPr="00EE62CA" w:rsidRDefault="00054DC8" w:rsidP="009C4EC5">
      <w:pPr>
        <w:pStyle w:val="Default"/>
        <w:ind w:firstLine="708"/>
        <w:jc w:val="both"/>
        <w:rPr>
          <w:color w:val="auto"/>
        </w:rPr>
      </w:pPr>
    </w:p>
    <w:p w14:paraId="4318078C" w14:textId="77777777" w:rsidR="00054DC8" w:rsidRPr="00EE62CA" w:rsidRDefault="00054DC8" w:rsidP="009C4EC5">
      <w:pPr>
        <w:pStyle w:val="Default"/>
        <w:jc w:val="center"/>
        <w:rPr>
          <w:color w:val="auto"/>
        </w:rPr>
      </w:pPr>
      <w:r w:rsidRPr="00EE62CA">
        <w:rPr>
          <w:b/>
          <w:bCs/>
          <w:color w:val="auto"/>
        </w:rPr>
        <w:t>Порядок осуществления административных процедур (действий)</w:t>
      </w:r>
    </w:p>
    <w:p w14:paraId="0BE66000" w14:textId="77777777" w:rsidR="00054DC8" w:rsidRPr="00EE62CA" w:rsidRDefault="00054DC8" w:rsidP="009C4EC5">
      <w:pPr>
        <w:pStyle w:val="Default"/>
        <w:jc w:val="center"/>
        <w:rPr>
          <w:b/>
          <w:bCs/>
          <w:color w:val="auto"/>
        </w:rPr>
      </w:pPr>
      <w:r w:rsidRPr="00EE62CA">
        <w:rPr>
          <w:b/>
          <w:bCs/>
          <w:color w:val="auto"/>
        </w:rPr>
        <w:t>в электронной форме</w:t>
      </w:r>
    </w:p>
    <w:p w14:paraId="1FFDA72F" w14:textId="77777777" w:rsidR="00054DC8" w:rsidRPr="00EE62CA" w:rsidRDefault="00054DC8" w:rsidP="009C4EC5">
      <w:pPr>
        <w:pStyle w:val="Default"/>
        <w:jc w:val="center"/>
        <w:rPr>
          <w:color w:val="auto"/>
        </w:rPr>
      </w:pPr>
    </w:p>
    <w:p w14:paraId="61037EFA" w14:textId="77777777" w:rsidR="00054DC8" w:rsidRPr="00EE62CA" w:rsidRDefault="00054DC8" w:rsidP="009C4EC5">
      <w:pPr>
        <w:pStyle w:val="Default"/>
        <w:ind w:firstLine="708"/>
        <w:jc w:val="both"/>
        <w:rPr>
          <w:color w:val="auto"/>
        </w:rPr>
      </w:pPr>
      <w:r w:rsidRPr="00EE62CA">
        <w:rPr>
          <w:color w:val="auto"/>
        </w:rPr>
        <w:t xml:space="preserve">3.5. Формирование заявления. </w:t>
      </w:r>
    </w:p>
    <w:p w14:paraId="5E2B32E8" w14:textId="77777777" w:rsidR="00054DC8" w:rsidRPr="00EE62CA" w:rsidRDefault="00054DC8" w:rsidP="009C4EC5">
      <w:pPr>
        <w:pStyle w:val="Default"/>
        <w:ind w:firstLine="708"/>
        <w:jc w:val="both"/>
        <w:rPr>
          <w:color w:val="auto"/>
        </w:rPr>
      </w:pPr>
      <w:r w:rsidRPr="00EE62CA">
        <w:rPr>
          <w:color w:val="auto"/>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A4CD250" w14:textId="77777777" w:rsidR="00054DC8" w:rsidRPr="00EE62CA" w:rsidRDefault="00054DC8" w:rsidP="009C4EC5">
      <w:pPr>
        <w:pStyle w:val="Default"/>
        <w:ind w:firstLine="708"/>
        <w:jc w:val="both"/>
        <w:rPr>
          <w:color w:val="auto"/>
        </w:rPr>
      </w:pPr>
      <w:r w:rsidRPr="00EE62CA">
        <w:rPr>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302D0D59" w14:textId="77777777" w:rsidR="00054DC8" w:rsidRPr="00EE62CA" w:rsidRDefault="00054DC8" w:rsidP="009C4EC5">
      <w:pPr>
        <w:pStyle w:val="Default"/>
        <w:ind w:firstLine="708"/>
        <w:jc w:val="both"/>
        <w:rPr>
          <w:color w:val="auto"/>
        </w:rPr>
      </w:pPr>
      <w:r w:rsidRPr="00EE62CA">
        <w:rPr>
          <w:color w:val="auto"/>
        </w:rPr>
        <w:t xml:space="preserve">При формировании заявления заявителю обеспечивается: </w:t>
      </w:r>
    </w:p>
    <w:p w14:paraId="4B65D158" w14:textId="77777777" w:rsidR="00054DC8" w:rsidRPr="00EE62CA" w:rsidRDefault="00054DC8" w:rsidP="009C4EC5">
      <w:pPr>
        <w:pStyle w:val="Default"/>
        <w:ind w:firstLine="708"/>
        <w:jc w:val="both"/>
        <w:rPr>
          <w:color w:val="auto"/>
        </w:rPr>
      </w:pPr>
      <w:r w:rsidRPr="00EE62CA">
        <w:rPr>
          <w:color w:val="auto"/>
        </w:rPr>
        <w:t xml:space="preserve">а) возможность копирования и сохранения заявления и иных документов, указанных в пункте 2.9 настоящего </w:t>
      </w:r>
      <w:r>
        <w:rPr>
          <w:color w:val="auto"/>
        </w:rPr>
        <w:t>а</w:t>
      </w:r>
      <w:r w:rsidRPr="00EE62CA">
        <w:rPr>
          <w:color w:val="auto"/>
        </w:rPr>
        <w:t xml:space="preserve">дминистративного регламента, необходимых для предоставления муниципальной услуги; </w:t>
      </w:r>
    </w:p>
    <w:p w14:paraId="1C1CF7C9" w14:textId="77777777" w:rsidR="00054DC8" w:rsidRPr="00EE62CA" w:rsidRDefault="00054DC8" w:rsidP="009C4EC5">
      <w:pPr>
        <w:pStyle w:val="Default"/>
        <w:ind w:firstLine="708"/>
        <w:jc w:val="both"/>
        <w:rPr>
          <w:color w:val="auto"/>
        </w:rPr>
      </w:pPr>
      <w:r w:rsidRPr="00EE62CA">
        <w:rPr>
          <w:color w:val="auto"/>
        </w:rPr>
        <w:t xml:space="preserve">б) возможность печати на бумажном носителе копии электронной формы заявления; </w:t>
      </w:r>
    </w:p>
    <w:p w14:paraId="1E5A9331" w14:textId="77777777" w:rsidR="00054DC8" w:rsidRPr="00EE62CA" w:rsidRDefault="00054DC8" w:rsidP="009C4EC5">
      <w:pPr>
        <w:pStyle w:val="Default"/>
        <w:ind w:firstLine="708"/>
        <w:jc w:val="both"/>
        <w:rPr>
          <w:color w:val="auto"/>
        </w:rPr>
      </w:pPr>
      <w:r w:rsidRPr="00EE62CA">
        <w:rPr>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3CD88FC" w14:textId="77777777" w:rsidR="00054DC8" w:rsidRPr="00EE62CA" w:rsidRDefault="00054DC8" w:rsidP="009C4EC5">
      <w:pPr>
        <w:pStyle w:val="Default"/>
        <w:ind w:firstLine="708"/>
        <w:jc w:val="both"/>
        <w:rPr>
          <w:color w:val="auto"/>
        </w:rPr>
      </w:pPr>
      <w:r w:rsidRPr="00EE62CA">
        <w:rPr>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4F0CD847" w14:textId="77777777" w:rsidR="00054DC8" w:rsidRPr="00EE62CA" w:rsidRDefault="00054DC8" w:rsidP="009C4EC5">
      <w:pPr>
        <w:pStyle w:val="Default"/>
        <w:ind w:firstLine="708"/>
        <w:jc w:val="both"/>
        <w:rPr>
          <w:color w:val="auto"/>
        </w:rPr>
      </w:pPr>
      <w:r w:rsidRPr="00EE62CA">
        <w:rPr>
          <w:color w:val="auto"/>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14:paraId="3AD2067E" w14:textId="77777777" w:rsidR="00054DC8" w:rsidRPr="00EE62CA" w:rsidRDefault="00054DC8" w:rsidP="009C4EC5">
      <w:pPr>
        <w:pStyle w:val="Default"/>
        <w:ind w:firstLine="708"/>
        <w:jc w:val="both"/>
        <w:rPr>
          <w:color w:val="auto"/>
        </w:rPr>
      </w:pPr>
      <w:r w:rsidRPr="00EE62CA">
        <w:rPr>
          <w:color w:val="auto"/>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264FDC6D" w14:textId="77777777" w:rsidR="00054DC8" w:rsidRPr="00EE62CA" w:rsidRDefault="00054DC8" w:rsidP="009C4EC5">
      <w:pPr>
        <w:pStyle w:val="Default"/>
        <w:ind w:firstLine="708"/>
        <w:jc w:val="both"/>
        <w:rPr>
          <w:color w:val="auto"/>
        </w:rPr>
      </w:pPr>
      <w:r w:rsidRPr="00EE62CA">
        <w:rPr>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60C81477" w14:textId="77777777" w:rsidR="00054DC8" w:rsidRPr="00EE62CA" w:rsidRDefault="00054DC8" w:rsidP="009C4EC5">
      <w:pPr>
        <w:pStyle w:val="Default"/>
        <w:ind w:firstLine="708"/>
        <w:jc w:val="both"/>
        <w:rPr>
          <w:color w:val="auto"/>
        </w:rPr>
      </w:pPr>
      <w:r w:rsidRPr="00EE62CA">
        <w:rPr>
          <w:color w:val="auto"/>
        </w:rPr>
        <w:t xml:space="preserve">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76C61562" w14:textId="77777777" w:rsidR="00054DC8" w:rsidRPr="00EE62CA" w:rsidRDefault="00054DC8" w:rsidP="009C4EC5">
      <w:pPr>
        <w:pStyle w:val="Default"/>
        <w:ind w:firstLine="708"/>
        <w:jc w:val="both"/>
        <w:rPr>
          <w:color w:val="auto"/>
        </w:rPr>
      </w:pPr>
      <w:r w:rsidRPr="00EE62CA">
        <w:rPr>
          <w:color w:val="auto"/>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82F4FFB" w14:textId="77777777" w:rsidR="00054DC8" w:rsidRPr="00EE62CA" w:rsidRDefault="00054DC8" w:rsidP="009C4EC5">
      <w:pPr>
        <w:pStyle w:val="Default"/>
        <w:ind w:firstLine="708"/>
        <w:jc w:val="both"/>
        <w:rPr>
          <w:color w:val="auto"/>
        </w:rPr>
      </w:pPr>
      <w:r w:rsidRPr="00EE62CA">
        <w:rPr>
          <w:color w:val="auto"/>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3A1C21EE" w14:textId="77777777" w:rsidR="00054DC8" w:rsidRPr="00EE62CA" w:rsidRDefault="00054DC8" w:rsidP="009C4EC5">
      <w:pPr>
        <w:pStyle w:val="Default"/>
        <w:ind w:firstLine="708"/>
        <w:jc w:val="both"/>
        <w:rPr>
          <w:color w:val="auto"/>
        </w:rPr>
      </w:pPr>
      <w:r w:rsidRPr="00EE62CA">
        <w:rPr>
          <w:color w:val="auto"/>
        </w:rPr>
        <w:t xml:space="preserve">3.7. Электронное заявление становится доступным для должностного лица </w:t>
      </w:r>
      <w:r>
        <w:rPr>
          <w:color w:val="auto"/>
        </w:rPr>
        <w:t>у</w:t>
      </w:r>
      <w:r w:rsidRPr="00EE62CA">
        <w:rPr>
          <w:color w:val="auto"/>
        </w:rPr>
        <w:t xml:space="preserve">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color w:val="auto"/>
        </w:rPr>
        <w:t>у</w:t>
      </w:r>
      <w:r w:rsidRPr="00EE62CA">
        <w:rPr>
          <w:color w:val="auto"/>
        </w:rPr>
        <w:t xml:space="preserve">полномоченным органом для предоставления муниципальной услуги (далее – ГИС). </w:t>
      </w:r>
    </w:p>
    <w:p w14:paraId="644E87D1" w14:textId="77777777" w:rsidR="00054DC8" w:rsidRPr="00EE62CA" w:rsidRDefault="00054DC8" w:rsidP="009C4EC5">
      <w:pPr>
        <w:pStyle w:val="Default"/>
        <w:ind w:firstLine="708"/>
        <w:jc w:val="both"/>
        <w:rPr>
          <w:color w:val="auto"/>
        </w:rPr>
      </w:pPr>
      <w:r w:rsidRPr="00EE62CA">
        <w:rPr>
          <w:color w:val="auto"/>
        </w:rPr>
        <w:t xml:space="preserve">Ответственное должностное лицо: </w:t>
      </w:r>
    </w:p>
    <w:p w14:paraId="33BD4D65" w14:textId="77777777" w:rsidR="00054DC8" w:rsidRPr="00EE62CA" w:rsidRDefault="00054DC8" w:rsidP="00B37677">
      <w:pPr>
        <w:pStyle w:val="Default"/>
        <w:ind w:firstLine="708"/>
        <w:jc w:val="both"/>
        <w:rPr>
          <w:color w:val="auto"/>
        </w:rPr>
      </w:pPr>
      <w:r w:rsidRPr="00EE62CA">
        <w:rPr>
          <w:color w:val="auto"/>
        </w:rPr>
        <w:t xml:space="preserve">- проверяет наличие электронных заявлений, поступивших с ЕПГУ, с периодом не реже 2 раз в день; </w:t>
      </w:r>
    </w:p>
    <w:p w14:paraId="004EE7D3" w14:textId="77777777" w:rsidR="00054DC8" w:rsidRPr="00EE62CA" w:rsidRDefault="00054DC8" w:rsidP="00B37677">
      <w:pPr>
        <w:pStyle w:val="Default"/>
        <w:ind w:firstLine="708"/>
        <w:jc w:val="both"/>
        <w:rPr>
          <w:color w:val="auto"/>
        </w:rPr>
      </w:pPr>
      <w:r w:rsidRPr="00EE62CA">
        <w:rPr>
          <w:color w:val="auto"/>
        </w:rPr>
        <w:t xml:space="preserve">- рассматривает поступившие заявления и приложенные образы документов (документы); </w:t>
      </w:r>
    </w:p>
    <w:p w14:paraId="6E202BBE" w14:textId="77777777" w:rsidR="00054DC8" w:rsidRPr="00EE62CA" w:rsidRDefault="00054DC8" w:rsidP="00B37677">
      <w:pPr>
        <w:pStyle w:val="Default"/>
        <w:ind w:firstLine="708"/>
        <w:jc w:val="both"/>
        <w:rPr>
          <w:color w:val="auto"/>
        </w:rPr>
      </w:pPr>
      <w:r w:rsidRPr="00EE62CA">
        <w:rPr>
          <w:color w:val="auto"/>
        </w:rPr>
        <w:t xml:space="preserve">- производит действия в соответствии с пунктом 3.5 настоящего </w:t>
      </w:r>
      <w:r>
        <w:rPr>
          <w:color w:val="auto"/>
        </w:rPr>
        <w:t>а</w:t>
      </w:r>
      <w:r w:rsidRPr="00EE62CA">
        <w:rPr>
          <w:color w:val="auto"/>
        </w:rPr>
        <w:t xml:space="preserve">дминистративного регламента. </w:t>
      </w:r>
    </w:p>
    <w:p w14:paraId="633B0AAA" w14:textId="77777777" w:rsidR="00054DC8" w:rsidRPr="00EE62CA" w:rsidRDefault="00054DC8" w:rsidP="00B37677">
      <w:pPr>
        <w:pStyle w:val="Default"/>
        <w:ind w:firstLine="708"/>
        <w:jc w:val="both"/>
        <w:rPr>
          <w:color w:val="auto"/>
        </w:rPr>
      </w:pPr>
      <w:r w:rsidRPr="00EE62CA">
        <w:rPr>
          <w:color w:val="auto"/>
        </w:rPr>
        <w:t xml:space="preserve">3.8. Заявителю в качестве результата предоставления муниципальной услуги обеспечивается возможность получения документа: </w:t>
      </w:r>
    </w:p>
    <w:p w14:paraId="6B150089" w14:textId="77777777" w:rsidR="00054DC8" w:rsidRPr="00EE62CA" w:rsidRDefault="00054DC8" w:rsidP="00B37677">
      <w:pPr>
        <w:pStyle w:val="Default"/>
        <w:ind w:firstLine="708"/>
        <w:jc w:val="both"/>
        <w:rPr>
          <w:color w:val="auto"/>
        </w:rPr>
      </w:pPr>
      <w:r w:rsidRPr="00EE62CA">
        <w:rPr>
          <w:color w:val="auto"/>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color w:val="auto"/>
        </w:rPr>
        <w:t>у</w:t>
      </w:r>
      <w:r w:rsidRPr="00EE62CA">
        <w:rPr>
          <w:color w:val="auto"/>
        </w:rPr>
        <w:t xml:space="preserve">полномоченного органа, направленного заявителю в личный кабинет на ЕПГУ; </w:t>
      </w:r>
    </w:p>
    <w:p w14:paraId="1FC26D60" w14:textId="77777777" w:rsidR="00054DC8" w:rsidRPr="00EE62CA" w:rsidRDefault="00054DC8" w:rsidP="00B37677">
      <w:pPr>
        <w:pStyle w:val="Default"/>
        <w:ind w:firstLine="708"/>
        <w:jc w:val="both"/>
        <w:rPr>
          <w:color w:val="auto"/>
        </w:rPr>
      </w:pPr>
      <w:r w:rsidRPr="00EE62CA">
        <w:rPr>
          <w:color w:val="auto"/>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00EABB0B" w14:textId="77777777" w:rsidR="00054DC8" w:rsidRPr="00EE62CA" w:rsidRDefault="00054DC8" w:rsidP="00B37677">
      <w:pPr>
        <w:pStyle w:val="Default"/>
        <w:ind w:firstLine="708"/>
        <w:jc w:val="both"/>
        <w:rPr>
          <w:color w:val="auto"/>
        </w:rPr>
      </w:pPr>
      <w:r w:rsidRPr="00EE62CA">
        <w:rPr>
          <w:color w:val="auto"/>
        </w:rPr>
        <w:t xml:space="preserve">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48164D31" w14:textId="77777777" w:rsidR="00054DC8" w:rsidRPr="00EE62CA" w:rsidRDefault="00054DC8" w:rsidP="00B37677">
      <w:pPr>
        <w:pStyle w:val="Default"/>
        <w:ind w:firstLine="708"/>
        <w:jc w:val="both"/>
        <w:rPr>
          <w:color w:val="auto"/>
        </w:rPr>
      </w:pPr>
      <w:r w:rsidRPr="00EE62CA">
        <w:rPr>
          <w:color w:val="auto"/>
        </w:rPr>
        <w:t xml:space="preserve">При предоставлении муниципальной услуги в электронной форме заявителю направляется: </w:t>
      </w:r>
    </w:p>
    <w:p w14:paraId="1A9C337C" w14:textId="77777777" w:rsidR="00054DC8" w:rsidRPr="00EE62CA" w:rsidRDefault="00054DC8" w:rsidP="00B37677">
      <w:pPr>
        <w:pStyle w:val="Default"/>
        <w:ind w:firstLine="708"/>
        <w:jc w:val="both"/>
        <w:rPr>
          <w:color w:val="auto"/>
        </w:rPr>
      </w:pPr>
      <w:r w:rsidRPr="00EE62CA">
        <w:rPr>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756FE373" w14:textId="77777777" w:rsidR="00054DC8" w:rsidRPr="00EE62CA" w:rsidRDefault="00054DC8" w:rsidP="00B37677">
      <w:pPr>
        <w:pStyle w:val="Default"/>
        <w:ind w:firstLine="708"/>
        <w:jc w:val="both"/>
        <w:rPr>
          <w:color w:val="auto"/>
        </w:rPr>
      </w:pPr>
      <w:r w:rsidRPr="00EE62CA">
        <w:rPr>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6075B6F3" w14:textId="77777777" w:rsidR="00054DC8" w:rsidRPr="00EE62CA" w:rsidRDefault="00054DC8" w:rsidP="00B37677">
      <w:pPr>
        <w:pStyle w:val="Default"/>
        <w:ind w:firstLine="708"/>
        <w:jc w:val="both"/>
        <w:rPr>
          <w:color w:val="auto"/>
        </w:rPr>
      </w:pPr>
      <w:r w:rsidRPr="00EE62CA">
        <w:rPr>
          <w:color w:val="auto"/>
        </w:rPr>
        <w:lastRenderedPageBreak/>
        <w:t xml:space="preserve">3.10. Оценка качества предоставления муниципальной услуги. </w:t>
      </w:r>
    </w:p>
    <w:p w14:paraId="1EF87201" w14:textId="1FCA8D5D" w:rsidR="00054DC8" w:rsidRPr="00EE62CA" w:rsidRDefault="00054DC8" w:rsidP="00B37677">
      <w:pPr>
        <w:pStyle w:val="Default"/>
        <w:ind w:firstLine="708"/>
        <w:jc w:val="both"/>
        <w:rPr>
          <w:color w:val="auto"/>
        </w:rPr>
      </w:pPr>
      <w:r w:rsidRPr="00EE62CA">
        <w:rPr>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w:t>
      </w:r>
      <w:r>
        <w:rPr>
          <w:color w:val="auto"/>
        </w:rPr>
        <w:t> </w:t>
      </w:r>
      <w:r w:rsidRPr="00EE62CA">
        <w:rPr>
          <w:color w:val="auto"/>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r w:rsidR="00084FC4">
        <w:rPr>
          <w:color w:val="auto"/>
        </w:rPr>
        <w:t xml:space="preserve"> </w:t>
      </w:r>
      <w:r w:rsidRPr="00EE62CA">
        <w:rPr>
          <w:color w:val="auto"/>
        </w:rPr>
        <w:t xml:space="preserve">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3C3A4F27" w14:textId="77777777" w:rsidR="00054DC8" w:rsidRPr="00EE62CA" w:rsidRDefault="00054DC8" w:rsidP="00B37677">
      <w:pPr>
        <w:pStyle w:val="Default"/>
        <w:ind w:firstLine="708"/>
        <w:jc w:val="both"/>
        <w:rPr>
          <w:color w:val="auto"/>
        </w:rPr>
      </w:pPr>
      <w:r w:rsidRPr="00EE62CA">
        <w:rPr>
          <w:color w:val="auto"/>
        </w:rPr>
        <w:t xml:space="preserve">3.11.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smartTag w:uri="urn:schemas-microsoft-com:office:smarttags" w:element="metricconverter">
        <w:smartTagPr>
          <w:attr w:name="ProductID" w:val="2012 г"/>
        </w:smartTagPr>
        <w:r w:rsidRPr="00EE62CA">
          <w:rPr>
            <w:color w:val="auto"/>
          </w:rPr>
          <w:t>2012 г</w:t>
        </w:r>
      </w:smartTag>
      <w:r w:rsidRPr="00EE62CA">
        <w:rPr>
          <w:color w:val="auto"/>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 1198). </w:t>
      </w:r>
    </w:p>
    <w:p w14:paraId="23FB6D40" w14:textId="77777777" w:rsidR="00054DC8" w:rsidRPr="00EE62CA" w:rsidRDefault="00054DC8" w:rsidP="00B37677">
      <w:pPr>
        <w:pStyle w:val="Default"/>
        <w:ind w:firstLine="708"/>
        <w:jc w:val="both"/>
        <w:rPr>
          <w:color w:val="auto"/>
        </w:rPr>
      </w:pPr>
    </w:p>
    <w:p w14:paraId="7F9B012B" w14:textId="77777777" w:rsidR="00054DC8" w:rsidRPr="00EE62CA" w:rsidRDefault="00054DC8" w:rsidP="00B37677">
      <w:pPr>
        <w:pStyle w:val="Default"/>
        <w:jc w:val="center"/>
        <w:rPr>
          <w:color w:val="auto"/>
        </w:rPr>
      </w:pPr>
      <w:r w:rsidRPr="00EE62CA">
        <w:rPr>
          <w:b/>
          <w:bCs/>
          <w:color w:val="auto"/>
        </w:rPr>
        <w:t>Порядок исправления допущенных опечаток и ошибок</w:t>
      </w:r>
    </w:p>
    <w:p w14:paraId="7888D56A" w14:textId="77777777" w:rsidR="00054DC8" w:rsidRPr="00EE62CA" w:rsidRDefault="00054DC8" w:rsidP="00B37677">
      <w:pPr>
        <w:pStyle w:val="Default"/>
        <w:jc w:val="center"/>
        <w:rPr>
          <w:b/>
          <w:bCs/>
          <w:color w:val="auto"/>
        </w:rPr>
      </w:pPr>
      <w:r w:rsidRPr="00EE62CA">
        <w:rPr>
          <w:b/>
          <w:bCs/>
          <w:color w:val="auto"/>
        </w:rPr>
        <w:t>в выданных в результате предоставления муниципальной услуги документах</w:t>
      </w:r>
    </w:p>
    <w:p w14:paraId="34703B05" w14:textId="77777777" w:rsidR="00054DC8" w:rsidRPr="00EE62CA" w:rsidRDefault="00054DC8" w:rsidP="00B37677">
      <w:pPr>
        <w:pStyle w:val="Default"/>
        <w:jc w:val="center"/>
        <w:rPr>
          <w:color w:val="auto"/>
        </w:rPr>
      </w:pPr>
    </w:p>
    <w:p w14:paraId="5094FDDD" w14:textId="77777777" w:rsidR="00054DC8" w:rsidRPr="00433053" w:rsidRDefault="00054DC8" w:rsidP="00B37677">
      <w:pPr>
        <w:pStyle w:val="Default"/>
        <w:ind w:firstLine="708"/>
        <w:jc w:val="both"/>
        <w:rPr>
          <w:color w:val="auto"/>
        </w:rPr>
      </w:pPr>
      <w:r w:rsidRPr="00433053">
        <w:rPr>
          <w:color w:val="auto"/>
        </w:rPr>
        <w:t xml:space="preserve">3.12. В случае выявления опечаток и ошибок заявитель вправе обратиться в Уполномоченный орган с заявлением о необходимости устранения допущенных опечаток и (или) ошибок с изложением их сути и приложением копии документа, содержащего опечатки и (или) ошибки с приложением документов, указанных в пункте 2.9 настоящего Административного регламента. </w:t>
      </w:r>
    </w:p>
    <w:p w14:paraId="7EDBF953" w14:textId="77777777" w:rsidR="00054DC8" w:rsidRPr="00433053" w:rsidRDefault="00054DC8" w:rsidP="00B37677">
      <w:pPr>
        <w:pStyle w:val="Default"/>
        <w:ind w:firstLine="708"/>
        <w:jc w:val="both"/>
        <w:rPr>
          <w:color w:val="auto"/>
        </w:rPr>
      </w:pPr>
      <w:r w:rsidRPr="00433053">
        <w:rPr>
          <w:color w:val="auto"/>
        </w:rPr>
        <w:t>3.13. Срок рассмотрения заявления об устранении опечаток и (или) ошибок в выданных в результате предоставления муниципальной услуги документах составляет 15 календарных дней со дня поступления заявления.</w:t>
      </w:r>
    </w:p>
    <w:p w14:paraId="57F8D086" w14:textId="77777777" w:rsidR="00054DC8" w:rsidRPr="00433053" w:rsidRDefault="00054DC8" w:rsidP="00B37677">
      <w:pPr>
        <w:pStyle w:val="Default"/>
        <w:ind w:firstLine="708"/>
        <w:jc w:val="both"/>
        <w:rPr>
          <w:color w:val="auto"/>
        </w:rPr>
      </w:pPr>
      <w:r w:rsidRPr="00433053">
        <w:rPr>
          <w:color w:val="auto"/>
        </w:rPr>
        <w:t>3.14. Срок регистрации заявления о необходимости устранения допущенных опечаток и (или) ошибок составляет 1 календарный день со дня его поступления.</w:t>
      </w:r>
    </w:p>
    <w:p w14:paraId="7F6489C1" w14:textId="77777777" w:rsidR="00054DC8" w:rsidRPr="00433053" w:rsidRDefault="00054DC8" w:rsidP="00B37677">
      <w:pPr>
        <w:pStyle w:val="Default"/>
        <w:ind w:firstLine="708"/>
        <w:jc w:val="both"/>
        <w:rPr>
          <w:color w:val="auto"/>
        </w:rPr>
      </w:pPr>
      <w:r w:rsidRPr="00433053">
        <w:rPr>
          <w:color w:val="auto"/>
        </w:rPr>
        <w:t>3.15. Документ, выдаваемый в результате предоставления муниципальной услуги, в который внесены исправления, либо уведомление об отсутствии опечаток и (или) ошибки вручается заявителю лично или уполномоченному лицу при предъявлении документов, удостоверяющих личность и полномочия представителя (доверенность), или направляется заказным почтовым отправлением с уведомлением.</w:t>
      </w:r>
    </w:p>
    <w:p w14:paraId="4F05B297" w14:textId="77777777" w:rsidR="00054DC8" w:rsidRPr="00433053" w:rsidRDefault="00054DC8" w:rsidP="00B37677">
      <w:pPr>
        <w:pStyle w:val="Default"/>
        <w:ind w:firstLine="708"/>
        <w:jc w:val="both"/>
        <w:rPr>
          <w:color w:val="auto"/>
        </w:rPr>
      </w:pPr>
    </w:p>
    <w:p w14:paraId="28A11FE7" w14:textId="77777777" w:rsidR="00054DC8" w:rsidRPr="00EE62CA" w:rsidRDefault="00054DC8" w:rsidP="002739E6">
      <w:pPr>
        <w:pStyle w:val="Default"/>
        <w:jc w:val="center"/>
        <w:rPr>
          <w:b/>
          <w:bCs/>
          <w:color w:val="auto"/>
        </w:rPr>
      </w:pPr>
      <w:r w:rsidRPr="00EE62CA">
        <w:rPr>
          <w:b/>
          <w:bCs/>
          <w:color w:val="auto"/>
        </w:rPr>
        <w:t>IV. Формы контроля за исполнением административного регламента</w:t>
      </w:r>
    </w:p>
    <w:p w14:paraId="48519A9D" w14:textId="77777777" w:rsidR="00054DC8" w:rsidRPr="00EE62CA" w:rsidRDefault="00054DC8" w:rsidP="002739E6">
      <w:pPr>
        <w:pStyle w:val="Default"/>
        <w:jc w:val="center"/>
        <w:rPr>
          <w:color w:val="auto"/>
        </w:rPr>
      </w:pPr>
    </w:p>
    <w:p w14:paraId="7DA54DA0" w14:textId="77777777" w:rsidR="00054DC8" w:rsidRPr="00EE62CA" w:rsidRDefault="00054DC8" w:rsidP="002739E6">
      <w:pPr>
        <w:pStyle w:val="Default"/>
        <w:jc w:val="center"/>
        <w:rPr>
          <w:color w:val="auto"/>
        </w:rPr>
      </w:pPr>
      <w:r w:rsidRPr="00EE62CA">
        <w:rPr>
          <w:b/>
          <w:bCs/>
          <w:color w:val="auto"/>
        </w:rPr>
        <w:t>Порядок осуществления текущего контроля за соблюдением</w:t>
      </w:r>
    </w:p>
    <w:p w14:paraId="499FF619" w14:textId="77777777" w:rsidR="00054DC8" w:rsidRPr="00EE62CA" w:rsidRDefault="00054DC8" w:rsidP="002739E6">
      <w:pPr>
        <w:pStyle w:val="Default"/>
        <w:jc w:val="center"/>
        <w:rPr>
          <w:color w:val="auto"/>
        </w:rPr>
      </w:pPr>
      <w:r w:rsidRPr="00EE62CA">
        <w:rPr>
          <w:b/>
          <w:bCs/>
          <w:color w:val="auto"/>
        </w:rPr>
        <w:t>и исполнением ответственными должностными лицами положений</w:t>
      </w:r>
    </w:p>
    <w:p w14:paraId="18B10A68" w14:textId="77777777" w:rsidR="00054DC8" w:rsidRPr="00EE62CA" w:rsidRDefault="00054DC8" w:rsidP="002739E6">
      <w:pPr>
        <w:pStyle w:val="Default"/>
        <w:jc w:val="center"/>
        <w:rPr>
          <w:color w:val="auto"/>
        </w:rPr>
      </w:pPr>
      <w:r w:rsidRPr="00EE62CA">
        <w:rPr>
          <w:b/>
          <w:bCs/>
          <w:color w:val="auto"/>
        </w:rPr>
        <w:t>регламента и иных нормативных правовых актов,</w:t>
      </w:r>
    </w:p>
    <w:p w14:paraId="5AE8EBC8" w14:textId="77777777" w:rsidR="00054DC8" w:rsidRPr="00EE62CA" w:rsidRDefault="00054DC8" w:rsidP="002739E6">
      <w:pPr>
        <w:pStyle w:val="Default"/>
        <w:jc w:val="center"/>
        <w:rPr>
          <w:b/>
          <w:bCs/>
          <w:color w:val="auto"/>
        </w:rPr>
      </w:pPr>
      <w:r w:rsidRPr="00EE62CA">
        <w:rPr>
          <w:b/>
          <w:bCs/>
          <w:color w:val="auto"/>
        </w:rPr>
        <w:t>устанавливающих требования к предоставлению муниципальной услуги, а также принятием ими решений</w:t>
      </w:r>
    </w:p>
    <w:p w14:paraId="34AA33BE" w14:textId="77777777" w:rsidR="00054DC8" w:rsidRPr="00EE62CA" w:rsidRDefault="00054DC8" w:rsidP="002739E6">
      <w:pPr>
        <w:pStyle w:val="Default"/>
        <w:jc w:val="center"/>
        <w:rPr>
          <w:color w:val="auto"/>
        </w:rPr>
      </w:pPr>
    </w:p>
    <w:p w14:paraId="008FE2EF" w14:textId="77777777" w:rsidR="00054DC8" w:rsidRPr="00EE62CA" w:rsidRDefault="00054DC8" w:rsidP="002739E6">
      <w:pPr>
        <w:pStyle w:val="Default"/>
        <w:ind w:firstLine="708"/>
        <w:jc w:val="both"/>
        <w:rPr>
          <w:color w:val="auto"/>
        </w:rPr>
      </w:pPr>
      <w:r w:rsidRPr="00EE62CA">
        <w:rPr>
          <w:color w:val="auto"/>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2B01954F" w14:textId="77777777" w:rsidR="00054DC8" w:rsidRPr="00EE62CA" w:rsidRDefault="00054DC8" w:rsidP="003F4BD6">
      <w:pPr>
        <w:pStyle w:val="Default"/>
        <w:ind w:firstLine="708"/>
        <w:jc w:val="both"/>
        <w:rPr>
          <w:color w:val="auto"/>
        </w:rPr>
      </w:pPr>
      <w:r w:rsidRPr="00EE62CA">
        <w:rPr>
          <w:color w:val="auto"/>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6C9D129" w14:textId="77777777" w:rsidR="00054DC8" w:rsidRPr="00EE62CA" w:rsidRDefault="00054DC8" w:rsidP="003F4BD6">
      <w:pPr>
        <w:pStyle w:val="Default"/>
        <w:ind w:firstLine="708"/>
        <w:jc w:val="both"/>
        <w:rPr>
          <w:color w:val="auto"/>
        </w:rPr>
      </w:pPr>
      <w:r w:rsidRPr="00EE62CA">
        <w:rPr>
          <w:color w:val="auto"/>
        </w:rPr>
        <w:t xml:space="preserve">Текущий контроль осуществляется путем проведения проверок: </w:t>
      </w:r>
    </w:p>
    <w:p w14:paraId="376A18F4" w14:textId="77777777" w:rsidR="00054DC8" w:rsidRPr="00EE62CA" w:rsidRDefault="00054DC8" w:rsidP="003F4BD6">
      <w:pPr>
        <w:pStyle w:val="Default"/>
        <w:jc w:val="both"/>
        <w:rPr>
          <w:color w:val="auto"/>
        </w:rPr>
      </w:pPr>
      <w:r>
        <w:rPr>
          <w:color w:val="auto"/>
        </w:rPr>
        <w:t xml:space="preserve">- </w:t>
      </w:r>
      <w:r w:rsidRPr="00EE62CA">
        <w:rPr>
          <w:color w:val="auto"/>
        </w:rPr>
        <w:t xml:space="preserve">решений о предоставлении (об отказе в предоставлении) муниципальной услуги; </w:t>
      </w:r>
    </w:p>
    <w:p w14:paraId="7C4C1F08" w14:textId="77777777" w:rsidR="00054DC8" w:rsidRPr="00EE62CA" w:rsidRDefault="00054DC8" w:rsidP="00472792">
      <w:pPr>
        <w:pStyle w:val="Default"/>
        <w:jc w:val="both"/>
        <w:rPr>
          <w:color w:val="auto"/>
        </w:rPr>
      </w:pPr>
      <w:r>
        <w:rPr>
          <w:color w:val="auto"/>
        </w:rPr>
        <w:t xml:space="preserve">- </w:t>
      </w:r>
      <w:r w:rsidRPr="00EE62CA">
        <w:rPr>
          <w:color w:val="auto"/>
        </w:rPr>
        <w:t xml:space="preserve">выявления и устранения нарушений прав граждан; </w:t>
      </w:r>
    </w:p>
    <w:p w14:paraId="0F4F604F" w14:textId="77777777" w:rsidR="00054DC8" w:rsidRPr="00EE62CA" w:rsidRDefault="00054DC8" w:rsidP="00472792">
      <w:pPr>
        <w:pStyle w:val="Default"/>
        <w:jc w:val="both"/>
        <w:rPr>
          <w:color w:val="auto"/>
        </w:rPr>
      </w:pPr>
      <w:r>
        <w:rPr>
          <w:color w:val="auto"/>
        </w:rPr>
        <w:t xml:space="preserve">- </w:t>
      </w:r>
      <w:r w:rsidRPr="00EE62CA">
        <w:rPr>
          <w:color w:val="auto"/>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732E677A" w14:textId="77777777" w:rsidR="00054DC8" w:rsidRPr="00EE62CA" w:rsidRDefault="00054DC8" w:rsidP="00472792">
      <w:pPr>
        <w:pStyle w:val="Default"/>
        <w:jc w:val="both"/>
        <w:rPr>
          <w:b/>
          <w:bCs/>
          <w:color w:val="auto"/>
        </w:rPr>
      </w:pPr>
    </w:p>
    <w:p w14:paraId="564496AD" w14:textId="77777777" w:rsidR="00054DC8" w:rsidRPr="00EE62CA" w:rsidRDefault="00054DC8" w:rsidP="002739E6">
      <w:pPr>
        <w:pStyle w:val="Default"/>
        <w:jc w:val="center"/>
        <w:rPr>
          <w:color w:val="auto"/>
        </w:rPr>
      </w:pPr>
      <w:r w:rsidRPr="00EE62CA">
        <w:rPr>
          <w:b/>
          <w:bCs/>
          <w:color w:val="auto"/>
        </w:rPr>
        <w:t>Порядок и периодичность осуществления плановых и внеплановых</w:t>
      </w:r>
    </w:p>
    <w:p w14:paraId="20553F4B" w14:textId="408C9E47" w:rsidR="00054DC8" w:rsidRDefault="00054DC8" w:rsidP="002739E6">
      <w:pPr>
        <w:pStyle w:val="Default"/>
        <w:jc w:val="center"/>
        <w:rPr>
          <w:b/>
          <w:bCs/>
          <w:color w:val="auto"/>
        </w:rPr>
      </w:pPr>
      <w:r w:rsidRPr="00EE62CA">
        <w:rPr>
          <w:b/>
          <w:bCs/>
          <w:color w:val="auto"/>
        </w:rPr>
        <w:t>проверок полноты и качества предоставления</w:t>
      </w:r>
      <w:r w:rsidR="00084FC4">
        <w:rPr>
          <w:b/>
          <w:bCs/>
          <w:color w:val="auto"/>
        </w:rPr>
        <w:t xml:space="preserve"> </w:t>
      </w:r>
      <w:r w:rsidRPr="00EE62CA">
        <w:rPr>
          <w:b/>
          <w:bCs/>
          <w:color w:val="auto"/>
        </w:rPr>
        <w:t>муниципальной услуги, в том числе порядок и формы контроля за полнотой</w:t>
      </w:r>
      <w:r w:rsidR="00084FC4">
        <w:rPr>
          <w:b/>
          <w:bCs/>
          <w:color w:val="auto"/>
        </w:rPr>
        <w:t xml:space="preserve"> </w:t>
      </w:r>
      <w:r w:rsidRPr="00EE62CA">
        <w:rPr>
          <w:b/>
          <w:bCs/>
          <w:color w:val="auto"/>
        </w:rPr>
        <w:t>и качеством предоставления муниципальной услуги</w:t>
      </w:r>
    </w:p>
    <w:p w14:paraId="6DA0CF2D" w14:textId="77777777" w:rsidR="00084FC4" w:rsidRPr="00EE62CA" w:rsidRDefault="00084FC4" w:rsidP="002739E6">
      <w:pPr>
        <w:pStyle w:val="Default"/>
        <w:jc w:val="center"/>
        <w:rPr>
          <w:color w:val="auto"/>
        </w:rPr>
      </w:pPr>
    </w:p>
    <w:p w14:paraId="0169EEED" w14:textId="77777777" w:rsidR="00054DC8" w:rsidRPr="00EE62CA" w:rsidRDefault="00054DC8" w:rsidP="003F4BD6">
      <w:pPr>
        <w:pStyle w:val="Default"/>
        <w:ind w:firstLine="708"/>
        <w:jc w:val="both"/>
        <w:rPr>
          <w:color w:val="auto"/>
        </w:rPr>
      </w:pPr>
      <w:r w:rsidRPr="00EE62CA">
        <w:rPr>
          <w:color w:val="auto"/>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57FFA2EF" w14:textId="77777777" w:rsidR="00054DC8" w:rsidRPr="00EE62CA" w:rsidRDefault="00054DC8" w:rsidP="003F4BD6">
      <w:pPr>
        <w:pStyle w:val="Default"/>
        <w:ind w:firstLine="708"/>
        <w:jc w:val="both"/>
        <w:rPr>
          <w:color w:val="auto"/>
        </w:rPr>
      </w:pPr>
      <w:r w:rsidRPr="00EE62CA">
        <w:rPr>
          <w:color w:val="auto"/>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051A8472" w14:textId="77777777" w:rsidR="00054DC8" w:rsidRPr="00EE62CA" w:rsidRDefault="00054DC8" w:rsidP="00472792">
      <w:pPr>
        <w:pStyle w:val="Default"/>
        <w:jc w:val="both"/>
        <w:rPr>
          <w:color w:val="auto"/>
        </w:rPr>
      </w:pPr>
      <w:r>
        <w:rPr>
          <w:color w:val="auto"/>
        </w:rPr>
        <w:t xml:space="preserve">- </w:t>
      </w:r>
      <w:r w:rsidRPr="00EE62CA">
        <w:rPr>
          <w:color w:val="auto"/>
        </w:rPr>
        <w:t xml:space="preserve">соблюдение сроков предоставления муниципальной услуги; </w:t>
      </w:r>
    </w:p>
    <w:p w14:paraId="6557AB48" w14:textId="77777777" w:rsidR="00054DC8" w:rsidRPr="00EE62CA" w:rsidRDefault="00054DC8" w:rsidP="00472792">
      <w:pPr>
        <w:pStyle w:val="Default"/>
        <w:jc w:val="both"/>
        <w:rPr>
          <w:color w:val="auto"/>
        </w:rPr>
      </w:pPr>
      <w:r>
        <w:rPr>
          <w:color w:val="auto"/>
        </w:rPr>
        <w:t xml:space="preserve">- </w:t>
      </w:r>
      <w:r w:rsidRPr="00EE62CA">
        <w:rPr>
          <w:color w:val="auto"/>
        </w:rPr>
        <w:t xml:space="preserve">соблюдение положений настоящего Административного регламента; </w:t>
      </w:r>
    </w:p>
    <w:p w14:paraId="6F52C6E4" w14:textId="77777777" w:rsidR="00054DC8" w:rsidRPr="00EE62CA" w:rsidRDefault="00054DC8" w:rsidP="00472792">
      <w:pPr>
        <w:pStyle w:val="Default"/>
        <w:jc w:val="both"/>
        <w:rPr>
          <w:color w:val="auto"/>
        </w:rPr>
      </w:pPr>
      <w:r>
        <w:rPr>
          <w:color w:val="auto"/>
        </w:rPr>
        <w:t xml:space="preserve">- </w:t>
      </w:r>
      <w:r w:rsidRPr="00EE62CA">
        <w:rPr>
          <w:color w:val="auto"/>
        </w:rPr>
        <w:t xml:space="preserve">правильность и обоснованность принятого решения об отказе в предоставлении муниципальной услуги. </w:t>
      </w:r>
    </w:p>
    <w:p w14:paraId="55A4FB95" w14:textId="77777777" w:rsidR="00054DC8" w:rsidRPr="00EE62CA" w:rsidRDefault="00054DC8" w:rsidP="003F1C55">
      <w:pPr>
        <w:pStyle w:val="Default"/>
        <w:ind w:firstLine="708"/>
        <w:jc w:val="both"/>
        <w:rPr>
          <w:color w:val="auto"/>
        </w:rPr>
      </w:pPr>
      <w:r w:rsidRPr="00EE62CA">
        <w:rPr>
          <w:color w:val="auto"/>
        </w:rPr>
        <w:t xml:space="preserve">4.4. Основанием для проведения внеплановых проверок являются: </w:t>
      </w:r>
    </w:p>
    <w:p w14:paraId="35546C8E" w14:textId="77777777" w:rsidR="00054DC8" w:rsidRPr="00EE62CA" w:rsidRDefault="00054DC8" w:rsidP="00472792">
      <w:pPr>
        <w:pStyle w:val="Default"/>
        <w:jc w:val="both"/>
        <w:rPr>
          <w:color w:val="auto"/>
        </w:rPr>
      </w:pPr>
      <w:r>
        <w:rPr>
          <w:color w:val="auto"/>
        </w:rPr>
        <w:t xml:space="preserve">- </w:t>
      </w:r>
      <w:r w:rsidRPr="00EE62CA">
        <w:rPr>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муниципального образования «город Десногорск» Смоленской области; </w:t>
      </w:r>
    </w:p>
    <w:p w14:paraId="02D54CDF" w14:textId="77777777" w:rsidR="00054DC8" w:rsidRPr="00EE62CA" w:rsidRDefault="00054DC8" w:rsidP="00472792">
      <w:pPr>
        <w:pStyle w:val="Default"/>
        <w:jc w:val="both"/>
        <w:rPr>
          <w:color w:val="auto"/>
        </w:rPr>
      </w:pPr>
      <w:r>
        <w:rPr>
          <w:color w:val="auto"/>
        </w:rPr>
        <w:t xml:space="preserve">- </w:t>
      </w:r>
      <w:r w:rsidRPr="00EE62CA">
        <w:rPr>
          <w:color w:val="auto"/>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4BF2ACDA" w14:textId="77777777" w:rsidR="00054DC8" w:rsidRPr="00EE62CA" w:rsidRDefault="00054DC8" w:rsidP="00472792">
      <w:pPr>
        <w:pStyle w:val="Default"/>
        <w:jc w:val="both"/>
        <w:rPr>
          <w:color w:val="auto"/>
        </w:rPr>
      </w:pPr>
    </w:p>
    <w:p w14:paraId="37DDF69F" w14:textId="77777777" w:rsidR="00054DC8" w:rsidRPr="00EE62CA" w:rsidRDefault="00054DC8" w:rsidP="003F1C55">
      <w:pPr>
        <w:pStyle w:val="Default"/>
        <w:jc w:val="center"/>
        <w:rPr>
          <w:color w:val="auto"/>
        </w:rPr>
      </w:pPr>
      <w:r w:rsidRPr="00EE62CA">
        <w:rPr>
          <w:b/>
          <w:bCs/>
          <w:color w:val="auto"/>
        </w:rPr>
        <w:t>Ответственность должностных лиц за решения и действия</w:t>
      </w:r>
    </w:p>
    <w:p w14:paraId="594B10EB" w14:textId="77777777" w:rsidR="00054DC8" w:rsidRPr="00EE62CA" w:rsidRDefault="00054DC8" w:rsidP="003F1C55">
      <w:pPr>
        <w:pStyle w:val="Default"/>
        <w:jc w:val="center"/>
        <w:rPr>
          <w:color w:val="auto"/>
        </w:rPr>
      </w:pPr>
      <w:r w:rsidRPr="00EE62CA">
        <w:rPr>
          <w:b/>
          <w:bCs/>
          <w:color w:val="auto"/>
        </w:rPr>
        <w:t>(бездействие), принимаемые (осуществляемые) ими в ходе</w:t>
      </w:r>
    </w:p>
    <w:p w14:paraId="2FD4FB70" w14:textId="77777777" w:rsidR="00054DC8" w:rsidRPr="00EE62CA" w:rsidRDefault="00054DC8" w:rsidP="003F1C55">
      <w:pPr>
        <w:pStyle w:val="Default"/>
        <w:jc w:val="center"/>
        <w:rPr>
          <w:b/>
          <w:bCs/>
          <w:color w:val="auto"/>
        </w:rPr>
      </w:pPr>
      <w:r w:rsidRPr="00EE62CA">
        <w:rPr>
          <w:b/>
          <w:bCs/>
          <w:color w:val="auto"/>
        </w:rPr>
        <w:t>предоставления муниципальной услуги</w:t>
      </w:r>
    </w:p>
    <w:p w14:paraId="18BEB907" w14:textId="77777777" w:rsidR="00054DC8" w:rsidRPr="00EE62CA" w:rsidRDefault="00054DC8" w:rsidP="003F1C55">
      <w:pPr>
        <w:pStyle w:val="Default"/>
        <w:jc w:val="center"/>
        <w:rPr>
          <w:color w:val="auto"/>
        </w:rPr>
      </w:pPr>
    </w:p>
    <w:p w14:paraId="67CD0401" w14:textId="77777777" w:rsidR="00054DC8" w:rsidRPr="00EE62CA" w:rsidRDefault="00054DC8" w:rsidP="003F1C55">
      <w:pPr>
        <w:pStyle w:val="Default"/>
        <w:ind w:firstLine="708"/>
        <w:jc w:val="both"/>
        <w:rPr>
          <w:color w:val="auto"/>
        </w:rPr>
      </w:pPr>
      <w:r w:rsidRPr="00EE62CA">
        <w:rPr>
          <w:color w:val="auto"/>
        </w:rPr>
        <w:t xml:space="preserve">4.5. По результатам проведенных проверок в случае выявления нарушений положений настоящего </w:t>
      </w:r>
      <w:r>
        <w:rPr>
          <w:color w:val="auto"/>
        </w:rPr>
        <w:t>а</w:t>
      </w:r>
      <w:r w:rsidRPr="00EE62CA">
        <w:rPr>
          <w:color w:val="auto"/>
        </w:rPr>
        <w:t xml:space="preserve">дминистративного регламента, </w:t>
      </w:r>
      <w:r w:rsidRPr="00433053">
        <w:rPr>
          <w:color w:val="auto"/>
        </w:rPr>
        <w:t xml:space="preserve">нормативных правовых актов Российской Федерации, </w:t>
      </w:r>
      <w:r w:rsidRPr="00EE62CA">
        <w:rPr>
          <w:color w:val="auto"/>
        </w:rPr>
        <w:t xml:space="preserve">нормативных правовых актов Смоленской области и нормативных правовых актов муниципального образования «город Десногорск» Смоленской области осуществляется привлечение виновных лиц к ответственности в соответствии с законодательством Российской Федерации. </w:t>
      </w:r>
    </w:p>
    <w:p w14:paraId="3F1F78A0" w14:textId="77777777" w:rsidR="00054DC8" w:rsidRPr="00EE62CA" w:rsidRDefault="00054DC8" w:rsidP="003F1C55">
      <w:pPr>
        <w:pStyle w:val="Default"/>
        <w:ind w:firstLine="708"/>
        <w:jc w:val="both"/>
        <w:rPr>
          <w:color w:val="auto"/>
        </w:rPr>
      </w:pPr>
      <w:r w:rsidRPr="00EE62CA">
        <w:rPr>
          <w:color w:val="auto"/>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w:t>
      </w:r>
      <w:r w:rsidRPr="00EE62CA">
        <w:t xml:space="preserve">(должностных инструкциях) </w:t>
      </w:r>
      <w:r w:rsidRPr="00EE62CA">
        <w:rPr>
          <w:color w:val="auto"/>
        </w:rPr>
        <w:t xml:space="preserve">в соответствии с требованиями законодательства. </w:t>
      </w:r>
    </w:p>
    <w:p w14:paraId="356358EF" w14:textId="77777777" w:rsidR="00054DC8" w:rsidRPr="00EE62CA" w:rsidRDefault="00054DC8" w:rsidP="003F1C55">
      <w:pPr>
        <w:pStyle w:val="Default"/>
        <w:ind w:firstLine="708"/>
        <w:jc w:val="both"/>
        <w:rPr>
          <w:color w:val="auto"/>
        </w:rPr>
      </w:pPr>
    </w:p>
    <w:p w14:paraId="3F579540" w14:textId="77777777" w:rsidR="00054DC8" w:rsidRPr="00EE62CA" w:rsidRDefault="00054DC8" w:rsidP="003F1C55">
      <w:pPr>
        <w:pStyle w:val="Default"/>
        <w:jc w:val="center"/>
        <w:rPr>
          <w:color w:val="auto"/>
        </w:rPr>
      </w:pPr>
      <w:r w:rsidRPr="00EE62CA">
        <w:rPr>
          <w:b/>
          <w:bCs/>
          <w:color w:val="auto"/>
        </w:rPr>
        <w:t>Требования к порядку и формам контроля за предоставлением</w:t>
      </w:r>
    </w:p>
    <w:p w14:paraId="1E059C95" w14:textId="2AD4A0BA" w:rsidR="00054DC8" w:rsidRPr="00EE62CA" w:rsidRDefault="00084FC4" w:rsidP="003F1C55">
      <w:pPr>
        <w:pStyle w:val="Default"/>
        <w:jc w:val="center"/>
        <w:rPr>
          <w:color w:val="auto"/>
        </w:rPr>
      </w:pPr>
      <w:r>
        <w:rPr>
          <w:b/>
          <w:bCs/>
          <w:color w:val="auto"/>
        </w:rPr>
        <w:t>м</w:t>
      </w:r>
      <w:r w:rsidR="00054DC8" w:rsidRPr="00EE62CA">
        <w:rPr>
          <w:b/>
          <w:bCs/>
          <w:color w:val="auto"/>
        </w:rPr>
        <w:t>униципальной</w:t>
      </w:r>
      <w:r>
        <w:rPr>
          <w:b/>
          <w:bCs/>
          <w:color w:val="auto"/>
        </w:rPr>
        <w:t xml:space="preserve"> </w:t>
      </w:r>
      <w:r w:rsidR="00054DC8" w:rsidRPr="00EE62CA">
        <w:rPr>
          <w:b/>
          <w:bCs/>
          <w:color w:val="auto"/>
        </w:rPr>
        <w:t>услуги, в том числе со стороны граждан,</w:t>
      </w:r>
    </w:p>
    <w:p w14:paraId="5854BBEC" w14:textId="3A26D045" w:rsidR="00054DC8" w:rsidRDefault="00054DC8" w:rsidP="003F1C55">
      <w:pPr>
        <w:pStyle w:val="Default"/>
        <w:jc w:val="center"/>
        <w:rPr>
          <w:b/>
          <w:bCs/>
          <w:color w:val="auto"/>
        </w:rPr>
      </w:pPr>
      <w:r w:rsidRPr="00EE62CA">
        <w:rPr>
          <w:b/>
          <w:bCs/>
          <w:color w:val="auto"/>
        </w:rPr>
        <w:t>их объединений и организаций</w:t>
      </w:r>
    </w:p>
    <w:p w14:paraId="7E10B297" w14:textId="77777777" w:rsidR="00084FC4" w:rsidRPr="00EE62CA" w:rsidRDefault="00084FC4" w:rsidP="003F1C55">
      <w:pPr>
        <w:pStyle w:val="Default"/>
        <w:jc w:val="center"/>
        <w:rPr>
          <w:color w:val="auto"/>
        </w:rPr>
      </w:pPr>
    </w:p>
    <w:p w14:paraId="45BA24A0" w14:textId="77777777" w:rsidR="00054DC8" w:rsidRPr="00EE62CA" w:rsidRDefault="00054DC8" w:rsidP="003F1C55">
      <w:pPr>
        <w:pStyle w:val="Default"/>
        <w:ind w:firstLine="708"/>
        <w:jc w:val="both"/>
        <w:rPr>
          <w:color w:val="auto"/>
        </w:rPr>
      </w:pPr>
      <w:r w:rsidRPr="00EE62CA">
        <w:rPr>
          <w:color w:val="auto"/>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11BEA71" w14:textId="77777777" w:rsidR="00054DC8" w:rsidRPr="00EE62CA" w:rsidRDefault="00054DC8" w:rsidP="003F1C55">
      <w:pPr>
        <w:pStyle w:val="Default"/>
        <w:ind w:firstLine="708"/>
        <w:jc w:val="both"/>
        <w:rPr>
          <w:color w:val="auto"/>
        </w:rPr>
      </w:pPr>
      <w:r w:rsidRPr="00EE62CA">
        <w:rPr>
          <w:color w:val="auto"/>
        </w:rPr>
        <w:t xml:space="preserve">Граждане, их объединения и организации также имеют право: </w:t>
      </w:r>
    </w:p>
    <w:p w14:paraId="76FD9C22" w14:textId="77777777" w:rsidR="00054DC8" w:rsidRPr="00EE62CA" w:rsidRDefault="00054DC8" w:rsidP="00084FC4">
      <w:pPr>
        <w:pStyle w:val="Default"/>
        <w:ind w:firstLine="708"/>
        <w:jc w:val="both"/>
        <w:rPr>
          <w:color w:val="auto"/>
        </w:rPr>
      </w:pPr>
      <w:r>
        <w:rPr>
          <w:color w:val="auto"/>
        </w:rPr>
        <w:t xml:space="preserve">- </w:t>
      </w:r>
      <w:r w:rsidRPr="00EE62CA">
        <w:rPr>
          <w:color w:val="auto"/>
        </w:rPr>
        <w:t xml:space="preserve">направлять замечания и предложения по улучшению доступности и качества предоставления муниципальной услуги; </w:t>
      </w:r>
    </w:p>
    <w:p w14:paraId="7A5BAF32" w14:textId="5DF649FD" w:rsidR="00054DC8" w:rsidRPr="00EE62CA" w:rsidRDefault="00054DC8" w:rsidP="00084FC4">
      <w:pPr>
        <w:pStyle w:val="Default"/>
        <w:ind w:firstLine="708"/>
        <w:jc w:val="both"/>
        <w:rPr>
          <w:color w:val="auto"/>
        </w:rPr>
      </w:pPr>
      <w:r>
        <w:rPr>
          <w:color w:val="auto"/>
        </w:rPr>
        <w:t xml:space="preserve">- </w:t>
      </w:r>
      <w:r w:rsidRPr="00EE62CA">
        <w:rPr>
          <w:color w:val="auto"/>
        </w:rPr>
        <w:t xml:space="preserve">вносить предложения о мерах по устранению нарушений настоящего </w:t>
      </w:r>
      <w:r w:rsidR="00084FC4">
        <w:rPr>
          <w:color w:val="auto"/>
        </w:rPr>
        <w:t>А</w:t>
      </w:r>
      <w:r w:rsidRPr="00EE62CA">
        <w:rPr>
          <w:color w:val="auto"/>
        </w:rPr>
        <w:t xml:space="preserve">дминистративного регламента. </w:t>
      </w:r>
    </w:p>
    <w:p w14:paraId="2A5D1244" w14:textId="77777777" w:rsidR="00054DC8" w:rsidRPr="00EE62CA" w:rsidRDefault="00054DC8" w:rsidP="003F1C55">
      <w:pPr>
        <w:pStyle w:val="Default"/>
        <w:ind w:firstLine="708"/>
        <w:jc w:val="both"/>
        <w:rPr>
          <w:color w:val="auto"/>
        </w:rPr>
      </w:pPr>
      <w:r w:rsidRPr="00EE62CA">
        <w:rPr>
          <w:color w:val="auto"/>
        </w:rPr>
        <w:t xml:space="preserve">4.7. Должностные лица </w:t>
      </w:r>
      <w:r>
        <w:rPr>
          <w:color w:val="auto"/>
        </w:rPr>
        <w:t>у</w:t>
      </w:r>
      <w:r w:rsidRPr="00EE62CA">
        <w:rPr>
          <w:color w:val="auto"/>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14:paraId="4F929358" w14:textId="77777777" w:rsidR="00054DC8" w:rsidRPr="00EE62CA" w:rsidRDefault="00054DC8" w:rsidP="003F1C55">
      <w:pPr>
        <w:pStyle w:val="Default"/>
        <w:ind w:firstLine="708"/>
        <w:jc w:val="both"/>
        <w:rPr>
          <w:color w:val="auto"/>
        </w:rPr>
      </w:pPr>
      <w:r w:rsidRPr="00EE62CA">
        <w:rPr>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52B6C3D" w14:textId="77777777" w:rsidR="00054DC8" w:rsidRPr="00EE62CA" w:rsidRDefault="00054DC8" w:rsidP="003F1C55">
      <w:pPr>
        <w:pStyle w:val="Default"/>
        <w:ind w:firstLine="708"/>
        <w:jc w:val="both"/>
        <w:rPr>
          <w:color w:val="auto"/>
        </w:rPr>
      </w:pPr>
    </w:p>
    <w:p w14:paraId="2DE42EC3" w14:textId="4C814946" w:rsidR="00054DC8" w:rsidRDefault="00054DC8" w:rsidP="003F1C55">
      <w:pPr>
        <w:pStyle w:val="Default"/>
        <w:jc w:val="center"/>
        <w:rPr>
          <w:b/>
          <w:bCs/>
          <w:color w:val="auto"/>
        </w:rPr>
      </w:pPr>
      <w:r w:rsidRPr="00EE62CA">
        <w:rPr>
          <w:b/>
          <w:bCs/>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6E4DE85" w14:textId="77777777" w:rsidR="00084FC4" w:rsidRPr="00EE62CA" w:rsidRDefault="00084FC4" w:rsidP="003F1C55">
      <w:pPr>
        <w:pStyle w:val="Default"/>
        <w:jc w:val="center"/>
        <w:rPr>
          <w:color w:val="auto"/>
        </w:rPr>
      </w:pPr>
    </w:p>
    <w:p w14:paraId="25E2B713" w14:textId="77777777" w:rsidR="00054DC8" w:rsidRPr="00EE62CA" w:rsidRDefault="00054DC8" w:rsidP="00A34455">
      <w:pPr>
        <w:ind w:firstLine="709"/>
        <w:jc w:val="both"/>
        <w:rPr>
          <w:sz w:val="24"/>
          <w:szCs w:val="24"/>
        </w:rPr>
      </w:pPr>
      <w:r w:rsidRPr="00EE62CA">
        <w:rPr>
          <w:sz w:val="24"/>
          <w:szCs w:val="24"/>
        </w:rPr>
        <w:t xml:space="preserve">5.1. Заявитель имеет право на обжалование действий (бездействия) и решений, принятых (осуществляемых) в ходе представления </w:t>
      </w:r>
      <w:r w:rsidRPr="00EE62CA">
        <w:rPr>
          <w:bCs/>
          <w:sz w:val="24"/>
          <w:szCs w:val="24"/>
        </w:rPr>
        <w:t xml:space="preserve">муниципальной услуги </w:t>
      </w:r>
      <w:r w:rsidRPr="00EE62CA">
        <w:rPr>
          <w:rStyle w:val="FontStyle12"/>
          <w:sz w:val="24"/>
          <w:szCs w:val="24"/>
        </w:rPr>
        <w:t xml:space="preserve">должностными лицами, специалистами </w:t>
      </w:r>
      <w:r>
        <w:rPr>
          <w:bCs/>
          <w:sz w:val="24"/>
          <w:szCs w:val="24"/>
        </w:rPr>
        <w:t>У</w:t>
      </w:r>
      <w:r w:rsidRPr="00EE62CA">
        <w:rPr>
          <w:bCs/>
          <w:sz w:val="24"/>
          <w:szCs w:val="24"/>
        </w:rPr>
        <w:t>полномоченного органа</w:t>
      </w:r>
      <w:r>
        <w:rPr>
          <w:bCs/>
          <w:sz w:val="24"/>
          <w:szCs w:val="24"/>
        </w:rPr>
        <w:t xml:space="preserve">, </w:t>
      </w:r>
      <w:r w:rsidRPr="00EE62CA">
        <w:rPr>
          <w:rStyle w:val="FontStyle12"/>
          <w:sz w:val="24"/>
          <w:szCs w:val="24"/>
        </w:rPr>
        <w:t xml:space="preserve">работниками МФЦ, </w:t>
      </w:r>
      <w:r w:rsidRPr="00EE62CA">
        <w:rPr>
          <w:bCs/>
          <w:sz w:val="24"/>
          <w:szCs w:val="24"/>
        </w:rPr>
        <w:t>в досудебном (внесудебном) порядке.</w:t>
      </w:r>
    </w:p>
    <w:p w14:paraId="05960B47" w14:textId="77777777" w:rsidR="00054DC8" w:rsidRPr="00EE62CA" w:rsidRDefault="00054DC8" w:rsidP="00A34455">
      <w:pPr>
        <w:ind w:right="-1" w:firstLine="709"/>
        <w:jc w:val="both"/>
        <w:rPr>
          <w:rStyle w:val="FontStyle12"/>
          <w:sz w:val="24"/>
          <w:szCs w:val="24"/>
        </w:rPr>
      </w:pPr>
      <w:bookmarkStart w:id="1" w:name="_Ref63872160"/>
      <w:r w:rsidRPr="00EE62CA">
        <w:rPr>
          <w:sz w:val="24"/>
          <w:szCs w:val="24"/>
        </w:rPr>
        <w:t>5.2. П</w:t>
      </w:r>
      <w:r w:rsidRPr="00EE62CA">
        <w:rPr>
          <w:rStyle w:val="FontStyle12"/>
          <w:sz w:val="24"/>
          <w:szCs w:val="24"/>
        </w:rPr>
        <w:t xml:space="preserve">редмет досудебного (внесудебного) обжалования заявителем решений и действий (бездействия) </w:t>
      </w:r>
      <w:r>
        <w:rPr>
          <w:bCs/>
          <w:sz w:val="24"/>
          <w:szCs w:val="24"/>
        </w:rPr>
        <w:t>У</w:t>
      </w:r>
      <w:r w:rsidRPr="00EE62CA">
        <w:rPr>
          <w:bCs/>
          <w:sz w:val="24"/>
          <w:szCs w:val="24"/>
        </w:rPr>
        <w:t xml:space="preserve">полномоченного органа, </w:t>
      </w:r>
      <w:r w:rsidRPr="00EE62CA">
        <w:rPr>
          <w:rStyle w:val="FontStyle12"/>
          <w:sz w:val="24"/>
          <w:szCs w:val="24"/>
        </w:rPr>
        <w:t>МФЦ, работника МФЦ.</w:t>
      </w:r>
    </w:p>
    <w:p w14:paraId="683B5F2F" w14:textId="77777777" w:rsidR="00054DC8" w:rsidRPr="00EE62CA" w:rsidRDefault="00054DC8" w:rsidP="00A34455">
      <w:pPr>
        <w:pStyle w:val="Style4"/>
        <w:widowControl/>
        <w:spacing w:line="240" w:lineRule="auto"/>
        <w:ind w:firstLine="709"/>
        <w:rPr>
          <w:rStyle w:val="FontStyle12"/>
          <w:sz w:val="24"/>
          <w:szCs w:val="24"/>
        </w:rPr>
      </w:pPr>
      <w:r w:rsidRPr="00EE62CA">
        <w:rPr>
          <w:rStyle w:val="FontStyle12"/>
          <w:sz w:val="24"/>
          <w:szCs w:val="24"/>
        </w:rPr>
        <w:t>Заявитель может обратиться с жалобой в том числе в следующих случаях:</w:t>
      </w:r>
    </w:p>
    <w:p w14:paraId="48BF7759" w14:textId="77777777" w:rsidR="00054DC8" w:rsidRPr="00EE62CA" w:rsidRDefault="00054DC8" w:rsidP="00A34455">
      <w:pPr>
        <w:pStyle w:val="Style10"/>
        <w:widowControl/>
        <w:tabs>
          <w:tab w:val="left" w:pos="993"/>
          <w:tab w:val="left" w:pos="3955"/>
        </w:tabs>
        <w:spacing w:line="240" w:lineRule="auto"/>
        <w:ind w:firstLine="709"/>
        <w:rPr>
          <w:rStyle w:val="FontStyle12"/>
          <w:sz w:val="24"/>
          <w:szCs w:val="24"/>
        </w:rPr>
      </w:pPr>
      <w:r w:rsidRPr="00EE62CA">
        <w:rPr>
          <w:rStyle w:val="FontStyle12"/>
          <w:sz w:val="24"/>
          <w:szCs w:val="24"/>
        </w:rPr>
        <w:t>1)</w:t>
      </w:r>
      <w:r w:rsidRPr="00EE62CA">
        <w:rPr>
          <w:rStyle w:val="FontStyle12"/>
          <w:sz w:val="24"/>
          <w:szCs w:val="24"/>
        </w:rPr>
        <w:tab/>
        <w:t>нарушения срока регистрации запроса о предоставлении муниципальной услуги, запроса, указанного в статье 15</w:t>
      </w:r>
      <w:r w:rsidRPr="00EE62CA">
        <w:rPr>
          <w:rStyle w:val="FontStyle12"/>
          <w:sz w:val="24"/>
          <w:szCs w:val="24"/>
          <w:vertAlign w:val="superscript"/>
        </w:rPr>
        <w:t>1</w:t>
      </w:r>
      <w:r w:rsidRPr="00EE62CA">
        <w:rPr>
          <w:rStyle w:val="FontStyle12"/>
          <w:sz w:val="24"/>
          <w:szCs w:val="24"/>
        </w:rPr>
        <w:t xml:space="preserve"> Федерального закона</w:t>
      </w:r>
      <w:r w:rsidRPr="00EE62CA">
        <w:t xml:space="preserve"> от 27.07.2010 № 210-ФЗ</w:t>
      </w:r>
      <w:r w:rsidRPr="00EE62CA">
        <w:rPr>
          <w:rStyle w:val="FontStyle12"/>
          <w:sz w:val="24"/>
          <w:szCs w:val="24"/>
        </w:rPr>
        <w:t xml:space="preserve"> «Об организации предоставления государственных и муниципальных услуг», о предоставлении двух и более государственных услуг в МФЦ при однократном обращении заявителя;</w:t>
      </w:r>
    </w:p>
    <w:p w14:paraId="74527309" w14:textId="77777777" w:rsidR="00054DC8" w:rsidRPr="00EE62CA" w:rsidRDefault="00054DC8" w:rsidP="00084FC4">
      <w:pPr>
        <w:pStyle w:val="Style10"/>
        <w:widowControl/>
        <w:numPr>
          <w:ilvl w:val="0"/>
          <w:numId w:val="19"/>
        </w:numPr>
        <w:tabs>
          <w:tab w:val="left" w:pos="709"/>
          <w:tab w:val="left" w:pos="851"/>
        </w:tabs>
        <w:spacing w:line="240" w:lineRule="auto"/>
        <w:ind w:firstLine="709"/>
        <w:rPr>
          <w:rStyle w:val="FontStyle12"/>
          <w:sz w:val="24"/>
          <w:szCs w:val="24"/>
        </w:rPr>
      </w:pPr>
      <w:r w:rsidRPr="00EE62CA">
        <w:rPr>
          <w:rStyle w:val="FontStyle12"/>
          <w:sz w:val="24"/>
          <w:szCs w:val="24"/>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E62CA">
        <w:rPr>
          <w:rStyle w:val="FontStyle12"/>
          <w:spacing w:val="30"/>
          <w:sz w:val="24"/>
          <w:szCs w:val="24"/>
        </w:rPr>
        <w:t>1</w:t>
      </w:r>
      <w:r w:rsidRPr="00EE62CA">
        <w:rPr>
          <w:rStyle w:val="FontStyle12"/>
          <w:spacing w:val="30"/>
          <w:sz w:val="24"/>
          <w:szCs w:val="24"/>
          <w:vertAlign w:val="superscript"/>
        </w:rPr>
        <w:t xml:space="preserve">3 </w:t>
      </w:r>
      <w:r w:rsidRPr="00EE62CA">
        <w:rPr>
          <w:rStyle w:val="FontStyle12"/>
          <w:sz w:val="24"/>
          <w:szCs w:val="24"/>
        </w:rPr>
        <w:t>статьи 16 Федерального закона</w:t>
      </w:r>
      <w:r w:rsidRPr="00EE62CA">
        <w:t xml:space="preserve"> от 27.07.2010 № 210-ФЗ</w:t>
      </w:r>
      <w:r w:rsidRPr="00EE62CA">
        <w:rPr>
          <w:rStyle w:val="FontStyle12"/>
          <w:sz w:val="24"/>
          <w:szCs w:val="24"/>
        </w:rPr>
        <w:t xml:space="preserve"> «Об организации предоставления государственных и муниципальных услуг»;</w:t>
      </w:r>
    </w:p>
    <w:p w14:paraId="1A141B14" w14:textId="77777777" w:rsidR="00054DC8" w:rsidRPr="00EE62CA" w:rsidRDefault="00054DC8" w:rsidP="009C0909">
      <w:pPr>
        <w:pStyle w:val="Style10"/>
        <w:widowControl/>
        <w:numPr>
          <w:ilvl w:val="0"/>
          <w:numId w:val="19"/>
        </w:numPr>
        <w:spacing w:line="240" w:lineRule="auto"/>
        <w:ind w:firstLine="709"/>
        <w:rPr>
          <w:rStyle w:val="FontStyle12"/>
          <w:sz w:val="24"/>
          <w:szCs w:val="24"/>
        </w:rPr>
      </w:pPr>
      <w:r w:rsidRPr="00EE62CA">
        <w:rPr>
          <w:rStyle w:val="FontStyle12"/>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105F9D05" w14:textId="77777777" w:rsidR="00054DC8" w:rsidRPr="00EE62CA" w:rsidRDefault="00054DC8" w:rsidP="009C0909">
      <w:pPr>
        <w:pStyle w:val="Style10"/>
        <w:widowControl/>
        <w:tabs>
          <w:tab w:val="left" w:pos="1134"/>
        </w:tabs>
        <w:spacing w:line="240" w:lineRule="auto"/>
        <w:ind w:firstLine="709"/>
        <w:rPr>
          <w:rStyle w:val="FontStyle12"/>
          <w:sz w:val="24"/>
          <w:szCs w:val="24"/>
        </w:rPr>
      </w:pPr>
      <w:r w:rsidRPr="00EE62CA">
        <w:rPr>
          <w:rStyle w:val="FontStyle12"/>
          <w:sz w:val="24"/>
          <w:szCs w:val="24"/>
        </w:rPr>
        <w:t>4)</w:t>
      </w:r>
      <w:r w:rsidRPr="00EE62CA">
        <w:rPr>
          <w:rStyle w:val="FontStyle12"/>
          <w:sz w:val="24"/>
          <w:szCs w:val="24"/>
        </w:rPr>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3F17789F" w14:textId="77777777" w:rsidR="00054DC8" w:rsidRPr="00EE62CA" w:rsidRDefault="00054DC8" w:rsidP="009C0909">
      <w:pPr>
        <w:pStyle w:val="Style10"/>
        <w:widowControl/>
        <w:tabs>
          <w:tab w:val="left" w:pos="1075"/>
        </w:tabs>
        <w:spacing w:line="240" w:lineRule="auto"/>
        <w:ind w:firstLine="709"/>
        <w:rPr>
          <w:rStyle w:val="FontStyle12"/>
          <w:sz w:val="24"/>
          <w:szCs w:val="24"/>
        </w:rPr>
      </w:pPr>
      <w:r w:rsidRPr="00EE62CA">
        <w:rPr>
          <w:rStyle w:val="FontStyle12"/>
          <w:sz w:val="24"/>
          <w:szCs w:val="24"/>
        </w:rPr>
        <w:t>5)</w:t>
      </w:r>
      <w:r w:rsidRPr="00EE62CA">
        <w:rPr>
          <w:rStyle w:val="FontStyle12"/>
          <w:sz w:val="24"/>
          <w:szCs w:val="24"/>
        </w:rPr>
        <w:tab/>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w:t>
      </w:r>
      <w:r w:rsidRPr="00EE62CA">
        <w:rPr>
          <w:rStyle w:val="FontStyle12"/>
          <w:sz w:val="24"/>
          <w:szCs w:val="24"/>
        </w:rPr>
        <w:lastRenderedPageBreak/>
        <w:t xml:space="preserve">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E62CA">
        <w:rPr>
          <w:rStyle w:val="FontStyle12"/>
          <w:spacing w:val="30"/>
          <w:sz w:val="24"/>
          <w:szCs w:val="24"/>
        </w:rPr>
        <w:t>1</w:t>
      </w:r>
      <w:r w:rsidRPr="00EE62CA">
        <w:rPr>
          <w:rStyle w:val="FontStyle12"/>
          <w:spacing w:val="30"/>
          <w:sz w:val="24"/>
          <w:szCs w:val="24"/>
          <w:vertAlign w:val="superscript"/>
        </w:rPr>
        <w:t>3</w:t>
      </w:r>
      <w:r w:rsidRPr="00EE62CA">
        <w:rPr>
          <w:rStyle w:val="FontStyle12"/>
          <w:sz w:val="24"/>
          <w:szCs w:val="24"/>
        </w:rPr>
        <w:t xml:space="preserve"> статьи 16 Федерального закона</w:t>
      </w:r>
      <w:r w:rsidRPr="00EE62CA">
        <w:t xml:space="preserve"> от 27.07.2010 № 210-ФЗ</w:t>
      </w:r>
      <w:r w:rsidRPr="00EE62CA">
        <w:rPr>
          <w:rStyle w:val="FontStyle12"/>
          <w:sz w:val="24"/>
          <w:szCs w:val="24"/>
        </w:rPr>
        <w:t xml:space="preserve"> «Об организации предоставления государственных и муниципальных услуг»;</w:t>
      </w:r>
    </w:p>
    <w:p w14:paraId="027B4142" w14:textId="77777777" w:rsidR="00054DC8" w:rsidRPr="00EE62CA" w:rsidRDefault="00054DC8" w:rsidP="009C0909">
      <w:pPr>
        <w:pStyle w:val="Style1"/>
        <w:widowControl/>
        <w:numPr>
          <w:ilvl w:val="0"/>
          <w:numId w:val="20"/>
        </w:numPr>
        <w:tabs>
          <w:tab w:val="left" w:pos="1075"/>
        </w:tabs>
        <w:spacing w:line="240" w:lineRule="auto"/>
        <w:ind w:firstLine="709"/>
        <w:rPr>
          <w:rStyle w:val="FontStyle12"/>
          <w:sz w:val="24"/>
          <w:szCs w:val="24"/>
        </w:rPr>
      </w:pPr>
      <w:r w:rsidRPr="00EE62CA">
        <w:rPr>
          <w:rStyle w:val="FontStyle12"/>
          <w:sz w:val="24"/>
          <w:szCs w:val="24"/>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14:paraId="4D833E1E" w14:textId="77777777" w:rsidR="00054DC8" w:rsidRPr="00EE62CA" w:rsidRDefault="00054DC8" w:rsidP="009C0909">
      <w:pPr>
        <w:pStyle w:val="Style1"/>
        <w:widowControl/>
        <w:numPr>
          <w:ilvl w:val="0"/>
          <w:numId w:val="20"/>
        </w:numPr>
        <w:tabs>
          <w:tab w:val="left" w:pos="1075"/>
        </w:tabs>
        <w:spacing w:line="240" w:lineRule="auto"/>
        <w:ind w:firstLine="709"/>
        <w:rPr>
          <w:rStyle w:val="FontStyle12"/>
          <w:sz w:val="24"/>
          <w:szCs w:val="24"/>
        </w:rPr>
      </w:pPr>
      <w:r w:rsidRPr="00EE62CA">
        <w:rPr>
          <w:rStyle w:val="FontStyle12"/>
          <w:sz w:val="24"/>
          <w:szCs w:val="24"/>
        </w:rPr>
        <w:t xml:space="preserve">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E62CA">
        <w:rPr>
          <w:rStyle w:val="FontStyle12"/>
          <w:spacing w:val="30"/>
          <w:sz w:val="24"/>
          <w:szCs w:val="24"/>
        </w:rPr>
        <w:t>1</w:t>
      </w:r>
      <w:r w:rsidRPr="00EE62CA">
        <w:rPr>
          <w:rStyle w:val="FontStyle12"/>
          <w:spacing w:val="30"/>
          <w:sz w:val="24"/>
          <w:szCs w:val="24"/>
          <w:vertAlign w:val="superscript"/>
        </w:rPr>
        <w:t xml:space="preserve">3 </w:t>
      </w:r>
      <w:r w:rsidRPr="00EE62CA">
        <w:rPr>
          <w:rStyle w:val="FontStyle12"/>
          <w:sz w:val="24"/>
          <w:szCs w:val="24"/>
        </w:rPr>
        <w:t xml:space="preserve">статьи 16 Федерального закона </w:t>
      </w:r>
      <w:r w:rsidRPr="00EE62CA">
        <w:t xml:space="preserve">от 27.07.2010 № 210-ФЗ </w:t>
      </w:r>
      <w:r w:rsidRPr="00EE62CA">
        <w:rPr>
          <w:rStyle w:val="FontStyle12"/>
          <w:sz w:val="24"/>
          <w:szCs w:val="24"/>
        </w:rPr>
        <w:t>«Об организации предоставления государственных и муниципальных услуг»;</w:t>
      </w:r>
    </w:p>
    <w:p w14:paraId="3EF2E722" w14:textId="77777777" w:rsidR="00054DC8" w:rsidRPr="00EE62CA" w:rsidRDefault="00054DC8" w:rsidP="009C0909">
      <w:pPr>
        <w:pStyle w:val="Style1"/>
        <w:widowControl/>
        <w:numPr>
          <w:ilvl w:val="0"/>
          <w:numId w:val="20"/>
        </w:numPr>
        <w:tabs>
          <w:tab w:val="left" w:pos="1075"/>
        </w:tabs>
        <w:spacing w:line="240" w:lineRule="auto"/>
        <w:ind w:firstLine="709"/>
        <w:rPr>
          <w:rStyle w:val="FontStyle12"/>
          <w:sz w:val="24"/>
          <w:szCs w:val="24"/>
        </w:rPr>
      </w:pPr>
      <w:r w:rsidRPr="00EE62CA">
        <w:rPr>
          <w:rStyle w:val="FontStyle12"/>
          <w:sz w:val="24"/>
          <w:szCs w:val="24"/>
        </w:rPr>
        <w:t>нарушения срока или порядка выдачи документов по результатам предоставления муниципальной услуги;</w:t>
      </w:r>
    </w:p>
    <w:p w14:paraId="0799D2DB" w14:textId="77777777" w:rsidR="00054DC8" w:rsidRPr="00EE62CA" w:rsidRDefault="00054DC8" w:rsidP="009C0909">
      <w:pPr>
        <w:pStyle w:val="Style1"/>
        <w:widowControl/>
        <w:numPr>
          <w:ilvl w:val="0"/>
          <w:numId w:val="20"/>
        </w:numPr>
        <w:tabs>
          <w:tab w:val="left" w:pos="1075"/>
        </w:tabs>
        <w:spacing w:line="240" w:lineRule="auto"/>
        <w:ind w:firstLine="709"/>
        <w:rPr>
          <w:rStyle w:val="FontStyle12"/>
          <w:sz w:val="24"/>
          <w:szCs w:val="24"/>
        </w:rPr>
      </w:pPr>
      <w:r w:rsidRPr="00EE62CA">
        <w:rPr>
          <w:rStyle w:val="FontStyle12"/>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E62CA">
        <w:rPr>
          <w:rStyle w:val="FontStyle12"/>
          <w:spacing w:val="30"/>
          <w:sz w:val="24"/>
          <w:szCs w:val="24"/>
        </w:rPr>
        <w:t>1</w:t>
      </w:r>
      <w:r w:rsidRPr="00EE62CA">
        <w:rPr>
          <w:rStyle w:val="FontStyle12"/>
          <w:spacing w:val="30"/>
          <w:sz w:val="24"/>
          <w:szCs w:val="24"/>
          <w:vertAlign w:val="superscript"/>
        </w:rPr>
        <w:t>3</w:t>
      </w:r>
      <w:r w:rsidRPr="00EE62CA">
        <w:rPr>
          <w:rStyle w:val="FontStyle12"/>
          <w:sz w:val="24"/>
          <w:szCs w:val="24"/>
        </w:rPr>
        <w:t xml:space="preserve"> статьи 16 Федерального закона </w:t>
      </w:r>
      <w:r w:rsidRPr="00EE62CA">
        <w:t xml:space="preserve">от 27.07.2010 № 210-ФЗ </w:t>
      </w:r>
      <w:r w:rsidRPr="00EE62CA">
        <w:rPr>
          <w:rStyle w:val="FontStyle12"/>
          <w:sz w:val="24"/>
          <w:szCs w:val="24"/>
        </w:rPr>
        <w:t>«Об организации предоставления государственных и муниципальных услуг»;</w:t>
      </w:r>
    </w:p>
    <w:p w14:paraId="333AC452" w14:textId="77777777" w:rsidR="00054DC8" w:rsidRPr="00EE62CA" w:rsidRDefault="00054DC8" w:rsidP="009C0909">
      <w:pPr>
        <w:pStyle w:val="Style1"/>
        <w:widowControl/>
        <w:tabs>
          <w:tab w:val="left" w:pos="1286"/>
        </w:tabs>
        <w:spacing w:line="240" w:lineRule="auto"/>
        <w:ind w:firstLine="709"/>
        <w:rPr>
          <w:rStyle w:val="FontStyle12"/>
          <w:sz w:val="24"/>
          <w:szCs w:val="24"/>
        </w:rPr>
      </w:pPr>
      <w:r w:rsidRPr="00EE62CA">
        <w:rPr>
          <w:rStyle w:val="FontStyle12"/>
          <w:sz w:val="24"/>
          <w:szCs w:val="24"/>
        </w:rPr>
        <w:t>10)</w:t>
      </w:r>
      <w:r w:rsidRPr="00EE62CA">
        <w:rPr>
          <w:rStyle w:val="FontStyle12"/>
          <w:sz w:val="24"/>
          <w:szCs w:val="24"/>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E62CA">
        <w:t xml:space="preserve">от 27.07.2010 № 210-ФЗ </w:t>
      </w:r>
      <w:r w:rsidRPr="00EE62CA">
        <w:rPr>
          <w:rStyle w:val="FontStyle12"/>
          <w:sz w:val="24"/>
          <w:szCs w:val="24"/>
        </w:rPr>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EE62CA">
        <w:rPr>
          <w:rStyle w:val="FontStyle12"/>
          <w:spacing w:val="30"/>
          <w:sz w:val="24"/>
          <w:szCs w:val="24"/>
        </w:rPr>
        <w:t>1</w:t>
      </w:r>
      <w:r w:rsidRPr="00EE62CA">
        <w:rPr>
          <w:rStyle w:val="FontStyle12"/>
          <w:spacing w:val="30"/>
          <w:sz w:val="24"/>
          <w:szCs w:val="24"/>
          <w:vertAlign w:val="superscript"/>
        </w:rPr>
        <w:t>3</w:t>
      </w:r>
      <w:r w:rsidRPr="00EE62CA">
        <w:rPr>
          <w:rStyle w:val="FontStyle12"/>
          <w:sz w:val="24"/>
          <w:szCs w:val="24"/>
        </w:rPr>
        <w:t xml:space="preserve"> статьи 16 Федерального закона </w:t>
      </w:r>
      <w:r w:rsidRPr="00EE62CA">
        <w:t xml:space="preserve">от 27.07.2010 № 210-ФЗ </w:t>
      </w:r>
      <w:r w:rsidRPr="00EE62CA">
        <w:rPr>
          <w:rStyle w:val="FontStyle12"/>
          <w:sz w:val="24"/>
          <w:szCs w:val="24"/>
        </w:rPr>
        <w:t>«Об организации предоставления государственных и муниципальных услуг».</w:t>
      </w:r>
    </w:p>
    <w:p w14:paraId="708A506F" w14:textId="77777777" w:rsidR="00054DC8" w:rsidRPr="00EE62CA" w:rsidRDefault="00054DC8" w:rsidP="009C0909">
      <w:pPr>
        <w:pStyle w:val="Style5"/>
        <w:widowControl/>
        <w:spacing w:line="240" w:lineRule="auto"/>
        <w:ind w:firstLine="709"/>
        <w:jc w:val="both"/>
        <w:rPr>
          <w:rStyle w:val="FontStyle12"/>
          <w:sz w:val="24"/>
          <w:szCs w:val="24"/>
        </w:rPr>
      </w:pPr>
      <w:r w:rsidRPr="00EE62CA">
        <w:rPr>
          <w:rStyle w:val="FontStyle12"/>
          <w:sz w:val="24"/>
          <w:szCs w:val="24"/>
        </w:rPr>
        <w:t>5.3. Заявитель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053C9994" w14:textId="77777777" w:rsidR="00054DC8" w:rsidRPr="00EE62CA" w:rsidRDefault="00054DC8" w:rsidP="009C0909">
      <w:pPr>
        <w:pStyle w:val="Style1"/>
        <w:widowControl/>
        <w:tabs>
          <w:tab w:val="left" w:pos="1459"/>
        </w:tabs>
        <w:spacing w:line="240" w:lineRule="auto"/>
        <w:ind w:firstLine="709"/>
        <w:rPr>
          <w:rStyle w:val="FontStyle12"/>
          <w:sz w:val="24"/>
          <w:szCs w:val="24"/>
        </w:rPr>
      </w:pPr>
      <w:r w:rsidRPr="00EE62CA">
        <w:rPr>
          <w:rStyle w:val="FontStyle12"/>
          <w:sz w:val="24"/>
          <w:szCs w:val="24"/>
        </w:rPr>
        <w:lastRenderedPageBreak/>
        <w:t>5.4.</w:t>
      </w:r>
      <w:r w:rsidRPr="00EE62CA">
        <w:rPr>
          <w:rStyle w:val="FontStyle12"/>
          <w:sz w:val="24"/>
          <w:szCs w:val="24"/>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гражданского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8" w:history="1">
        <w:r w:rsidRPr="00EE62CA">
          <w:rPr>
            <w:rStyle w:val="ab"/>
            <w:lang w:val="en-US"/>
          </w:rPr>
          <w:t>https</w:t>
        </w:r>
        <w:r w:rsidRPr="00EE62CA">
          <w:rPr>
            <w:rStyle w:val="ab"/>
          </w:rPr>
          <w:t>://</w:t>
        </w:r>
        <w:r w:rsidRPr="00EE62CA">
          <w:rPr>
            <w:rStyle w:val="ab"/>
            <w:lang w:val="en-US"/>
          </w:rPr>
          <w:t>do</w:t>
        </w:r>
        <w:r w:rsidRPr="00EE62CA">
          <w:rPr>
            <w:rStyle w:val="ab"/>
          </w:rPr>
          <w:t>.</w:t>
        </w:r>
        <w:r w:rsidRPr="00EE62CA">
          <w:rPr>
            <w:rStyle w:val="ab"/>
            <w:lang w:val="en-US"/>
          </w:rPr>
          <w:t>gosuslugi</w:t>
        </w:r>
        <w:r w:rsidRPr="00EE62CA">
          <w:rPr>
            <w:rStyle w:val="ab"/>
          </w:rPr>
          <w:t>.</w:t>
        </w:r>
        <w:r w:rsidRPr="00EE62CA">
          <w:rPr>
            <w:rStyle w:val="ab"/>
            <w:lang w:val="en-US"/>
          </w:rPr>
          <w:t>ru</w:t>
        </w:r>
        <w:r w:rsidRPr="00EE62CA">
          <w:rPr>
            <w:rStyle w:val="ab"/>
          </w:rPr>
          <w:t>/</w:t>
        </w:r>
      </w:hyperlink>
      <w:r w:rsidRPr="00EE62CA">
        <w:rPr>
          <w:rStyle w:val="FontStyle12"/>
          <w:sz w:val="24"/>
          <w:szCs w:val="24"/>
        </w:rPr>
        <w:t xml:space="preserve">), официального сайта органа, предоставляющего государственную услугу, </w:t>
      </w:r>
      <w:r w:rsidRPr="00EE62CA">
        <w:t>ЕПГУ</w:t>
      </w:r>
      <w:r w:rsidRPr="00EE62CA">
        <w:rPr>
          <w:rStyle w:val="FontStyle12"/>
          <w:sz w:val="24"/>
          <w:szCs w:val="24"/>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EE62CA">
        <w:t xml:space="preserve">ЕПГУ, </w:t>
      </w:r>
      <w:r w:rsidRPr="00EE62CA">
        <w:rPr>
          <w:rStyle w:val="FontStyle12"/>
          <w:sz w:val="24"/>
          <w:szCs w:val="24"/>
        </w:rPr>
        <w:t>а также может быть принята при личном приеме заявителя.</w:t>
      </w:r>
    </w:p>
    <w:p w14:paraId="00DC81EF" w14:textId="77777777" w:rsidR="00054DC8" w:rsidRPr="00EE62CA" w:rsidRDefault="00054DC8" w:rsidP="009C0909">
      <w:pPr>
        <w:pStyle w:val="Style1"/>
        <w:widowControl/>
        <w:tabs>
          <w:tab w:val="left" w:pos="1200"/>
        </w:tabs>
        <w:spacing w:line="240" w:lineRule="auto"/>
        <w:ind w:firstLine="709"/>
        <w:rPr>
          <w:rStyle w:val="FontStyle12"/>
          <w:sz w:val="24"/>
          <w:szCs w:val="24"/>
        </w:rPr>
      </w:pPr>
      <w:r w:rsidRPr="00EE62CA">
        <w:rPr>
          <w:rStyle w:val="FontStyle12"/>
          <w:sz w:val="24"/>
          <w:szCs w:val="24"/>
        </w:rPr>
        <w:t>5.5.</w:t>
      </w:r>
      <w:r w:rsidRPr="00EE62CA">
        <w:rPr>
          <w:rStyle w:val="FontStyle12"/>
          <w:sz w:val="24"/>
          <w:szCs w:val="24"/>
        </w:rPr>
        <w:tab/>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6716606" w14:textId="77777777" w:rsidR="00054DC8" w:rsidRPr="00EE62CA" w:rsidRDefault="00054DC8" w:rsidP="009C0909">
      <w:pPr>
        <w:pStyle w:val="Style1"/>
        <w:widowControl/>
        <w:tabs>
          <w:tab w:val="left" w:pos="1224"/>
        </w:tabs>
        <w:spacing w:line="240" w:lineRule="auto"/>
        <w:ind w:firstLine="709"/>
        <w:rPr>
          <w:rStyle w:val="FontStyle12"/>
          <w:sz w:val="24"/>
          <w:szCs w:val="24"/>
        </w:rPr>
      </w:pPr>
      <w:r w:rsidRPr="00EE62CA">
        <w:rPr>
          <w:rStyle w:val="FontStyle12"/>
          <w:sz w:val="24"/>
          <w:szCs w:val="24"/>
        </w:rPr>
        <w:t>5.6.</w:t>
      </w:r>
      <w:r w:rsidRPr="00EE62CA">
        <w:rPr>
          <w:rStyle w:val="FontStyle12"/>
          <w:sz w:val="24"/>
          <w:szCs w:val="24"/>
        </w:rPr>
        <w:tab/>
        <w:t>Жалоба должна содержать:</w:t>
      </w:r>
    </w:p>
    <w:p w14:paraId="6763B07F" w14:textId="77777777" w:rsidR="00054DC8" w:rsidRPr="00EE62CA" w:rsidRDefault="00054DC8" w:rsidP="009C0909">
      <w:pPr>
        <w:pStyle w:val="Style1"/>
        <w:widowControl/>
        <w:numPr>
          <w:ilvl w:val="0"/>
          <w:numId w:val="21"/>
        </w:numPr>
        <w:tabs>
          <w:tab w:val="left" w:pos="1032"/>
        </w:tabs>
        <w:spacing w:line="240" w:lineRule="auto"/>
        <w:ind w:firstLine="709"/>
        <w:rPr>
          <w:rStyle w:val="FontStyle12"/>
          <w:sz w:val="24"/>
          <w:szCs w:val="24"/>
        </w:rPr>
      </w:pPr>
      <w:r w:rsidRPr="00EE62CA">
        <w:rPr>
          <w:rStyle w:val="FontStyle12"/>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его руководителя и (или) работника, решения и действия (бездействие) которых обжалуются;</w:t>
      </w:r>
    </w:p>
    <w:p w14:paraId="7676E5F1" w14:textId="77777777" w:rsidR="00054DC8" w:rsidRPr="00EE62CA" w:rsidRDefault="00054DC8" w:rsidP="009C0909">
      <w:pPr>
        <w:pStyle w:val="Style1"/>
        <w:widowControl/>
        <w:numPr>
          <w:ilvl w:val="0"/>
          <w:numId w:val="21"/>
        </w:numPr>
        <w:tabs>
          <w:tab w:val="left" w:pos="1032"/>
        </w:tabs>
        <w:spacing w:line="240" w:lineRule="auto"/>
        <w:ind w:firstLine="709"/>
        <w:rPr>
          <w:rStyle w:val="FontStyle12"/>
          <w:sz w:val="24"/>
          <w:szCs w:val="24"/>
        </w:rPr>
      </w:pPr>
      <w:r w:rsidRPr="00EE62CA">
        <w:rPr>
          <w:rStyle w:val="FontStyle12"/>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6042FD" w14:textId="77777777" w:rsidR="00054DC8" w:rsidRPr="00EE62CA" w:rsidRDefault="00054DC8" w:rsidP="009C0909">
      <w:pPr>
        <w:pStyle w:val="Style1"/>
        <w:widowControl/>
        <w:tabs>
          <w:tab w:val="left" w:pos="1133"/>
        </w:tabs>
        <w:spacing w:line="240" w:lineRule="auto"/>
        <w:ind w:firstLine="709"/>
        <w:rPr>
          <w:rStyle w:val="FontStyle12"/>
          <w:sz w:val="24"/>
          <w:szCs w:val="24"/>
        </w:rPr>
      </w:pPr>
      <w:r w:rsidRPr="00EE62CA">
        <w:rPr>
          <w:rStyle w:val="FontStyle12"/>
          <w:sz w:val="24"/>
          <w:szCs w:val="24"/>
        </w:rPr>
        <w:t>3)</w:t>
      </w:r>
      <w:r w:rsidRPr="00EE62CA">
        <w:rPr>
          <w:rStyle w:val="FontStyle12"/>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работника МФЦ;</w:t>
      </w:r>
    </w:p>
    <w:p w14:paraId="69F6C83D" w14:textId="77777777" w:rsidR="00054DC8" w:rsidRPr="00EE62CA" w:rsidRDefault="00054DC8" w:rsidP="009C0909">
      <w:pPr>
        <w:pStyle w:val="Style1"/>
        <w:widowControl/>
        <w:tabs>
          <w:tab w:val="left" w:pos="1037"/>
        </w:tabs>
        <w:spacing w:line="240" w:lineRule="auto"/>
        <w:ind w:firstLine="709"/>
        <w:rPr>
          <w:rStyle w:val="FontStyle12"/>
          <w:sz w:val="24"/>
          <w:szCs w:val="24"/>
        </w:rPr>
      </w:pPr>
      <w:r w:rsidRPr="00EE62CA">
        <w:rPr>
          <w:rStyle w:val="FontStyle12"/>
          <w:sz w:val="24"/>
          <w:szCs w:val="24"/>
        </w:rPr>
        <w:t>4)</w:t>
      </w:r>
      <w:r w:rsidRPr="00EE62CA">
        <w:rPr>
          <w:rStyle w:val="FontStyle12"/>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14:paraId="3B6CAE51" w14:textId="77777777" w:rsidR="00054DC8" w:rsidRPr="00EE62CA" w:rsidRDefault="00054DC8" w:rsidP="009C0909">
      <w:pPr>
        <w:pStyle w:val="Style1"/>
        <w:widowControl/>
        <w:tabs>
          <w:tab w:val="left" w:pos="1344"/>
        </w:tabs>
        <w:spacing w:line="240" w:lineRule="auto"/>
        <w:ind w:firstLine="709"/>
        <w:rPr>
          <w:rStyle w:val="FontStyle12"/>
          <w:sz w:val="24"/>
          <w:szCs w:val="24"/>
        </w:rPr>
      </w:pPr>
      <w:r w:rsidRPr="00EE62CA">
        <w:rPr>
          <w:rStyle w:val="FontStyle12"/>
          <w:sz w:val="24"/>
          <w:szCs w:val="24"/>
        </w:rPr>
        <w:t>5.7.</w:t>
      </w:r>
      <w:r w:rsidRPr="00EE62CA">
        <w:rPr>
          <w:rStyle w:val="FontStyle12"/>
          <w:sz w:val="24"/>
          <w:szCs w:val="24"/>
        </w:rPr>
        <w:tab/>
        <w:t>По результатам рассмотрения жалобы принимается одно из следующих решений:</w:t>
      </w:r>
    </w:p>
    <w:p w14:paraId="53683151" w14:textId="77777777" w:rsidR="00054DC8" w:rsidRPr="00EE62CA" w:rsidRDefault="00054DC8" w:rsidP="009C0909">
      <w:pPr>
        <w:pStyle w:val="Style1"/>
        <w:widowControl/>
        <w:tabs>
          <w:tab w:val="left" w:pos="1013"/>
        </w:tabs>
        <w:spacing w:line="240" w:lineRule="auto"/>
        <w:ind w:firstLine="709"/>
        <w:rPr>
          <w:rStyle w:val="FontStyle12"/>
          <w:sz w:val="24"/>
          <w:szCs w:val="24"/>
        </w:rPr>
      </w:pPr>
      <w:r w:rsidRPr="00EE62CA">
        <w:rPr>
          <w:rStyle w:val="FontStyle12"/>
          <w:sz w:val="24"/>
          <w:szCs w:val="24"/>
        </w:rPr>
        <w:t>1)</w:t>
      </w:r>
      <w:r w:rsidRPr="00EE62CA">
        <w:rPr>
          <w:rStyle w:val="FontStyle12"/>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14:paraId="5F38CCBC" w14:textId="77777777" w:rsidR="00054DC8" w:rsidRPr="00EE62CA" w:rsidRDefault="00054DC8" w:rsidP="009C0909">
      <w:pPr>
        <w:pStyle w:val="Style1"/>
        <w:widowControl/>
        <w:tabs>
          <w:tab w:val="left" w:pos="1022"/>
        </w:tabs>
        <w:spacing w:line="240" w:lineRule="auto"/>
        <w:ind w:firstLine="709"/>
        <w:rPr>
          <w:rStyle w:val="FontStyle12"/>
          <w:sz w:val="24"/>
          <w:szCs w:val="24"/>
        </w:rPr>
      </w:pPr>
      <w:r w:rsidRPr="00EE62CA">
        <w:rPr>
          <w:rStyle w:val="FontStyle12"/>
          <w:sz w:val="24"/>
          <w:szCs w:val="24"/>
        </w:rPr>
        <w:t>2)</w:t>
      </w:r>
      <w:r w:rsidRPr="00EE62CA">
        <w:rPr>
          <w:rStyle w:val="FontStyle12"/>
          <w:sz w:val="24"/>
          <w:szCs w:val="24"/>
        </w:rPr>
        <w:tab/>
        <w:t>в удовлетворении жалобы отказывается.</w:t>
      </w:r>
    </w:p>
    <w:p w14:paraId="2113401C" w14:textId="77777777" w:rsidR="00054DC8" w:rsidRPr="00EE62CA" w:rsidRDefault="00054DC8" w:rsidP="009C0909">
      <w:pPr>
        <w:pStyle w:val="Style1"/>
        <w:widowControl/>
        <w:tabs>
          <w:tab w:val="left" w:pos="1200"/>
        </w:tabs>
        <w:spacing w:line="240" w:lineRule="auto"/>
        <w:ind w:firstLine="709"/>
        <w:rPr>
          <w:rStyle w:val="FontStyle12"/>
          <w:sz w:val="24"/>
          <w:szCs w:val="24"/>
        </w:rPr>
      </w:pPr>
      <w:r w:rsidRPr="00EE62CA">
        <w:rPr>
          <w:rStyle w:val="FontStyle12"/>
          <w:sz w:val="24"/>
          <w:szCs w:val="24"/>
        </w:rPr>
        <w:t>5.8.</w:t>
      </w:r>
      <w:r w:rsidRPr="00EE62CA">
        <w:rPr>
          <w:rStyle w:val="FontStyle12"/>
          <w:sz w:val="24"/>
          <w:szCs w:val="24"/>
        </w:rPr>
        <w:tab/>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8F36A7" w14:textId="77777777" w:rsidR="00054DC8" w:rsidRPr="00EE62CA" w:rsidRDefault="00054DC8" w:rsidP="009C0909">
      <w:pPr>
        <w:pStyle w:val="Style1"/>
        <w:widowControl/>
        <w:tabs>
          <w:tab w:val="left" w:pos="1464"/>
        </w:tabs>
        <w:spacing w:line="240" w:lineRule="auto"/>
        <w:ind w:firstLine="709"/>
        <w:rPr>
          <w:rStyle w:val="FontStyle12"/>
          <w:sz w:val="24"/>
          <w:szCs w:val="24"/>
        </w:rPr>
      </w:pPr>
      <w:r w:rsidRPr="00EE62CA">
        <w:rPr>
          <w:rStyle w:val="FontStyle12"/>
          <w:sz w:val="24"/>
          <w:szCs w:val="24"/>
        </w:rPr>
        <w:t>5.9.</w:t>
      </w:r>
      <w:r w:rsidRPr="00EE62CA">
        <w:rPr>
          <w:rStyle w:val="FontStyle12"/>
          <w:sz w:val="24"/>
          <w:szCs w:val="24"/>
        </w:rPr>
        <w:tab/>
        <w:t>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30A59E" w14:textId="77777777" w:rsidR="00054DC8" w:rsidRPr="00EE62CA" w:rsidRDefault="00054DC8" w:rsidP="009C0909">
      <w:pPr>
        <w:pStyle w:val="Style2"/>
        <w:widowControl/>
        <w:spacing w:line="240" w:lineRule="auto"/>
        <w:ind w:firstLine="709"/>
        <w:jc w:val="both"/>
        <w:rPr>
          <w:rStyle w:val="FontStyle12"/>
          <w:sz w:val="24"/>
          <w:szCs w:val="24"/>
        </w:rPr>
      </w:pPr>
      <w:r w:rsidRPr="00EE62CA">
        <w:rPr>
          <w:rStyle w:val="FontStyle12"/>
          <w:sz w:val="24"/>
          <w:szCs w:val="24"/>
        </w:rPr>
        <w:lastRenderedPageBreak/>
        <w:t xml:space="preserve">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5C4E8F77" w14:textId="77777777" w:rsidR="00054DC8" w:rsidRPr="00EE62CA" w:rsidRDefault="00054DC8" w:rsidP="009C0909">
      <w:pPr>
        <w:pStyle w:val="Style2"/>
        <w:widowControl/>
        <w:spacing w:line="240" w:lineRule="auto"/>
        <w:ind w:firstLine="709"/>
        <w:jc w:val="both"/>
        <w:rPr>
          <w:rStyle w:val="FontStyle12"/>
          <w:sz w:val="24"/>
          <w:szCs w:val="24"/>
        </w:rPr>
      </w:pPr>
      <w:r w:rsidRPr="00EE62CA">
        <w:rPr>
          <w:rStyle w:val="FontStyle12"/>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sidRPr="00EE62CA">
        <w:rPr>
          <w:rStyle w:val="FontStyle12"/>
          <w:spacing w:val="30"/>
          <w:sz w:val="24"/>
          <w:szCs w:val="24"/>
        </w:rPr>
        <w:t>11</w:t>
      </w:r>
      <w:r w:rsidRPr="00EE62CA">
        <w:rPr>
          <w:rStyle w:val="FontStyle12"/>
          <w:spacing w:val="30"/>
          <w:sz w:val="24"/>
          <w:szCs w:val="24"/>
          <w:vertAlign w:val="superscript"/>
        </w:rPr>
        <w:t>2</w:t>
      </w:r>
      <w:r w:rsidRPr="00EE62CA">
        <w:rPr>
          <w:rStyle w:val="FontStyle12"/>
          <w:sz w:val="24"/>
          <w:szCs w:val="24"/>
        </w:rPr>
        <w:t xml:space="preserve">Федерального закона </w:t>
      </w:r>
      <w:r w:rsidRPr="00EE62CA">
        <w:t xml:space="preserve">от 27.07.2010 № 210-ФЗ </w:t>
      </w:r>
      <w:r w:rsidRPr="00EE62CA">
        <w:rPr>
          <w:rStyle w:val="FontStyle12"/>
          <w:sz w:val="24"/>
          <w:szCs w:val="24"/>
        </w:rPr>
        <w:t>«Об организации предоставления государственных и муниципальных услуг»</w:t>
      </w:r>
      <w:r w:rsidRPr="00EE62CA">
        <w:t>, незамедлительно направляют имеющиеся материалы в органы прокуратуры.</w:t>
      </w:r>
    </w:p>
    <w:p w14:paraId="4CE2A5BE" w14:textId="77777777" w:rsidR="00054DC8" w:rsidRPr="00EE62CA" w:rsidRDefault="00054DC8" w:rsidP="009C0909">
      <w:pPr>
        <w:pStyle w:val="Style2"/>
        <w:widowControl/>
        <w:spacing w:line="240" w:lineRule="auto"/>
        <w:ind w:firstLine="709"/>
        <w:jc w:val="both"/>
        <w:rPr>
          <w:rStyle w:val="FontStyle13"/>
          <w:sz w:val="24"/>
        </w:rPr>
      </w:pPr>
      <w:r w:rsidRPr="00EE62CA">
        <w:rPr>
          <w:rStyle w:val="FontStyle12"/>
          <w:sz w:val="24"/>
          <w:szCs w:val="24"/>
        </w:rPr>
        <w:t xml:space="preserve">5.12. Заявитель вправе обжаловать решения, принятые в ходе предоставления муниципальной услуги, действия или бездействие специалистов </w:t>
      </w:r>
      <w:r w:rsidRPr="00EE62CA">
        <w:rPr>
          <w:bCs/>
        </w:rPr>
        <w:t xml:space="preserve">уполномоченного органа, осуществляющего </w:t>
      </w:r>
      <w:r>
        <w:rPr>
          <w:bCs/>
        </w:rPr>
        <w:t>муниципальную услугу</w:t>
      </w:r>
      <w:r w:rsidRPr="00EE62CA">
        <w:rPr>
          <w:bCs/>
        </w:rPr>
        <w:t>,</w:t>
      </w:r>
      <w:r>
        <w:rPr>
          <w:bCs/>
        </w:rPr>
        <w:t xml:space="preserve"> </w:t>
      </w:r>
      <w:r w:rsidRPr="00EE62CA">
        <w:rPr>
          <w:rStyle w:val="FontStyle12"/>
          <w:sz w:val="24"/>
          <w:szCs w:val="24"/>
        </w:rPr>
        <w:t xml:space="preserve">в </w:t>
      </w:r>
      <w:r w:rsidRPr="00EE62CA">
        <w:rPr>
          <w:rStyle w:val="FontStyle13"/>
          <w:sz w:val="24"/>
        </w:rPr>
        <w:t>судебном порядке.</w:t>
      </w:r>
    </w:p>
    <w:p w14:paraId="2DFD37E0" w14:textId="77777777" w:rsidR="00054DC8" w:rsidRPr="00EE62CA" w:rsidRDefault="00054DC8" w:rsidP="009C0909">
      <w:pPr>
        <w:pStyle w:val="Style2"/>
        <w:widowControl/>
        <w:spacing w:line="240" w:lineRule="auto"/>
        <w:ind w:firstLine="709"/>
        <w:jc w:val="both"/>
        <w:rPr>
          <w:rStyle w:val="FontStyle13"/>
          <w:sz w:val="24"/>
        </w:rPr>
      </w:pPr>
      <w:r w:rsidRPr="00EE62CA">
        <w:rPr>
          <w:rStyle w:val="FontStyle13"/>
          <w:sz w:val="24"/>
        </w:rPr>
        <w:t xml:space="preserve">5.13. Информация, указанная в настоящем разделе, подлежит обязательному размещению на ЕПГУ. </w:t>
      </w:r>
    </w:p>
    <w:bookmarkEnd w:id="1"/>
    <w:p w14:paraId="66555BA6" w14:textId="77777777" w:rsidR="00054DC8" w:rsidRPr="00EE62CA" w:rsidRDefault="00054DC8" w:rsidP="009C0909">
      <w:pPr>
        <w:rPr>
          <w:sz w:val="24"/>
          <w:szCs w:val="24"/>
        </w:rPr>
      </w:pPr>
    </w:p>
    <w:p w14:paraId="73A9CFE2" w14:textId="77777777" w:rsidR="00054DC8" w:rsidRPr="00EE62CA" w:rsidRDefault="00054DC8" w:rsidP="009C0909">
      <w:pPr>
        <w:keepNext/>
        <w:tabs>
          <w:tab w:val="left" w:pos="5529"/>
        </w:tabs>
        <w:outlineLvl w:val="0"/>
        <w:rPr>
          <w:sz w:val="24"/>
          <w:szCs w:val="24"/>
        </w:rPr>
      </w:pPr>
    </w:p>
    <w:p w14:paraId="171904CC" w14:textId="77777777" w:rsidR="00084FC4" w:rsidRPr="00084FC4" w:rsidRDefault="00054DC8" w:rsidP="00084FC4">
      <w:pPr>
        <w:widowControl/>
        <w:suppressAutoHyphens w:val="0"/>
        <w:ind w:left="6372"/>
        <w:rPr>
          <w:sz w:val="24"/>
          <w:szCs w:val="24"/>
        </w:rPr>
      </w:pPr>
      <w:r w:rsidRPr="00EE62CA">
        <w:rPr>
          <w:sz w:val="24"/>
          <w:szCs w:val="24"/>
        </w:rPr>
        <w:br w:type="page"/>
      </w:r>
      <w:r w:rsidRPr="00084FC4">
        <w:rPr>
          <w:sz w:val="24"/>
          <w:szCs w:val="24"/>
        </w:rPr>
        <w:lastRenderedPageBreak/>
        <w:t xml:space="preserve">Приложение № 1 </w:t>
      </w:r>
    </w:p>
    <w:p w14:paraId="6BF64392" w14:textId="55B836BE" w:rsidR="00054DC8" w:rsidRPr="00084FC4" w:rsidRDefault="00054DC8" w:rsidP="00084FC4">
      <w:pPr>
        <w:widowControl/>
        <w:suppressAutoHyphens w:val="0"/>
        <w:ind w:left="6372"/>
        <w:rPr>
          <w:sz w:val="24"/>
          <w:szCs w:val="24"/>
        </w:rPr>
      </w:pPr>
      <w:r w:rsidRPr="00084FC4">
        <w:rPr>
          <w:sz w:val="24"/>
          <w:szCs w:val="24"/>
        </w:rPr>
        <w:t xml:space="preserve">к Административному регламенту </w:t>
      </w:r>
    </w:p>
    <w:p w14:paraId="618B201D" w14:textId="77777777" w:rsidR="00054DC8" w:rsidRPr="00084FC4" w:rsidRDefault="00054DC8" w:rsidP="00084FC4">
      <w:pPr>
        <w:pStyle w:val="Default"/>
        <w:ind w:left="6372"/>
        <w:jc w:val="both"/>
      </w:pPr>
      <w:r w:rsidRPr="00084FC4">
        <w:t xml:space="preserve">по предоставлению </w:t>
      </w:r>
    </w:p>
    <w:p w14:paraId="315BDDEA" w14:textId="77777777" w:rsidR="00054DC8" w:rsidRPr="00084FC4" w:rsidRDefault="00054DC8" w:rsidP="00084FC4">
      <w:pPr>
        <w:pStyle w:val="Default"/>
        <w:ind w:left="6372"/>
        <w:jc w:val="both"/>
      </w:pPr>
      <w:r w:rsidRPr="00084FC4">
        <w:t xml:space="preserve">муниципальной услуги </w:t>
      </w:r>
    </w:p>
    <w:p w14:paraId="2C5D2AA2" w14:textId="77777777" w:rsidR="00054DC8" w:rsidRPr="00084FC4" w:rsidRDefault="00054DC8" w:rsidP="00084FC4">
      <w:pPr>
        <w:pStyle w:val="Default"/>
        <w:jc w:val="both"/>
      </w:pPr>
    </w:p>
    <w:p w14:paraId="0D394D6A" w14:textId="77777777" w:rsidR="00054DC8" w:rsidRDefault="00054DC8" w:rsidP="009C0909">
      <w:pPr>
        <w:pStyle w:val="Default"/>
        <w:jc w:val="center"/>
        <w:rPr>
          <w:b/>
          <w:bCs/>
          <w:sz w:val="23"/>
          <w:szCs w:val="23"/>
        </w:rPr>
      </w:pPr>
    </w:p>
    <w:p w14:paraId="6A5B96B3" w14:textId="77777777" w:rsidR="00054DC8" w:rsidRDefault="00054DC8" w:rsidP="009C0909">
      <w:pPr>
        <w:pStyle w:val="Default"/>
        <w:jc w:val="center"/>
        <w:rPr>
          <w:sz w:val="23"/>
          <w:szCs w:val="23"/>
        </w:rPr>
      </w:pPr>
      <w:r>
        <w:rPr>
          <w:b/>
          <w:bCs/>
          <w:sz w:val="23"/>
          <w:szCs w:val="23"/>
        </w:rPr>
        <w:t>Форма</w:t>
      </w:r>
    </w:p>
    <w:p w14:paraId="56B13DE6" w14:textId="77777777" w:rsidR="00054DC8" w:rsidRDefault="00054DC8" w:rsidP="009C0909">
      <w:pPr>
        <w:pStyle w:val="Default"/>
        <w:jc w:val="center"/>
        <w:rPr>
          <w:sz w:val="23"/>
          <w:szCs w:val="23"/>
        </w:rPr>
      </w:pPr>
      <w:r>
        <w:rPr>
          <w:b/>
          <w:bCs/>
          <w:sz w:val="23"/>
          <w:szCs w:val="23"/>
        </w:rPr>
        <w:t>заявления о предоставлении муниципальной услуги</w:t>
      </w:r>
    </w:p>
    <w:p w14:paraId="68A07778" w14:textId="77777777" w:rsidR="00054DC8" w:rsidRDefault="00054DC8" w:rsidP="009C0909">
      <w:pPr>
        <w:pStyle w:val="Default"/>
        <w:jc w:val="center"/>
        <w:rPr>
          <w:b/>
          <w:bCs/>
          <w:sz w:val="23"/>
          <w:szCs w:val="23"/>
        </w:rPr>
      </w:pPr>
      <w:r>
        <w:rPr>
          <w:b/>
          <w:bCs/>
          <w:sz w:val="23"/>
          <w:szCs w:val="23"/>
        </w:rPr>
        <w:t>по установлению опеки или попечительства над детьми, оставшимися без попечения родителей</w:t>
      </w:r>
    </w:p>
    <w:p w14:paraId="6F142B68" w14:textId="77777777" w:rsidR="00054DC8" w:rsidRDefault="00054DC8" w:rsidP="009C0909">
      <w:pPr>
        <w:pStyle w:val="Default"/>
        <w:jc w:val="center"/>
        <w:rPr>
          <w:b/>
          <w:bCs/>
          <w:sz w:val="23"/>
          <w:szCs w:val="23"/>
        </w:rPr>
      </w:pPr>
    </w:p>
    <w:p w14:paraId="73D21570" w14:textId="77777777" w:rsidR="00054DC8" w:rsidRDefault="00054DC8" w:rsidP="009C0909">
      <w:pPr>
        <w:pStyle w:val="Default"/>
        <w:ind w:left="5664"/>
        <w:rPr>
          <w:rFonts w:ascii="Courier New" w:hAnsi="Courier New" w:cs="Courier New"/>
          <w:sz w:val="20"/>
          <w:szCs w:val="20"/>
        </w:rPr>
      </w:pPr>
      <w:r>
        <w:rPr>
          <w:rFonts w:ascii="Courier New" w:hAnsi="Courier New" w:cs="Courier New"/>
          <w:sz w:val="20"/>
          <w:szCs w:val="20"/>
        </w:rPr>
        <w:t xml:space="preserve">В орган опеки и попечительства </w:t>
      </w:r>
    </w:p>
    <w:p w14:paraId="5D8D4FD0" w14:textId="77777777" w:rsidR="00054DC8" w:rsidRDefault="00054DC8" w:rsidP="009C0909">
      <w:pPr>
        <w:pStyle w:val="Default"/>
        <w:ind w:left="5664"/>
        <w:rPr>
          <w:rFonts w:ascii="Courier New" w:hAnsi="Courier New" w:cs="Courier New"/>
          <w:sz w:val="20"/>
          <w:szCs w:val="20"/>
        </w:rPr>
      </w:pPr>
      <w:r>
        <w:rPr>
          <w:rFonts w:ascii="Courier New" w:hAnsi="Courier New" w:cs="Courier New"/>
          <w:sz w:val="20"/>
          <w:szCs w:val="20"/>
        </w:rPr>
        <w:t xml:space="preserve">от ___________________________ </w:t>
      </w:r>
    </w:p>
    <w:p w14:paraId="113BCE95" w14:textId="77777777" w:rsidR="00054DC8" w:rsidRDefault="00054DC8" w:rsidP="009C0909">
      <w:pPr>
        <w:pStyle w:val="Default"/>
        <w:ind w:left="5664"/>
        <w:rPr>
          <w:rFonts w:ascii="Courier New" w:hAnsi="Courier New" w:cs="Courier New"/>
          <w:sz w:val="20"/>
          <w:szCs w:val="20"/>
        </w:rPr>
      </w:pPr>
      <w:r>
        <w:rPr>
          <w:rFonts w:ascii="Courier New" w:hAnsi="Courier New" w:cs="Courier New"/>
          <w:sz w:val="20"/>
          <w:szCs w:val="20"/>
        </w:rPr>
        <w:t xml:space="preserve">(фамилия, имя, отчество </w:t>
      </w:r>
    </w:p>
    <w:p w14:paraId="3E70F2CF" w14:textId="77777777" w:rsidR="00054DC8" w:rsidRDefault="00054DC8" w:rsidP="009C0909">
      <w:pPr>
        <w:pStyle w:val="Default"/>
        <w:ind w:left="5664"/>
        <w:rPr>
          <w:rFonts w:ascii="Courier New" w:hAnsi="Courier New" w:cs="Courier New"/>
          <w:sz w:val="20"/>
          <w:szCs w:val="20"/>
        </w:rPr>
      </w:pPr>
      <w:r>
        <w:rPr>
          <w:rFonts w:ascii="Courier New" w:hAnsi="Courier New" w:cs="Courier New"/>
          <w:sz w:val="20"/>
          <w:szCs w:val="20"/>
        </w:rPr>
        <w:t xml:space="preserve">(при наличии) </w:t>
      </w:r>
    </w:p>
    <w:p w14:paraId="0E1FD062" w14:textId="77777777" w:rsidR="00054DC8" w:rsidRDefault="00054DC8" w:rsidP="00CF4BAC">
      <w:pPr>
        <w:pStyle w:val="Default"/>
        <w:rPr>
          <w:rFonts w:ascii="Courier New" w:hAnsi="Courier New" w:cs="Courier New"/>
          <w:sz w:val="20"/>
          <w:szCs w:val="20"/>
        </w:rPr>
      </w:pPr>
    </w:p>
    <w:p w14:paraId="758A09A1"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Заявление</w:t>
      </w:r>
    </w:p>
    <w:p w14:paraId="4BA05103"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гражданина, выразившего желание стать опекуном</w:t>
      </w:r>
    </w:p>
    <w:p w14:paraId="6050ACBD"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или попечителем несовершеннолетнего гражданина либо принять</w:t>
      </w:r>
    </w:p>
    <w:p w14:paraId="11FFC7E6"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детей, оставшихся без попечения родителей, в семью</w:t>
      </w:r>
    </w:p>
    <w:p w14:paraId="1CA471FD"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на воспитание в иных установленных семейным</w:t>
      </w:r>
    </w:p>
    <w:p w14:paraId="6BB5A98F"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законодательством Российской Федерации формах</w:t>
      </w:r>
    </w:p>
    <w:p w14:paraId="3336CB0F" w14:textId="77777777" w:rsidR="00054DC8" w:rsidRDefault="00054DC8" w:rsidP="009C0909">
      <w:pPr>
        <w:pStyle w:val="Default"/>
        <w:jc w:val="center"/>
        <w:rPr>
          <w:rFonts w:ascii="Courier New" w:hAnsi="Courier New" w:cs="Courier New"/>
          <w:sz w:val="20"/>
          <w:szCs w:val="20"/>
        </w:rPr>
      </w:pPr>
    </w:p>
    <w:p w14:paraId="5818DEE1"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Я, ________________________________________________________________________ </w:t>
      </w:r>
    </w:p>
    <w:p w14:paraId="4D2B552C"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(фамилия, имя, отчество (при наличии)</w:t>
      </w:r>
    </w:p>
    <w:p w14:paraId="126F675B"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56DCD6E3"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(число, месяц, год и место рождения)</w:t>
      </w:r>
    </w:p>
    <w:p w14:paraId="712CB195"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Гражданство ___________ Документ, удостоверяющий личность: ________________ </w:t>
      </w:r>
    </w:p>
    <w:p w14:paraId="5AA58947"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1B905537" w14:textId="77777777" w:rsidR="00054DC8" w:rsidRDefault="00054DC8" w:rsidP="009C0909">
      <w:pPr>
        <w:pStyle w:val="Default"/>
        <w:jc w:val="center"/>
        <w:rPr>
          <w:rFonts w:ascii="Courier New" w:hAnsi="Courier New" w:cs="Courier New"/>
          <w:sz w:val="20"/>
          <w:szCs w:val="20"/>
        </w:rPr>
      </w:pPr>
      <w:r>
        <w:rPr>
          <w:rFonts w:ascii="Courier New" w:hAnsi="Courier New" w:cs="Courier New"/>
          <w:sz w:val="20"/>
          <w:szCs w:val="20"/>
        </w:rPr>
        <w:t>(серия, номер, когда и кем выдан)</w:t>
      </w:r>
    </w:p>
    <w:p w14:paraId="0B21F274"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Адрес места жительства ____________________________________________________ </w:t>
      </w:r>
    </w:p>
    <w:p w14:paraId="305F0CF4"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4980CB0D"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6CFA8677"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(указывается полный адрес места жительства, подтвержденный регистрацией </w:t>
      </w:r>
    </w:p>
    <w:p w14:paraId="62056DC7"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места жительства, в случае его отсутствия ставится прочерк; граждане, </w:t>
      </w:r>
    </w:p>
    <w:p w14:paraId="05515086"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относящиеся к коренным малочисленным народам Российской Федерации и не </w:t>
      </w:r>
    </w:p>
    <w:p w14:paraId="1B8AE75E"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имеющие места, где они постоянно или преимущественно проживают, ведущие </w:t>
      </w:r>
    </w:p>
    <w:p w14:paraId="3ADACDF3"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кочевой и (или) полукочевой образ жизни, указывают сведения о регистрации </w:t>
      </w:r>
    </w:p>
    <w:p w14:paraId="771BC415"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по месту жительства в одном из поселений (по выбору этих граждан), </w:t>
      </w:r>
    </w:p>
    <w:p w14:paraId="7F3E4D8A"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находящихся в муниципальном районе, в границах которого проходят маршруты </w:t>
      </w:r>
    </w:p>
    <w:p w14:paraId="1431A757"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кочевий гражданина) </w:t>
      </w:r>
    </w:p>
    <w:p w14:paraId="4FED5FFD"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Адрес места пребывания ____________________________________________________ </w:t>
      </w:r>
    </w:p>
    <w:p w14:paraId="60884D44"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68091A2B"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(заполняется, если имеется подтвержденное регистрацией место пребывания, </w:t>
      </w:r>
    </w:p>
    <w:p w14:paraId="403DD61D"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в том числе при наличии подтвержденного регистрацией места жительства. </w:t>
      </w:r>
    </w:p>
    <w:p w14:paraId="1F4BDEFE"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Указывается полный адрес места пребывания, в случае его отсутствия </w:t>
      </w:r>
    </w:p>
    <w:p w14:paraId="3CB6828D"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ставится прочерк) </w:t>
      </w:r>
    </w:p>
    <w:p w14:paraId="40BB319E"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Адрес места фактического проживания _______________________________________ </w:t>
      </w:r>
    </w:p>
    <w:p w14:paraId="686B3E6E"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7546FF77"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(заполняется, если адрес места фактического проживания не совпадает </w:t>
      </w:r>
    </w:p>
    <w:p w14:paraId="3FC35B96"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с адресом места жительства или местом пребывания либо не имеется </w:t>
      </w:r>
    </w:p>
    <w:p w14:paraId="449D5DF0"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подтвержденного регистрацией места жительства и места пребывания) </w:t>
      </w:r>
    </w:p>
    <w:p w14:paraId="64298EDC"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295A837C"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(указать субъекты Российской Федерации, в которых проживал(а) ранее, </w:t>
      </w:r>
    </w:p>
    <w:p w14:paraId="107305AA"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в том числе проходил службу в Советской Армии, Вооруженных Силах </w:t>
      </w:r>
    </w:p>
    <w:p w14:paraId="27AD0787"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Российской Федерации) </w:t>
      </w:r>
    </w:p>
    <w:p w14:paraId="3406856F"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Номер телефона ____________________________________________________________ </w:t>
      </w:r>
    </w:p>
    <w:p w14:paraId="7939C06C"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(указывается при наличии) </w:t>
      </w:r>
    </w:p>
    <w:p w14:paraId="3797EBEA" w14:textId="77777777" w:rsidR="00054DC8" w:rsidRDefault="00054DC8" w:rsidP="00CF4BAC">
      <w:pPr>
        <w:pStyle w:val="Default"/>
        <w:rPr>
          <w:rFonts w:ascii="Courier New" w:hAnsi="Courier New" w:cs="Courier New"/>
          <w:sz w:val="20"/>
          <w:szCs w:val="20"/>
        </w:rPr>
      </w:pPr>
      <w:r>
        <w:rPr>
          <w:rFonts w:ascii="Courier New" w:hAnsi="Courier New" w:cs="Courier New"/>
          <w:sz w:val="20"/>
          <w:szCs w:val="20"/>
        </w:rPr>
        <w:t xml:space="preserve">Сведения о наличии (отсутствии) судимости и (или) факте уголовного </w:t>
      </w:r>
    </w:p>
    <w:p w14:paraId="3D87CAF3" w14:textId="0892E75B" w:rsidR="00054DC8" w:rsidRDefault="00054DC8" w:rsidP="00CF4BAC">
      <w:pPr>
        <w:pStyle w:val="Default"/>
        <w:rPr>
          <w:color w:val="auto"/>
        </w:rPr>
      </w:pPr>
      <w:r>
        <w:rPr>
          <w:rFonts w:ascii="Courier New" w:hAnsi="Courier New" w:cs="Courier New"/>
          <w:sz w:val="20"/>
          <w:szCs w:val="20"/>
        </w:rPr>
        <w:t xml:space="preserve">преследования </w:t>
      </w:r>
    </w:p>
    <w:p w14:paraId="1D81AF43" w14:textId="77777777" w:rsidR="00054DC8" w:rsidRDefault="00054DC8" w:rsidP="00CF4BAC">
      <w:pPr>
        <w:pStyle w:val="Default"/>
        <w:pageBreakBefore/>
        <w:rPr>
          <w:rFonts w:ascii="Courier New" w:hAnsi="Courier New" w:cs="Courier New"/>
          <w:color w:val="auto"/>
          <w:sz w:val="20"/>
          <w:szCs w:val="20"/>
        </w:rPr>
      </w:pPr>
      <w:r>
        <w:rPr>
          <w:rFonts w:ascii="Courier New" w:hAnsi="Courier New" w:cs="Courier New"/>
          <w:color w:val="auto"/>
          <w:sz w:val="20"/>
          <w:szCs w:val="20"/>
        </w:rPr>
        <w:lastRenderedPageBreak/>
        <w:t xml:space="preserve">┌─┐ </w:t>
      </w:r>
    </w:p>
    <w:p w14:paraId="132D4ECC"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 не имел и не имею судимости за преступления против жизни и здоровья, </w:t>
      </w:r>
    </w:p>
    <w:p w14:paraId="4C349717"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свободы, чести и достоинства личности, половой неприкосновенности и </w:t>
      </w:r>
    </w:p>
    <w:p w14:paraId="189522ED"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половой свободы личности, против семьи и несовершеннолетних, здоровья </w:t>
      </w:r>
    </w:p>
    <w:p w14:paraId="2C69A236"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населения и общественной нравственности, а также против общественной </w:t>
      </w:r>
    </w:p>
    <w:p w14:paraId="6B80A95D"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безопасности, мира и безопасности человечества </w:t>
      </w:r>
    </w:p>
    <w:p w14:paraId="41EE3405"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14:paraId="6A4E788F"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 не подвергался и не подвергаюсь уголовному преследованию за </w:t>
      </w:r>
    </w:p>
    <w:p w14:paraId="5F73F07F"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преступления против жизни и здоровья, свободы, чести и достоинства </w:t>
      </w:r>
    </w:p>
    <w:p w14:paraId="7DDE1D36"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личности, половой неприкосновенности и половой свободы личности, против </w:t>
      </w:r>
    </w:p>
    <w:p w14:paraId="4D13A218"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семьи и несовершеннолетних, здоровья населения и общественной </w:t>
      </w:r>
    </w:p>
    <w:p w14:paraId="053E47C4"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нравственности, а также против общественной безопасности, мира и </w:t>
      </w:r>
    </w:p>
    <w:p w14:paraId="4153E3E6"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безопасности человечества </w:t>
      </w:r>
    </w:p>
    <w:p w14:paraId="4A5AC326"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w:t>
      </w:r>
    </w:p>
    <w:p w14:paraId="16FD656B"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 не имею неснятую или непогашенную судимость за тяжкие или особо тяжкие </w:t>
      </w:r>
    </w:p>
    <w:p w14:paraId="122880D5"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 преступления </w:t>
      </w:r>
    </w:p>
    <w:p w14:paraId="36E31F61"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Сведения о получаемой пенсии, ее виде и размере, страховом номере </w:t>
      </w:r>
    </w:p>
    <w:p w14:paraId="4237A853"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индивидуального лицевого счета (СНИЛС) ____________________________________ </w:t>
      </w:r>
    </w:p>
    <w:p w14:paraId="6C415B0E"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___________________________________________________________________________ </w:t>
      </w:r>
    </w:p>
    <w:p w14:paraId="224F1F4D"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(указываются лицами, основным источником доходов которых являются </w:t>
      </w:r>
    </w:p>
    <w:p w14:paraId="50708026"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страховое обеспечение по обязательному пенсионному страхованию </w:t>
      </w:r>
    </w:p>
    <w:p w14:paraId="06F10DF8"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или иные пенсионные выплаты) </w:t>
      </w:r>
    </w:p>
    <w:p w14:paraId="68B1A69A"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___________________________________________________________________________ </w:t>
      </w:r>
    </w:p>
    <w:p w14:paraId="0251550A"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 xml:space="preserve">___________________________________________________________________________ </w:t>
      </w:r>
    </w:p>
    <w:p w14:paraId="0538141D" w14:textId="77777777" w:rsidR="00054DC8" w:rsidRDefault="00054DC8" w:rsidP="00CF4BAC">
      <w:pPr>
        <w:pStyle w:val="Default"/>
        <w:rPr>
          <w:rFonts w:ascii="Courier New" w:hAnsi="Courier New" w:cs="Courier New"/>
          <w:color w:val="auto"/>
          <w:sz w:val="20"/>
          <w:szCs w:val="20"/>
        </w:rPr>
      </w:pPr>
    </w:p>
    <w:p w14:paraId="536847D8" w14:textId="77777777" w:rsidR="00054DC8" w:rsidRDefault="00054DC8" w:rsidP="00CF4BAC">
      <w:pPr>
        <w:pStyle w:val="Default"/>
        <w:rPr>
          <w:rFonts w:ascii="Courier New" w:hAnsi="Courier New" w:cs="Courier New"/>
          <w:color w:val="auto"/>
          <w:sz w:val="20"/>
          <w:szCs w:val="20"/>
        </w:rPr>
      </w:pPr>
      <w:r>
        <w:rPr>
          <w:rFonts w:ascii="Courier New" w:hAnsi="Courier New" w:cs="Courier New"/>
          <w:color w:val="auto"/>
          <w:sz w:val="20"/>
          <w:szCs w:val="20"/>
        </w:rPr>
        <w:t>Сведения о гражданах, зарегистрированных по месту жительства гражданина:</w:t>
      </w:r>
    </w:p>
    <w:p w14:paraId="629919DA" w14:textId="77777777" w:rsidR="00054DC8" w:rsidRDefault="00054DC8" w:rsidP="00CF4BAC">
      <w:pPr>
        <w:pStyle w:val="Default"/>
        <w:rPr>
          <w:rFonts w:ascii="Courier New" w:hAnsi="Courier New" w:cs="Courier New"/>
          <w:color w:val="auto"/>
          <w:sz w:val="20"/>
          <w:szCs w:val="2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1693"/>
        <w:gridCol w:w="1693"/>
        <w:gridCol w:w="1693"/>
        <w:gridCol w:w="3117"/>
      </w:tblGrid>
      <w:tr w:rsidR="00054DC8" w14:paraId="385C8858" w14:textId="77777777" w:rsidTr="00A34455">
        <w:trPr>
          <w:trHeight w:val="259"/>
        </w:trPr>
        <w:tc>
          <w:tcPr>
            <w:tcW w:w="1693" w:type="dxa"/>
          </w:tcPr>
          <w:p w14:paraId="26819C6F" w14:textId="77777777" w:rsidR="00054DC8" w:rsidRPr="00273445" w:rsidRDefault="00054DC8">
            <w:pPr>
              <w:pStyle w:val="Default"/>
              <w:rPr>
                <w:rFonts w:ascii="Arial" w:hAnsi="Arial" w:cs="Arial"/>
                <w:sz w:val="16"/>
                <w:szCs w:val="16"/>
              </w:rPr>
            </w:pPr>
            <w:r w:rsidRPr="00273445">
              <w:rPr>
                <w:rFonts w:ascii="Arial" w:hAnsi="Arial" w:cs="Arial"/>
                <w:sz w:val="16"/>
                <w:szCs w:val="16"/>
              </w:rPr>
              <w:t xml:space="preserve">N </w:t>
            </w:r>
          </w:p>
        </w:tc>
        <w:tc>
          <w:tcPr>
            <w:tcW w:w="1693" w:type="dxa"/>
          </w:tcPr>
          <w:p w14:paraId="555B18CD" w14:textId="77777777" w:rsidR="00054DC8" w:rsidRPr="00273445" w:rsidRDefault="00054DC8">
            <w:pPr>
              <w:pStyle w:val="Default"/>
              <w:rPr>
                <w:sz w:val="16"/>
                <w:szCs w:val="16"/>
              </w:rPr>
            </w:pPr>
            <w:r w:rsidRPr="00273445">
              <w:rPr>
                <w:rFonts w:ascii="Arial" w:hAnsi="Arial" w:cs="Arial"/>
                <w:sz w:val="16"/>
                <w:szCs w:val="16"/>
              </w:rPr>
              <w:t xml:space="preserve">Фамилия, имя, отчество (при наличии) </w:t>
            </w:r>
          </w:p>
        </w:tc>
        <w:tc>
          <w:tcPr>
            <w:tcW w:w="1693" w:type="dxa"/>
          </w:tcPr>
          <w:p w14:paraId="22D35F72" w14:textId="77777777" w:rsidR="00054DC8" w:rsidRPr="00273445" w:rsidRDefault="00054DC8">
            <w:pPr>
              <w:pStyle w:val="Default"/>
              <w:rPr>
                <w:sz w:val="16"/>
                <w:szCs w:val="16"/>
              </w:rPr>
            </w:pPr>
            <w:r w:rsidRPr="00273445">
              <w:rPr>
                <w:rFonts w:ascii="Arial" w:hAnsi="Arial" w:cs="Arial"/>
                <w:sz w:val="16"/>
                <w:szCs w:val="16"/>
              </w:rPr>
              <w:t xml:space="preserve">Год рождения </w:t>
            </w:r>
          </w:p>
        </w:tc>
        <w:tc>
          <w:tcPr>
            <w:tcW w:w="1693" w:type="dxa"/>
          </w:tcPr>
          <w:p w14:paraId="22014C44" w14:textId="77777777" w:rsidR="00054DC8" w:rsidRPr="00273445" w:rsidRDefault="00054DC8">
            <w:pPr>
              <w:pStyle w:val="Default"/>
              <w:rPr>
                <w:sz w:val="16"/>
                <w:szCs w:val="16"/>
              </w:rPr>
            </w:pPr>
            <w:r w:rsidRPr="00273445">
              <w:rPr>
                <w:rFonts w:ascii="Arial" w:hAnsi="Arial" w:cs="Arial"/>
                <w:sz w:val="16"/>
                <w:szCs w:val="16"/>
              </w:rPr>
              <w:t xml:space="preserve">Родственное отношение к ребенку </w:t>
            </w:r>
          </w:p>
        </w:tc>
        <w:tc>
          <w:tcPr>
            <w:tcW w:w="3117" w:type="dxa"/>
          </w:tcPr>
          <w:p w14:paraId="26D79ADB" w14:textId="77777777" w:rsidR="00054DC8" w:rsidRPr="00273445" w:rsidRDefault="00054DC8">
            <w:pPr>
              <w:pStyle w:val="Default"/>
              <w:rPr>
                <w:sz w:val="16"/>
                <w:szCs w:val="16"/>
              </w:rPr>
            </w:pPr>
            <w:r w:rsidRPr="00273445">
              <w:rPr>
                <w:rFonts w:ascii="Arial" w:hAnsi="Arial" w:cs="Arial"/>
                <w:sz w:val="16"/>
                <w:szCs w:val="16"/>
              </w:rPr>
              <w:t xml:space="preserve">С какого времени зарегистрирован и проживает </w:t>
            </w:r>
          </w:p>
        </w:tc>
      </w:tr>
      <w:tr w:rsidR="00054DC8" w14:paraId="60F85BCD" w14:textId="77777777" w:rsidTr="00A34455">
        <w:trPr>
          <w:trHeight w:val="259"/>
        </w:trPr>
        <w:tc>
          <w:tcPr>
            <w:tcW w:w="1693" w:type="dxa"/>
          </w:tcPr>
          <w:p w14:paraId="50E76811" w14:textId="77777777" w:rsidR="00054DC8" w:rsidRPr="00273445" w:rsidRDefault="00054DC8">
            <w:pPr>
              <w:pStyle w:val="Default"/>
              <w:rPr>
                <w:rFonts w:ascii="Courier New" w:hAnsi="Courier New" w:cs="Courier New"/>
                <w:color w:val="auto"/>
                <w:sz w:val="20"/>
                <w:szCs w:val="20"/>
              </w:rPr>
            </w:pPr>
          </w:p>
        </w:tc>
        <w:tc>
          <w:tcPr>
            <w:tcW w:w="1693" w:type="dxa"/>
          </w:tcPr>
          <w:p w14:paraId="589034AF" w14:textId="77777777" w:rsidR="00054DC8" w:rsidRPr="00273445" w:rsidRDefault="00054DC8">
            <w:pPr>
              <w:pStyle w:val="Default"/>
              <w:rPr>
                <w:rFonts w:ascii="Arial" w:hAnsi="Arial" w:cs="Arial"/>
                <w:sz w:val="16"/>
                <w:szCs w:val="16"/>
              </w:rPr>
            </w:pPr>
          </w:p>
        </w:tc>
        <w:tc>
          <w:tcPr>
            <w:tcW w:w="1693" w:type="dxa"/>
          </w:tcPr>
          <w:p w14:paraId="2F41F59E" w14:textId="77777777" w:rsidR="00054DC8" w:rsidRPr="00273445" w:rsidRDefault="00054DC8">
            <w:pPr>
              <w:pStyle w:val="Default"/>
              <w:rPr>
                <w:rFonts w:ascii="Arial" w:hAnsi="Arial" w:cs="Arial"/>
                <w:sz w:val="16"/>
                <w:szCs w:val="16"/>
              </w:rPr>
            </w:pPr>
          </w:p>
        </w:tc>
        <w:tc>
          <w:tcPr>
            <w:tcW w:w="1693" w:type="dxa"/>
          </w:tcPr>
          <w:p w14:paraId="10787249" w14:textId="77777777" w:rsidR="00054DC8" w:rsidRPr="00273445" w:rsidRDefault="00054DC8">
            <w:pPr>
              <w:pStyle w:val="Default"/>
              <w:rPr>
                <w:rFonts w:ascii="Arial" w:hAnsi="Arial" w:cs="Arial"/>
                <w:sz w:val="16"/>
                <w:szCs w:val="16"/>
              </w:rPr>
            </w:pPr>
          </w:p>
        </w:tc>
        <w:tc>
          <w:tcPr>
            <w:tcW w:w="3117" w:type="dxa"/>
          </w:tcPr>
          <w:p w14:paraId="77C523B9" w14:textId="77777777" w:rsidR="00054DC8" w:rsidRPr="00273445" w:rsidRDefault="00054DC8">
            <w:pPr>
              <w:pStyle w:val="Default"/>
              <w:rPr>
                <w:rFonts w:ascii="Arial" w:hAnsi="Arial" w:cs="Arial"/>
                <w:sz w:val="16"/>
                <w:szCs w:val="16"/>
              </w:rPr>
            </w:pPr>
          </w:p>
        </w:tc>
      </w:tr>
      <w:tr w:rsidR="00054DC8" w14:paraId="5AADE806" w14:textId="77777777" w:rsidTr="00A34455">
        <w:trPr>
          <w:trHeight w:val="259"/>
        </w:trPr>
        <w:tc>
          <w:tcPr>
            <w:tcW w:w="1693" w:type="dxa"/>
          </w:tcPr>
          <w:p w14:paraId="32E6C162" w14:textId="77777777" w:rsidR="00054DC8" w:rsidRPr="00273445" w:rsidRDefault="00054DC8">
            <w:pPr>
              <w:pStyle w:val="Default"/>
              <w:rPr>
                <w:rFonts w:ascii="Courier New" w:hAnsi="Courier New" w:cs="Courier New"/>
                <w:color w:val="auto"/>
                <w:sz w:val="20"/>
                <w:szCs w:val="20"/>
              </w:rPr>
            </w:pPr>
          </w:p>
        </w:tc>
        <w:tc>
          <w:tcPr>
            <w:tcW w:w="1693" w:type="dxa"/>
          </w:tcPr>
          <w:p w14:paraId="59959462" w14:textId="77777777" w:rsidR="00054DC8" w:rsidRPr="00273445" w:rsidRDefault="00054DC8">
            <w:pPr>
              <w:pStyle w:val="Default"/>
              <w:rPr>
                <w:rFonts w:ascii="Arial" w:hAnsi="Arial" w:cs="Arial"/>
                <w:sz w:val="16"/>
                <w:szCs w:val="16"/>
              </w:rPr>
            </w:pPr>
          </w:p>
        </w:tc>
        <w:tc>
          <w:tcPr>
            <w:tcW w:w="1693" w:type="dxa"/>
          </w:tcPr>
          <w:p w14:paraId="5A6A4DE4" w14:textId="77777777" w:rsidR="00054DC8" w:rsidRPr="00273445" w:rsidRDefault="00054DC8">
            <w:pPr>
              <w:pStyle w:val="Default"/>
              <w:rPr>
                <w:rFonts w:ascii="Arial" w:hAnsi="Arial" w:cs="Arial"/>
                <w:sz w:val="16"/>
                <w:szCs w:val="16"/>
              </w:rPr>
            </w:pPr>
          </w:p>
        </w:tc>
        <w:tc>
          <w:tcPr>
            <w:tcW w:w="1693" w:type="dxa"/>
          </w:tcPr>
          <w:p w14:paraId="3B3AF8F3" w14:textId="77777777" w:rsidR="00054DC8" w:rsidRPr="00273445" w:rsidRDefault="00054DC8">
            <w:pPr>
              <w:pStyle w:val="Default"/>
              <w:rPr>
                <w:rFonts w:ascii="Arial" w:hAnsi="Arial" w:cs="Arial"/>
                <w:sz w:val="16"/>
                <w:szCs w:val="16"/>
              </w:rPr>
            </w:pPr>
          </w:p>
        </w:tc>
        <w:tc>
          <w:tcPr>
            <w:tcW w:w="3117" w:type="dxa"/>
          </w:tcPr>
          <w:p w14:paraId="606D42F0" w14:textId="77777777" w:rsidR="00054DC8" w:rsidRPr="00273445" w:rsidRDefault="00054DC8">
            <w:pPr>
              <w:pStyle w:val="Default"/>
              <w:rPr>
                <w:rFonts w:ascii="Arial" w:hAnsi="Arial" w:cs="Arial"/>
                <w:sz w:val="16"/>
                <w:szCs w:val="16"/>
              </w:rPr>
            </w:pPr>
          </w:p>
        </w:tc>
      </w:tr>
      <w:tr w:rsidR="00054DC8" w14:paraId="5AC307B4" w14:textId="77777777" w:rsidTr="00A34455">
        <w:trPr>
          <w:trHeight w:val="259"/>
        </w:trPr>
        <w:tc>
          <w:tcPr>
            <w:tcW w:w="1693" w:type="dxa"/>
          </w:tcPr>
          <w:p w14:paraId="5CAB0B2A" w14:textId="77777777" w:rsidR="00054DC8" w:rsidRPr="00273445" w:rsidRDefault="00054DC8">
            <w:pPr>
              <w:pStyle w:val="Default"/>
              <w:rPr>
                <w:rFonts w:ascii="Courier New" w:hAnsi="Courier New" w:cs="Courier New"/>
                <w:color w:val="auto"/>
                <w:sz w:val="20"/>
                <w:szCs w:val="20"/>
              </w:rPr>
            </w:pPr>
          </w:p>
        </w:tc>
        <w:tc>
          <w:tcPr>
            <w:tcW w:w="1693" w:type="dxa"/>
          </w:tcPr>
          <w:p w14:paraId="28D8340F" w14:textId="77777777" w:rsidR="00054DC8" w:rsidRPr="00273445" w:rsidRDefault="00054DC8">
            <w:pPr>
              <w:pStyle w:val="Default"/>
              <w:rPr>
                <w:rFonts w:ascii="Arial" w:hAnsi="Arial" w:cs="Arial"/>
                <w:sz w:val="16"/>
                <w:szCs w:val="16"/>
              </w:rPr>
            </w:pPr>
          </w:p>
        </w:tc>
        <w:tc>
          <w:tcPr>
            <w:tcW w:w="1693" w:type="dxa"/>
          </w:tcPr>
          <w:p w14:paraId="0951E936" w14:textId="77777777" w:rsidR="00054DC8" w:rsidRPr="00273445" w:rsidRDefault="00054DC8">
            <w:pPr>
              <w:pStyle w:val="Default"/>
              <w:rPr>
                <w:rFonts w:ascii="Arial" w:hAnsi="Arial" w:cs="Arial"/>
                <w:sz w:val="16"/>
                <w:szCs w:val="16"/>
              </w:rPr>
            </w:pPr>
          </w:p>
        </w:tc>
        <w:tc>
          <w:tcPr>
            <w:tcW w:w="1693" w:type="dxa"/>
          </w:tcPr>
          <w:p w14:paraId="266C7437" w14:textId="77777777" w:rsidR="00054DC8" w:rsidRPr="00273445" w:rsidRDefault="00054DC8">
            <w:pPr>
              <w:pStyle w:val="Default"/>
              <w:rPr>
                <w:rFonts w:ascii="Arial" w:hAnsi="Arial" w:cs="Arial"/>
                <w:sz w:val="16"/>
                <w:szCs w:val="16"/>
              </w:rPr>
            </w:pPr>
          </w:p>
        </w:tc>
        <w:tc>
          <w:tcPr>
            <w:tcW w:w="3117" w:type="dxa"/>
          </w:tcPr>
          <w:p w14:paraId="29B33348" w14:textId="77777777" w:rsidR="00054DC8" w:rsidRPr="00273445" w:rsidRDefault="00054DC8">
            <w:pPr>
              <w:pStyle w:val="Default"/>
              <w:rPr>
                <w:rFonts w:ascii="Arial" w:hAnsi="Arial" w:cs="Arial"/>
                <w:sz w:val="16"/>
                <w:szCs w:val="16"/>
              </w:rPr>
            </w:pPr>
          </w:p>
        </w:tc>
      </w:tr>
      <w:tr w:rsidR="00054DC8" w14:paraId="331EE266" w14:textId="77777777" w:rsidTr="00A34455">
        <w:trPr>
          <w:trHeight w:val="259"/>
        </w:trPr>
        <w:tc>
          <w:tcPr>
            <w:tcW w:w="1693" w:type="dxa"/>
          </w:tcPr>
          <w:p w14:paraId="070B673A" w14:textId="77777777" w:rsidR="00054DC8" w:rsidRPr="00273445" w:rsidRDefault="00054DC8">
            <w:pPr>
              <w:pStyle w:val="Default"/>
              <w:rPr>
                <w:rFonts w:ascii="Courier New" w:hAnsi="Courier New" w:cs="Courier New"/>
                <w:color w:val="auto"/>
                <w:sz w:val="20"/>
                <w:szCs w:val="20"/>
              </w:rPr>
            </w:pPr>
          </w:p>
        </w:tc>
        <w:tc>
          <w:tcPr>
            <w:tcW w:w="1693" w:type="dxa"/>
          </w:tcPr>
          <w:p w14:paraId="5B83BF96" w14:textId="77777777" w:rsidR="00054DC8" w:rsidRPr="00273445" w:rsidRDefault="00054DC8">
            <w:pPr>
              <w:pStyle w:val="Default"/>
              <w:rPr>
                <w:rFonts w:ascii="Arial" w:hAnsi="Arial" w:cs="Arial"/>
                <w:sz w:val="16"/>
                <w:szCs w:val="16"/>
              </w:rPr>
            </w:pPr>
          </w:p>
        </w:tc>
        <w:tc>
          <w:tcPr>
            <w:tcW w:w="1693" w:type="dxa"/>
          </w:tcPr>
          <w:p w14:paraId="6859BB13" w14:textId="77777777" w:rsidR="00054DC8" w:rsidRPr="00273445" w:rsidRDefault="00054DC8">
            <w:pPr>
              <w:pStyle w:val="Default"/>
              <w:rPr>
                <w:rFonts w:ascii="Arial" w:hAnsi="Arial" w:cs="Arial"/>
                <w:sz w:val="16"/>
                <w:szCs w:val="16"/>
              </w:rPr>
            </w:pPr>
          </w:p>
        </w:tc>
        <w:tc>
          <w:tcPr>
            <w:tcW w:w="1693" w:type="dxa"/>
          </w:tcPr>
          <w:p w14:paraId="556AC315" w14:textId="77777777" w:rsidR="00054DC8" w:rsidRPr="00273445" w:rsidRDefault="00054DC8">
            <w:pPr>
              <w:pStyle w:val="Default"/>
              <w:rPr>
                <w:rFonts w:ascii="Arial" w:hAnsi="Arial" w:cs="Arial"/>
                <w:sz w:val="16"/>
                <w:szCs w:val="16"/>
              </w:rPr>
            </w:pPr>
          </w:p>
        </w:tc>
        <w:tc>
          <w:tcPr>
            <w:tcW w:w="3117" w:type="dxa"/>
          </w:tcPr>
          <w:p w14:paraId="7BCAEE24" w14:textId="77777777" w:rsidR="00054DC8" w:rsidRPr="00273445" w:rsidRDefault="00054DC8">
            <w:pPr>
              <w:pStyle w:val="Default"/>
              <w:rPr>
                <w:rFonts w:ascii="Arial" w:hAnsi="Arial" w:cs="Arial"/>
                <w:sz w:val="16"/>
                <w:szCs w:val="16"/>
              </w:rPr>
            </w:pPr>
          </w:p>
        </w:tc>
      </w:tr>
      <w:tr w:rsidR="00054DC8" w14:paraId="45E8C6C3" w14:textId="77777777" w:rsidTr="00A34455">
        <w:trPr>
          <w:trHeight w:val="259"/>
        </w:trPr>
        <w:tc>
          <w:tcPr>
            <w:tcW w:w="1693" w:type="dxa"/>
          </w:tcPr>
          <w:p w14:paraId="42E03EB1" w14:textId="77777777" w:rsidR="00054DC8" w:rsidRPr="00273445" w:rsidRDefault="00054DC8">
            <w:pPr>
              <w:pStyle w:val="Default"/>
              <w:rPr>
                <w:rFonts w:ascii="Courier New" w:hAnsi="Courier New" w:cs="Courier New"/>
                <w:color w:val="auto"/>
                <w:sz w:val="20"/>
                <w:szCs w:val="20"/>
              </w:rPr>
            </w:pPr>
          </w:p>
        </w:tc>
        <w:tc>
          <w:tcPr>
            <w:tcW w:w="1693" w:type="dxa"/>
          </w:tcPr>
          <w:p w14:paraId="2FD1EBC3" w14:textId="77777777" w:rsidR="00054DC8" w:rsidRPr="00273445" w:rsidRDefault="00054DC8">
            <w:pPr>
              <w:pStyle w:val="Default"/>
              <w:rPr>
                <w:rFonts w:ascii="Arial" w:hAnsi="Arial" w:cs="Arial"/>
                <w:sz w:val="16"/>
                <w:szCs w:val="16"/>
              </w:rPr>
            </w:pPr>
          </w:p>
        </w:tc>
        <w:tc>
          <w:tcPr>
            <w:tcW w:w="1693" w:type="dxa"/>
          </w:tcPr>
          <w:p w14:paraId="234E5B0D" w14:textId="77777777" w:rsidR="00054DC8" w:rsidRPr="00273445" w:rsidRDefault="00054DC8">
            <w:pPr>
              <w:pStyle w:val="Default"/>
              <w:rPr>
                <w:rFonts w:ascii="Arial" w:hAnsi="Arial" w:cs="Arial"/>
                <w:sz w:val="16"/>
                <w:szCs w:val="16"/>
              </w:rPr>
            </w:pPr>
          </w:p>
        </w:tc>
        <w:tc>
          <w:tcPr>
            <w:tcW w:w="1693" w:type="dxa"/>
          </w:tcPr>
          <w:p w14:paraId="1007D8F1" w14:textId="77777777" w:rsidR="00054DC8" w:rsidRPr="00273445" w:rsidRDefault="00054DC8">
            <w:pPr>
              <w:pStyle w:val="Default"/>
              <w:rPr>
                <w:rFonts w:ascii="Arial" w:hAnsi="Arial" w:cs="Arial"/>
                <w:sz w:val="16"/>
                <w:szCs w:val="16"/>
              </w:rPr>
            </w:pPr>
          </w:p>
        </w:tc>
        <w:tc>
          <w:tcPr>
            <w:tcW w:w="3117" w:type="dxa"/>
          </w:tcPr>
          <w:p w14:paraId="181A5983" w14:textId="77777777" w:rsidR="00054DC8" w:rsidRPr="00273445" w:rsidRDefault="00054DC8">
            <w:pPr>
              <w:pStyle w:val="Default"/>
              <w:rPr>
                <w:rFonts w:ascii="Arial" w:hAnsi="Arial" w:cs="Arial"/>
                <w:sz w:val="16"/>
                <w:szCs w:val="16"/>
              </w:rPr>
            </w:pPr>
          </w:p>
        </w:tc>
      </w:tr>
      <w:tr w:rsidR="00054DC8" w14:paraId="1499EF11" w14:textId="77777777" w:rsidTr="00A34455">
        <w:trPr>
          <w:trHeight w:val="259"/>
        </w:trPr>
        <w:tc>
          <w:tcPr>
            <w:tcW w:w="1693" w:type="dxa"/>
          </w:tcPr>
          <w:p w14:paraId="0E1E0E52" w14:textId="77777777" w:rsidR="00054DC8" w:rsidRPr="00273445" w:rsidRDefault="00054DC8">
            <w:pPr>
              <w:pStyle w:val="Default"/>
              <w:rPr>
                <w:rFonts w:ascii="Courier New" w:hAnsi="Courier New" w:cs="Courier New"/>
                <w:color w:val="auto"/>
                <w:sz w:val="20"/>
                <w:szCs w:val="20"/>
              </w:rPr>
            </w:pPr>
          </w:p>
        </w:tc>
        <w:tc>
          <w:tcPr>
            <w:tcW w:w="1693" w:type="dxa"/>
          </w:tcPr>
          <w:p w14:paraId="32180D59" w14:textId="77777777" w:rsidR="00054DC8" w:rsidRPr="00273445" w:rsidRDefault="00054DC8">
            <w:pPr>
              <w:pStyle w:val="Default"/>
              <w:rPr>
                <w:rFonts w:ascii="Arial" w:hAnsi="Arial" w:cs="Arial"/>
                <w:sz w:val="16"/>
                <w:szCs w:val="16"/>
              </w:rPr>
            </w:pPr>
          </w:p>
        </w:tc>
        <w:tc>
          <w:tcPr>
            <w:tcW w:w="1693" w:type="dxa"/>
          </w:tcPr>
          <w:p w14:paraId="5FC4D397" w14:textId="77777777" w:rsidR="00054DC8" w:rsidRPr="00273445" w:rsidRDefault="00054DC8">
            <w:pPr>
              <w:pStyle w:val="Default"/>
              <w:rPr>
                <w:rFonts w:ascii="Arial" w:hAnsi="Arial" w:cs="Arial"/>
                <w:sz w:val="16"/>
                <w:szCs w:val="16"/>
              </w:rPr>
            </w:pPr>
          </w:p>
        </w:tc>
        <w:tc>
          <w:tcPr>
            <w:tcW w:w="1693" w:type="dxa"/>
          </w:tcPr>
          <w:p w14:paraId="1CF633E8" w14:textId="77777777" w:rsidR="00054DC8" w:rsidRPr="00273445" w:rsidRDefault="00054DC8">
            <w:pPr>
              <w:pStyle w:val="Default"/>
              <w:rPr>
                <w:rFonts w:ascii="Arial" w:hAnsi="Arial" w:cs="Arial"/>
                <w:sz w:val="16"/>
                <w:szCs w:val="16"/>
              </w:rPr>
            </w:pPr>
          </w:p>
        </w:tc>
        <w:tc>
          <w:tcPr>
            <w:tcW w:w="3117" w:type="dxa"/>
          </w:tcPr>
          <w:p w14:paraId="2C31FBE9" w14:textId="77777777" w:rsidR="00054DC8" w:rsidRPr="00273445" w:rsidRDefault="00054DC8">
            <w:pPr>
              <w:pStyle w:val="Default"/>
              <w:rPr>
                <w:rFonts w:ascii="Arial" w:hAnsi="Arial" w:cs="Arial"/>
                <w:sz w:val="16"/>
                <w:szCs w:val="16"/>
              </w:rPr>
            </w:pPr>
          </w:p>
        </w:tc>
      </w:tr>
    </w:tbl>
    <w:p w14:paraId="20BE6B64" w14:textId="05C712F0" w:rsidR="00054DC8" w:rsidRDefault="00054DC8" w:rsidP="00827153">
      <w:pPr>
        <w:widowControl/>
        <w:suppressAutoHyphens w:val="0"/>
        <w:autoSpaceDE w:val="0"/>
        <w:autoSpaceDN w:val="0"/>
        <w:adjustRightInd w:val="0"/>
        <w:rPr>
          <w:rFonts w:ascii="Courier New" w:hAnsi="Courier New" w:cs="Courier New"/>
          <w:color w:val="000000"/>
          <w:lang w:eastAsia="en-US" w:bidi="ar-SA"/>
        </w:rPr>
      </w:pPr>
    </w:p>
    <w:p w14:paraId="412E3B7B" w14:textId="77777777" w:rsidR="00084FC4" w:rsidRDefault="00084FC4" w:rsidP="00827153">
      <w:pPr>
        <w:widowControl/>
        <w:suppressAutoHyphens w:val="0"/>
        <w:autoSpaceDE w:val="0"/>
        <w:autoSpaceDN w:val="0"/>
        <w:adjustRightInd w:val="0"/>
        <w:rPr>
          <w:rFonts w:ascii="Courier New" w:hAnsi="Courier New" w:cs="Courier New"/>
          <w:color w:val="000000"/>
          <w:lang w:eastAsia="en-US" w:bidi="ar-SA"/>
        </w:rPr>
      </w:pPr>
    </w:p>
    <w:p w14:paraId="442AA67B" w14:textId="77777777" w:rsidR="00054DC8" w:rsidRDefault="00054DC8" w:rsidP="00827153">
      <w:pPr>
        <w:widowControl/>
        <w:suppressAutoHyphens w:val="0"/>
        <w:autoSpaceDE w:val="0"/>
        <w:autoSpaceDN w:val="0"/>
        <w:adjustRightInd w:val="0"/>
        <w:rPr>
          <w:rFonts w:ascii="Courier New" w:hAnsi="Courier New" w:cs="Courier New"/>
          <w:color w:val="000000"/>
          <w:lang w:eastAsia="en-US" w:bidi="ar-SA"/>
        </w:rPr>
      </w:pPr>
    </w:p>
    <w:p w14:paraId="33419DA4"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 прошу выдать мне заключение о возможности быть опекуном (попечителем) </w:t>
      </w:r>
    </w:p>
    <w:p w14:paraId="77497810"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588FF5B2"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25D19F7B"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 прошу выдать мне заключение о возможности быть приемным родителем </w:t>
      </w:r>
    </w:p>
    <w:p w14:paraId="75E00826"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2EA58B2C"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1FD8EA15"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 прошу выдать мне заключение о возможности быть патронатным воспитателем </w:t>
      </w:r>
    </w:p>
    <w:p w14:paraId="5F98EBF6"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08A12F63"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2AA39579"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 прошу выдать мне заключение о возможности быть усыновителем </w:t>
      </w:r>
    </w:p>
    <w:p w14:paraId="60AA18C0"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788456C3"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08016EF4"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 прошу передать мне под опеку (попечительство) </w:t>
      </w:r>
    </w:p>
    <w:p w14:paraId="3A0A40B6"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___________________________________________________________________________ </w:t>
      </w:r>
    </w:p>
    <w:p w14:paraId="36615731" w14:textId="77777777" w:rsidR="00054DC8" w:rsidRPr="00827153" w:rsidRDefault="00054DC8" w:rsidP="00827153">
      <w:pPr>
        <w:widowControl/>
        <w:suppressAutoHyphens w:val="0"/>
        <w:autoSpaceDE w:val="0"/>
        <w:autoSpaceDN w:val="0"/>
        <w:adjustRightInd w:val="0"/>
        <w:jc w:val="center"/>
        <w:rPr>
          <w:rFonts w:ascii="Courier New" w:hAnsi="Courier New" w:cs="Courier New"/>
          <w:color w:val="000000"/>
          <w:lang w:eastAsia="en-US" w:bidi="ar-SA"/>
        </w:rPr>
      </w:pPr>
      <w:r w:rsidRPr="00827153">
        <w:rPr>
          <w:rFonts w:ascii="Courier New" w:hAnsi="Courier New" w:cs="Courier New"/>
          <w:color w:val="000000"/>
          <w:lang w:eastAsia="en-US" w:bidi="ar-SA"/>
        </w:rPr>
        <w:t>(указываются фамилия, имя, отчество (при наличии) ребенка (детей),</w:t>
      </w:r>
    </w:p>
    <w:p w14:paraId="4F5ABACE" w14:textId="77777777" w:rsidR="00054DC8" w:rsidRPr="00827153" w:rsidRDefault="00054DC8" w:rsidP="00827153">
      <w:pPr>
        <w:widowControl/>
        <w:suppressAutoHyphens w:val="0"/>
        <w:autoSpaceDE w:val="0"/>
        <w:autoSpaceDN w:val="0"/>
        <w:adjustRightInd w:val="0"/>
        <w:jc w:val="center"/>
        <w:rPr>
          <w:rFonts w:ascii="Courier New" w:hAnsi="Courier New" w:cs="Courier New"/>
          <w:color w:val="000000"/>
          <w:lang w:eastAsia="en-US" w:bidi="ar-SA"/>
        </w:rPr>
      </w:pPr>
      <w:r w:rsidRPr="00827153">
        <w:rPr>
          <w:rFonts w:ascii="Courier New" w:hAnsi="Courier New" w:cs="Courier New"/>
          <w:color w:val="000000"/>
          <w:lang w:eastAsia="en-US" w:bidi="ar-SA"/>
        </w:rPr>
        <w:t>число, месяц, год рождения)</w:t>
      </w:r>
    </w:p>
    <w:p w14:paraId="66BD6007" w14:textId="77777777" w:rsidR="00054DC8" w:rsidRPr="00827153"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w:t>
      </w:r>
    </w:p>
    <w:p w14:paraId="0A19DBAA" w14:textId="77777777" w:rsidR="00054DC8" w:rsidRDefault="00054DC8" w:rsidP="00827153">
      <w:pPr>
        <w:widowControl/>
        <w:suppressAutoHyphens w:val="0"/>
        <w:autoSpaceDE w:val="0"/>
        <w:autoSpaceDN w:val="0"/>
        <w:adjustRightInd w:val="0"/>
        <w:rPr>
          <w:rFonts w:ascii="Courier New" w:hAnsi="Courier New" w:cs="Courier New"/>
          <w:color w:val="000000"/>
          <w:lang w:eastAsia="en-US" w:bidi="ar-SA"/>
        </w:rPr>
      </w:pPr>
      <w:r w:rsidRPr="00827153">
        <w:rPr>
          <w:rFonts w:ascii="Courier New" w:hAnsi="Courier New" w:cs="Courier New"/>
          <w:color w:val="000000"/>
          <w:lang w:eastAsia="en-US" w:bidi="ar-SA"/>
        </w:rPr>
        <w:t xml:space="preserve">│ │ прошу передать мне под опеку (попечительство) на возмездной основе </w:t>
      </w:r>
    </w:p>
    <w:p w14:paraId="1D0CCA8C"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0EC322C5"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___________________________________________________________________________ </w:t>
      </w:r>
    </w:p>
    <w:p w14:paraId="6F19A519"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___________________________________________________________________________ </w:t>
      </w:r>
    </w:p>
    <w:p w14:paraId="45DF9F80" w14:textId="77777777" w:rsidR="00054DC8" w:rsidRPr="00827153" w:rsidRDefault="00054DC8" w:rsidP="00827153">
      <w:pPr>
        <w:widowControl/>
        <w:suppressAutoHyphens w:val="0"/>
        <w:autoSpaceDE w:val="0"/>
        <w:autoSpaceDN w:val="0"/>
        <w:adjustRightInd w:val="0"/>
        <w:jc w:val="center"/>
        <w:rPr>
          <w:rFonts w:ascii="Courier New" w:hAnsi="Courier New" w:cs="Courier New"/>
          <w:lang w:eastAsia="en-US" w:bidi="ar-SA"/>
        </w:rPr>
      </w:pPr>
      <w:r w:rsidRPr="00827153">
        <w:rPr>
          <w:rFonts w:ascii="Courier New" w:hAnsi="Courier New" w:cs="Courier New"/>
          <w:lang w:eastAsia="en-US" w:bidi="ar-SA"/>
        </w:rPr>
        <w:t>(указываются фамилия, имя, отчество (при наличии) ребенка (детей),</w:t>
      </w:r>
    </w:p>
    <w:p w14:paraId="2EF6CF3D" w14:textId="25ACC3AA" w:rsidR="00054DC8" w:rsidRDefault="00054DC8" w:rsidP="00827153">
      <w:pPr>
        <w:widowControl/>
        <w:suppressAutoHyphens w:val="0"/>
        <w:autoSpaceDE w:val="0"/>
        <w:autoSpaceDN w:val="0"/>
        <w:adjustRightInd w:val="0"/>
        <w:jc w:val="center"/>
        <w:rPr>
          <w:rFonts w:ascii="Courier New" w:hAnsi="Courier New" w:cs="Courier New"/>
          <w:lang w:eastAsia="en-US" w:bidi="ar-SA"/>
        </w:rPr>
      </w:pPr>
      <w:r w:rsidRPr="00827153">
        <w:rPr>
          <w:rFonts w:ascii="Courier New" w:hAnsi="Courier New" w:cs="Courier New"/>
          <w:lang w:eastAsia="en-US" w:bidi="ar-SA"/>
        </w:rPr>
        <w:t>число, месяц, год рождения)</w:t>
      </w:r>
    </w:p>
    <w:p w14:paraId="6FDB0C66" w14:textId="77777777" w:rsidR="00084FC4" w:rsidRPr="00827153" w:rsidRDefault="00084FC4" w:rsidP="00827153">
      <w:pPr>
        <w:widowControl/>
        <w:suppressAutoHyphens w:val="0"/>
        <w:autoSpaceDE w:val="0"/>
        <w:autoSpaceDN w:val="0"/>
        <w:adjustRightInd w:val="0"/>
        <w:jc w:val="center"/>
        <w:rPr>
          <w:rFonts w:ascii="Courier New" w:hAnsi="Courier New" w:cs="Courier New"/>
          <w:lang w:eastAsia="en-US" w:bidi="ar-SA"/>
        </w:rPr>
      </w:pPr>
    </w:p>
    <w:p w14:paraId="4D79138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lastRenderedPageBreak/>
        <w:t xml:space="preserve">┌─┐ </w:t>
      </w:r>
    </w:p>
    <w:p w14:paraId="38EFF17F"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прошу передать мне в патронатную семью </w:t>
      </w:r>
    </w:p>
    <w:p w14:paraId="681076D7"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5AAC10E9"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___________________________________________________________________________ </w:t>
      </w:r>
    </w:p>
    <w:p w14:paraId="1611AFAF" w14:textId="77777777" w:rsidR="00054DC8" w:rsidRPr="00827153" w:rsidRDefault="00054DC8" w:rsidP="00827153">
      <w:pPr>
        <w:widowControl/>
        <w:suppressAutoHyphens w:val="0"/>
        <w:autoSpaceDE w:val="0"/>
        <w:autoSpaceDN w:val="0"/>
        <w:adjustRightInd w:val="0"/>
        <w:jc w:val="center"/>
        <w:rPr>
          <w:rFonts w:ascii="Courier New" w:hAnsi="Courier New" w:cs="Courier New"/>
          <w:lang w:eastAsia="en-US" w:bidi="ar-SA"/>
        </w:rPr>
      </w:pPr>
      <w:r w:rsidRPr="00827153">
        <w:rPr>
          <w:rFonts w:ascii="Courier New" w:hAnsi="Courier New" w:cs="Courier New"/>
          <w:lang w:eastAsia="en-US" w:bidi="ar-SA"/>
        </w:rPr>
        <w:t>(указываются фамилия, имя, отчество (при наличии) ребенка (детей),</w:t>
      </w:r>
    </w:p>
    <w:p w14:paraId="3F8D9BC6" w14:textId="77777777" w:rsidR="00054DC8" w:rsidRPr="00827153" w:rsidRDefault="00054DC8" w:rsidP="00827153">
      <w:pPr>
        <w:widowControl/>
        <w:suppressAutoHyphens w:val="0"/>
        <w:autoSpaceDE w:val="0"/>
        <w:autoSpaceDN w:val="0"/>
        <w:adjustRightInd w:val="0"/>
        <w:jc w:val="center"/>
        <w:rPr>
          <w:rFonts w:ascii="Courier New" w:hAnsi="Courier New" w:cs="Courier New"/>
          <w:lang w:eastAsia="en-US" w:bidi="ar-SA"/>
        </w:rPr>
      </w:pPr>
      <w:r w:rsidRPr="00827153">
        <w:rPr>
          <w:rFonts w:ascii="Courier New" w:hAnsi="Courier New" w:cs="Courier New"/>
          <w:lang w:eastAsia="en-US" w:bidi="ar-SA"/>
        </w:rPr>
        <w:t>число, месяц, год рождения)</w:t>
      </w:r>
    </w:p>
    <w:p w14:paraId="369DD48B"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___________________________________________________________________________ </w:t>
      </w:r>
    </w:p>
    <w:p w14:paraId="5FEFBBA0"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Материальные возможности, жилищные условия, состояние здоровья и характер </w:t>
      </w:r>
    </w:p>
    <w:p w14:paraId="0AFDCEE2"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работы позволяют мне взять ребенка (детей) под опеку (попечительство), в </w:t>
      </w:r>
    </w:p>
    <w:p w14:paraId="45F65AD7"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приемную или патронатную семью. </w:t>
      </w:r>
    </w:p>
    <w:p w14:paraId="1707C06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Дополнительно могу сообщить о себе следующее: </w:t>
      </w:r>
    </w:p>
    <w:p w14:paraId="1F6DD2AB"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___________________________________________________________________________ </w:t>
      </w:r>
    </w:p>
    <w:p w14:paraId="53379F05"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(указываются наличие у гражданина необходимых знаний и навыков </w:t>
      </w:r>
    </w:p>
    <w:p w14:paraId="17DC65C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в воспитании детей, сведения о профессиональной деятельности, </w:t>
      </w:r>
    </w:p>
    <w:p w14:paraId="7D3A1AEC"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о прохождении подготовки лиц, желающих принять на воспитание </w:t>
      </w:r>
    </w:p>
    <w:p w14:paraId="3927CB71"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в свою семью ребенка, оставшегося без попечения родителей, </w:t>
      </w:r>
    </w:p>
    <w:p w14:paraId="46B483B2"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на территории Российской Федерации) </w:t>
      </w:r>
    </w:p>
    <w:p w14:paraId="162D0EBF"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___________________________________________________________________________ </w:t>
      </w:r>
    </w:p>
    <w:p w14:paraId="599B6903"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__________________________________________________________________________. </w:t>
      </w:r>
    </w:p>
    <w:p w14:paraId="3A1877B3"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Я, _______________________________________________________________________, </w:t>
      </w:r>
    </w:p>
    <w:p w14:paraId="57B4DF2C"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(указываются фамилия, имя, отчество (при наличии) </w:t>
      </w:r>
    </w:p>
    <w:p w14:paraId="50E29052"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даю согласие на обработку и использование моих персональных данных, </w:t>
      </w:r>
    </w:p>
    <w:p w14:paraId="1EC784D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содержащихся в настоящем заявлении и предоставленных мною документах. </w:t>
      </w:r>
    </w:p>
    <w:p w14:paraId="6740DB6A"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Я предупрежден (на) об ответственности за представление недостоверных либо </w:t>
      </w:r>
    </w:p>
    <w:p w14:paraId="3E2E5623"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искаженных сведений. </w:t>
      </w:r>
    </w:p>
    <w:p w14:paraId="12AB5462"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_______________________ </w:t>
      </w:r>
    </w:p>
    <w:p w14:paraId="51D0FB02" w14:textId="77777777" w:rsidR="00054DC8"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(подпись, дата) </w:t>
      </w:r>
    </w:p>
    <w:p w14:paraId="593A5989" w14:textId="77777777" w:rsidR="00054DC8" w:rsidRDefault="00054DC8" w:rsidP="00827153">
      <w:pPr>
        <w:widowControl/>
        <w:suppressAutoHyphens w:val="0"/>
        <w:autoSpaceDE w:val="0"/>
        <w:autoSpaceDN w:val="0"/>
        <w:adjustRightInd w:val="0"/>
        <w:rPr>
          <w:rFonts w:ascii="Courier New" w:hAnsi="Courier New" w:cs="Courier New"/>
          <w:lang w:eastAsia="en-US" w:bidi="ar-SA"/>
        </w:rPr>
      </w:pPr>
    </w:p>
    <w:p w14:paraId="2E89C67F"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p>
    <w:p w14:paraId="7690B4EC"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К заявлению прилагаю следующие документы: </w:t>
      </w:r>
    </w:p>
    <w:p w14:paraId="2879CA2E"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634E17B5"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краткая автобиография </w:t>
      </w:r>
    </w:p>
    <w:p w14:paraId="45F06228"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31F2657C"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3B2C0E6E"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справка с места работы с указанием должности и размера средней </w:t>
      </w:r>
    </w:p>
    <w:p w14:paraId="24325746"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заработной платы за последние 12 месяцев и (или) иной документ, </w:t>
      </w:r>
    </w:p>
    <w:p w14:paraId="3A4ACC95"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подтверждающий доход, или справка с места работы супруга (супруги) с </w:t>
      </w:r>
    </w:p>
    <w:p w14:paraId="629733CA"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указанием должности и размера средней заработной платы за последние 12 </w:t>
      </w:r>
    </w:p>
    <w:p w14:paraId="5DAAA70B"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месяцев и (или) иной документ, подтверждающий доход супруга (супруги) </w:t>
      </w:r>
    </w:p>
    <w:p w14:paraId="76D748F4"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3C16B16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заключение о результатах медицинского освидетельствования граждан, </w:t>
      </w:r>
    </w:p>
    <w:p w14:paraId="4DA174F1"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намеревающихся усыновить (удочерить), взять под опеку (попечительство), </w:t>
      </w:r>
    </w:p>
    <w:p w14:paraId="4610334B"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в приемную или патронатную семью детей-сирот и детей, оставшихся без </w:t>
      </w:r>
    </w:p>
    <w:p w14:paraId="768C93BE"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попечения родителей, заключение по форме N 164/у &lt;**&gt;</w:t>
      </w:r>
    </w:p>
    <w:p w14:paraId="0A0CD584"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2967D53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копия свидетельства о браке </w:t>
      </w:r>
    </w:p>
    <w:p w14:paraId="0F6C460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47C81FBD"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63766648"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письменное согласие членов семьи на прием ребенка (детей) в семью </w:t>
      </w:r>
    </w:p>
    <w:p w14:paraId="503EC314"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12CEB7D3"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1F6EE02A"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копия свидетельства о прохождении подготовки лиц, желающих принять на </w:t>
      </w:r>
    </w:p>
    <w:p w14:paraId="7B9A5BCF"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воспитание в свою семью ребенка, оставшегося без попечения родителей, </w:t>
      </w:r>
    </w:p>
    <w:p w14:paraId="6BC10903"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на территории Российской Федерации (прилагается гражданами, за исключением </w:t>
      </w:r>
    </w:p>
    <w:p w14:paraId="678398D2"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близких родственников ребенка, а также лиц, которые являются или являлись </w:t>
      </w:r>
    </w:p>
    <w:p w14:paraId="66C1C48D" w14:textId="4177955F" w:rsidR="00054DC8" w:rsidRPr="00827153" w:rsidRDefault="00054DC8" w:rsidP="00084FC4">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усыновителями и в отношении которых усыновление не было отменено, и лиц, которые являются или являлись опекунами (попечителями) детей и которые не </w:t>
      </w:r>
    </w:p>
    <w:p w14:paraId="329E41CB"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были отстранены от исполнения возложенных на них обязанностей) </w:t>
      </w:r>
    </w:p>
    <w:p w14:paraId="7C4EEA26"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w:t>
      </w:r>
    </w:p>
    <w:p w14:paraId="7A79B919"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 документы, подтверждающие ведение кочевого и (или) полукочевого образа </w:t>
      </w:r>
    </w:p>
    <w:p w14:paraId="2ABEF9AE"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 жизни, выданные органом местного самоуправления соответствующего </w:t>
      </w:r>
    </w:p>
    <w:p w14:paraId="7B7D5CF4" w14:textId="77777777" w:rsidR="00054DC8" w:rsidRPr="00827153" w:rsidRDefault="00054DC8" w:rsidP="00827153">
      <w:pPr>
        <w:widowControl/>
        <w:suppressAutoHyphens w:val="0"/>
        <w:autoSpaceDE w:val="0"/>
        <w:autoSpaceDN w:val="0"/>
        <w:adjustRightInd w:val="0"/>
        <w:rPr>
          <w:rFonts w:ascii="Courier New" w:hAnsi="Courier New" w:cs="Courier New"/>
          <w:lang w:eastAsia="en-US" w:bidi="ar-SA"/>
        </w:rPr>
      </w:pPr>
      <w:r w:rsidRPr="00827153">
        <w:rPr>
          <w:rFonts w:ascii="Courier New" w:hAnsi="Courier New" w:cs="Courier New"/>
          <w:lang w:eastAsia="en-US" w:bidi="ar-SA"/>
        </w:rPr>
        <w:t xml:space="preserve">муниципального района </w:t>
      </w:r>
    </w:p>
    <w:p w14:paraId="1363E731" w14:textId="77777777" w:rsidR="00054DC8" w:rsidRPr="00827153" w:rsidRDefault="00054DC8" w:rsidP="00827153">
      <w:pPr>
        <w:widowControl/>
        <w:suppressAutoHyphens w:val="0"/>
        <w:autoSpaceDE w:val="0"/>
        <w:autoSpaceDN w:val="0"/>
        <w:adjustRightInd w:val="0"/>
        <w:rPr>
          <w:rFonts w:ascii="Arial" w:hAnsi="Arial" w:cs="Arial"/>
          <w:sz w:val="16"/>
          <w:szCs w:val="16"/>
          <w:lang w:eastAsia="en-US" w:bidi="ar-SA"/>
        </w:rPr>
      </w:pPr>
      <w:r w:rsidRPr="00827153">
        <w:rPr>
          <w:rFonts w:ascii="Arial" w:hAnsi="Arial" w:cs="Arial"/>
          <w:sz w:val="16"/>
          <w:szCs w:val="16"/>
          <w:lang w:eastAsia="en-US" w:bidi="ar-SA"/>
        </w:rPr>
        <w:t xml:space="preserve">__________________________ </w:t>
      </w:r>
    </w:p>
    <w:p w14:paraId="7AA901AA" w14:textId="77777777" w:rsidR="00054DC8" w:rsidRPr="00827153" w:rsidRDefault="00054DC8" w:rsidP="00A34455">
      <w:pPr>
        <w:widowControl/>
        <w:suppressAutoHyphens w:val="0"/>
        <w:autoSpaceDE w:val="0"/>
        <w:autoSpaceDN w:val="0"/>
        <w:adjustRightInd w:val="0"/>
        <w:jc w:val="both"/>
        <w:rPr>
          <w:lang w:eastAsia="en-US" w:bidi="ar-SA"/>
        </w:rPr>
      </w:pPr>
      <w:r w:rsidRPr="00827153">
        <w:rPr>
          <w:lang w:eastAsia="en-US" w:bidi="ar-SA"/>
        </w:rPr>
        <w:lastRenderedPageBreak/>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Минпросвещения России от 10 января </w:t>
      </w:r>
      <w:smartTag w:uri="urn:schemas-microsoft-com:office:smarttags" w:element="metricconverter">
        <w:smartTagPr>
          <w:attr w:name="ProductID" w:val="2019 г"/>
        </w:smartTagPr>
        <w:r w:rsidRPr="00827153">
          <w:rPr>
            <w:lang w:eastAsia="en-US" w:bidi="ar-SA"/>
          </w:rPr>
          <w:t>2019 г</w:t>
        </w:r>
      </w:smartTag>
      <w:r w:rsidRPr="00827153">
        <w:rPr>
          <w:lang w:eastAsia="en-US" w:bidi="ar-SA"/>
        </w:rPr>
        <w:t xml:space="preserve">. № 4 "О реализации отдельных вопросов осуществления опеки и попечительства в отношении несовершеннолетних граждан" </w:t>
      </w:r>
    </w:p>
    <w:p w14:paraId="40B1BFCF" w14:textId="77777777" w:rsidR="00054DC8" w:rsidRDefault="00054DC8" w:rsidP="00A34455">
      <w:pPr>
        <w:widowControl/>
        <w:suppressAutoHyphens w:val="0"/>
        <w:autoSpaceDE w:val="0"/>
        <w:autoSpaceDN w:val="0"/>
        <w:adjustRightInd w:val="0"/>
        <w:jc w:val="both"/>
        <w:rPr>
          <w:lang w:eastAsia="en-US" w:bidi="ar-SA"/>
        </w:rPr>
      </w:pPr>
      <w:r w:rsidRPr="00827153">
        <w:rPr>
          <w:lang w:eastAsia="en-US" w:bidi="ar-SA"/>
        </w:rPr>
        <w:t xml:space="preserve">** Приказ Министерства здравоохранения Российской Федерации от 18 июня </w:t>
      </w:r>
      <w:smartTag w:uri="urn:schemas-microsoft-com:office:smarttags" w:element="metricconverter">
        <w:smartTagPr>
          <w:attr w:name="ProductID" w:val="2014 г"/>
        </w:smartTagPr>
        <w:r w:rsidRPr="00827153">
          <w:rPr>
            <w:lang w:eastAsia="en-US" w:bidi="ar-SA"/>
          </w:rPr>
          <w:t>2014 г</w:t>
        </w:r>
      </w:smartTag>
      <w:r w:rsidRPr="00827153">
        <w:rPr>
          <w:lang w:eastAsia="en-US" w:bidi="ar-SA"/>
        </w:rPr>
        <w:t xml:space="preserve">.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w:t>
      </w:r>
      <w:smartTag w:uri="urn:schemas-microsoft-com:office:smarttags" w:element="metricconverter">
        <w:smartTagPr>
          <w:attr w:name="ProductID" w:val="2014 г"/>
        </w:smartTagPr>
        <w:r w:rsidRPr="00827153">
          <w:rPr>
            <w:lang w:eastAsia="en-US" w:bidi="ar-SA"/>
          </w:rPr>
          <w:t>2014 г</w:t>
        </w:r>
      </w:smartTag>
      <w:r w:rsidRPr="00827153">
        <w:rPr>
          <w:lang w:eastAsia="en-US" w:bidi="ar-SA"/>
        </w:rPr>
        <w:t>., регистрационный № 333</w:t>
      </w:r>
    </w:p>
    <w:p w14:paraId="7E183526" w14:textId="77777777" w:rsidR="00054DC8" w:rsidRDefault="00054DC8">
      <w:pPr>
        <w:widowControl/>
        <w:suppressAutoHyphens w:val="0"/>
        <w:spacing w:after="160" w:line="259" w:lineRule="auto"/>
        <w:rPr>
          <w:lang w:eastAsia="en-US" w:bidi="ar-SA"/>
        </w:rPr>
      </w:pPr>
      <w:r>
        <w:rPr>
          <w:lang w:eastAsia="en-US" w:bidi="ar-SA"/>
        </w:rPr>
        <w:br w:type="page"/>
      </w:r>
    </w:p>
    <w:p w14:paraId="01BBE18E" w14:textId="77777777" w:rsidR="00054DC8" w:rsidRPr="00BC35B3" w:rsidRDefault="00054DC8" w:rsidP="00BC35B3">
      <w:pPr>
        <w:pStyle w:val="Default"/>
        <w:ind w:left="5664"/>
      </w:pPr>
      <w:r w:rsidRPr="00BC35B3">
        <w:t xml:space="preserve">Приложение № 2 </w:t>
      </w:r>
    </w:p>
    <w:p w14:paraId="1FC8A3AF" w14:textId="77777777" w:rsidR="00054DC8" w:rsidRPr="00BC35B3" w:rsidRDefault="00054DC8" w:rsidP="00BC35B3">
      <w:pPr>
        <w:pStyle w:val="Default"/>
        <w:ind w:left="5664"/>
      </w:pPr>
      <w:r w:rsidRPr="00BC35B3">
        <w:t xml:space="preserve">к Административному регламенту </w:t>
      </w:r>
    </w:p>
    <w:p w14:paraId="6F3C32A9" w14:textId="77777777" w:rsidR="00054DC8" w:rsidRPr="00BC35B3" w:rsidRDefault="00054DC8" w:rsidP="00BC35B3">
      <w:pPr>
        <w:pStyle w:val="Default"/>
        <w:ind w:left="5664"/>
      </w:pPr>
      <w:r w:rsidRPr="00BC35B3">
        <w:t xml:space="preserve">по предоставлению муниципальной услуги </w:t>
      </w:r>
    </w:p>
    <w:p w14:paraId="7370762D" w14:textId="77777777" w:rsidR="00054DC8" w:rsidRDefault="00054DC8" w:rsidP="00BC35B3">
      <w:pPr>
        <w:pStyle w:val="Default"/>
        <w:rPr>
          <w:b/>
          <w:bCs/>
          <w:sz w:val="23"/>
          <w:szCs w:val="23"/>
        </w:rPr>
      </w:pPr>
    </w:p>
    <w:p w14:paraId="3C72950F" w14:textId="77777777" w:rsidR="00054DC8" w:rsidRDefault="00054DC8" w:rsidP="00BC35B3">
      <w:pPr>
        <w:pStyle w:val="Default"/>
        <w:jc w:val="center"/>
        <w:rPr>
          <w:sz w:val="23"/>
          <w:szCs w:val="23"/>
        </w:rPr>
      </w:pPr>
      <w:r>
        <w:rPr>
          <w:b/>
          <w:bCs/>
          <w:sz w:val="23"/>
          <w:szCs w:val="23"/>
        </w:rPr>
        <w:t>Форма</w:t>
      </w:r>
    </w:p>
    <w:p w14:paraId="12CD2BE8" w14:textId="77777777" w:rsidR="00054DC8" w:rsidRDefault="00054DC8" w:rsidP="00BC35B3">
      <w:pPr>
        <w:pStyle w:val="Default"/>
        <w:jc w:val="center"/>
        <w:rPr>
          <w:sz w:val="23"/>
          <w:szCs w:val="23"/>
        </w:rPr>
      </w:pPr>
      <w:r>
        <w:rPr>
          <w:b/>
          <w:bCs/>
          <w:sz w:val="23"/>
          <w:szCs w:val="23"/>
        </w:rPr>
        <w:t>заявления о предоставлении муниципальной услуги</w:t>
      </w:r>
    </w:p>
    <w:p w14:paraId="641A1362" w14:textId="77777777" w:rsidR="00054DC8" w:rsidRDefault="00054DC8" w:rsidP="00BC35B3">
      <w:pPr>
        <w:pStyle w:val="Default"/>
        <w:jc w:val="center"/>
        <w:rPr>
          <w:b/>
          <w:bCs/>
          <w:sz w:val="23"/>
          <w:szCs w:val="23"/>
        </w:rPr>
      </w:pPr>
      <w:r>
        <w:rPr>
          <w:b/>
          <w:bCs/>
          <w:sz w:val="23"/>
          <w:szCs w:val="23"/>
        </w:rPr>
        <w:t>по установления предварительных опеки или попечительства</w:t>
      </w:r>
    </w:p>
    <w:p w14:paraId="576687F8" w14:textId="77777777" w:rsidR="00054DC8" w:rsidRDefault="00054DC8" w:rsidP="00BC35B3">
      <w:pPr>
        <w:pStyle w:val="Default"/>
        <w:jc w:val="center"/>
        <w:rPr>
          <w:sz w:val="23"/>
          <w:szCs w:val="23"/>
        </w:rPr>
      </w:pPr>
    </w:p>
    <w:p w14:paraId="137B081E"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В орган опеки и попечительства </w:t>
      </w:r>
    </w:p>
    <w:p w14:paraId="71F32443"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от ___________________________ </w:t>
      </w:r>
    </w:p>
    <w:p w14:paraId="17C3157B"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(фамилия, имя, отчество </w:t>
      </w:r>
    </w:p>
    <w:p w14:paraId="321BBBF8"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(при наличии) </w:t>
      </w:r>
    </w:p>
    <w:p w14:paraId="6D06D9FB" w14:textId="77777777" w:rsidR="00054DC8" w:rsidRDefault="00054DC8" w:rsidP="00BC35B3">
      <w:pPr>
        <w:pStyle w:val="Default"/>
        <w:rPr>
          <w:rFonts w:ascii="Courier New" w:hAnsi="Courier New" w:cs="Courier New"/>
          <w:sz w:val="20"/>
          <w:szCs w:val="20"/>
        </w:rPr>
      </w:pPr>
    </w:p>
    <w:p w14:paraId="3AE55790"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Заявление</w:t>
      </w:r>
    </w:p>
    <w:p w14:paraId="0B5D0004"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гражданина об установлении предварительных опеки или попечительства</w:t>
      </w:r>
    </w:p>
    <w:p w14:paraId="09D63E9F" w14:textId="77777777" w:rsidR="00054DC8" w:rsidRDefault="00054DC8" w:rsidP="00BC35B3">
      <w:pPr>
        <w:pStyle w:val="Default"/>
        <w:jc w:val="center"/>
        <w:rPr>
          <w:rFonts w:ascii="Courier New" w:hAnsi="Courier New" w:cs="Courier New"/>
          <w:sz w:val="20"/>
          <w:szCs w:val="20"/>
        </w:rPr>
      </w:pPr>
    </w:p>
    <w:p w14:paraId="7B2D10D5"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Я, ________________________________________________________________________ </w:t>
      </w:r>
    </w:p>
    <w:p w14:paraId="0AEBA8A1"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(фамилия, имя, отчество (при наличии)</w:t>
      </w:r>
    </w:p>
    <w:p w14:paraId="0DB0D5AC"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5401EF44"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(число, месяц, год и место рождения)</w:t>
      </w:r>
    </w:p>
    <w:p w14:paraId="6944DDFD"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Документ, удостоверяющий личность: ________________________________________ </w:t>
      </w:r>
    </w:p>
    <w:p w14:paraId="12052E65"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6BD1995A"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(серия, номер, когда и кем выдан)</w:t>
      </w:r>
    </w:p>
    <w:p w14:paraId="62F50888"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Адрес места жительства ____________________________________________________ </w:t>
      </w:r>
    </w:p>
    <w:p w14:paraId="6D55268A"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76B473DD"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03CDEFAF"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Номер телефона ____________________________________________________________ </w:t>
      </w:r>
    </w:p>
    <w:p w14:paraId="0E70AC92"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(указывается при наличии)</w:t>
      </w:r>
    </w:p>
    <w:p w14:paraId="13992606"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В соответствии с ст. 12 Федерального закона от 24.04.2008 N 48-ФЗ "Об опеке и попечительстве" прошу передать мне под предварительную опеку (попечительство) </w:t>
      </w:r>
    </w:p>
    <w:p w14:paraId="75546481"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41A0AF23"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(указываются фамилия, имя, отчество (при наличии) ребенка (детей),</w:t>
      </w:r>
    </w:p>
    <w:p w14:paraId="4C6B985F"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число, месяц, год рождения)</w:t>
      </w:r>
    </w:p>
    <w:p w14:paraId="56C1595D"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В связи с тем, что его (ее) </w:t>
      </w:r>
    </w:p>
    <w:p w14:paraId="528E315B"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отец _____________________________________________________________________ </w:t>
      </w:r>
    </w:p>
    <w:p w14:paraId="34085177"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3E2A212A"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мать_______________________________________________________________________ </w:t>
      </w:r>
    </w:p>
    <w:p w14:paraId="7147276A"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51C00192"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 ____ г. </w:t>
      </w:r>
    </w:p>
    <w:p w14:paraId="4E0925D0"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 </w:t>
      </w:r>
    </w:p>
    <w:p w14:paraId="4FFC8C5B" w14:textId="77777777" w:rsidR="00054DC8" w:rsidRDefault="00054DC8" w:rsidP="00BC35B3">
      <w:pPr>
        <w:widowControl/>
        <w:suppressAutoHyphens w:val="0"/>
        <w:autoSpaceDE w:val="0"/>
        <w:autoSpaceDN w:val="0"/>
        <w:adjustRightInd w:val="0"/>
        <w:rPr>
          <w:rFonts w:ascii="Courier New" w:hAnsi="Courier New" w:cs="Courier New"/>
        </w:rPr>
      </w:pPr>
      <w:r>
        <w:rPr>
          <w:rFonts w:ascii="Courier New" w:hAnsi="Courier New" w:cs="Courier New"/>
        </w:rPr>
        <w:t>(подпись) (Ф.И.О.)</w:t>
      </w:r>
    </w:p>
    <w:p w14:paraId="26A15933" w14:textId="77777777" w:rsidR="00054DC8" w:rsidRDefault="00054DC8" w:rsidP="00BC35B3">
      <w:pPr>
        <w:widowControl/>
        <w:suppressAutoHyphens w:val="0"/>
        <w:autoSpaceDE w:val="0"/>
        <w:autoSpaceDN w:val="0"/>
        <w:adjustRightInd w:val="0"/>
        <w:rPr>
          <w:rFonts w:ascii="Courier New" w:hAnsi="Courier New" w:cs="Courier New"/>
        </w:rPr>
      </w:pPr>
    </w:p>
    <w:p w14:paraId="16E7C0B6" w14:textId="77777777" w:rsidR="00054DC8" w:rsidRDefault="00054DC8" w:rsidP="00BC35B3">
      <w:pPr>
        <w:widowControl/>
        <w:suppressAutoHyphens w:val="0"/>
        <w:autoSpaceDE w:val="0"/>
        <w:autoSpaceDN w:val="0"/>
        <w:adjustRightInd w:val="0"/>
        <w:rPr>
          <w:rFonts w:ascii="Courier New" w:hAnsi="Courier New" w:cs="Courier New"/>
        </w:rPr>
      </w:pPr>
    </w:p>
    <w:p w14:paraId="53D8CF06" w14:textId="77777777" w:rsidR="00054DC8" w:rsidRDefault="00054DC8">
      <w:pPr>
        <w:widowControl/>
        <w:suppressAutoHyphens w:val="0"/>
        <w:spacing w:after="160" w:line="259" w:lineRule="auto"/>
        <w:rPr>
          <w:rFonts w:ascii="Courier New" w:hAnsi="Courier New" w:cs="Courier New"/>
        </w:rPr>
      </w:pPr>
      <w:r>
        <w:rPr>
          <w:rFonts w:ascii="Courier New" w:hAnsi="Courier New" w:cs="Courier New"/>
        </w:rPr>
        <w:br w:type="page"/>
      </w:r>
    </w:p>
    <w:p w14:paraId="3F8AE8E7" w14:textId="77777777" w:rsidR="00054DC8" w:rsidRPr="00BC35B3" w:rsidRDefault="00054DC8" w:rsidP="00BC35B3">
      <w:pPr>
        <w:pStyle w:val="Default"/>
        <w:ind w:left="5664"/>
      </w:pPr>
      <w:r w:rsidRPr="00BC35B3">
        <w:t xml:space="preserve">Приложение № 3 </w:t>
      </w:r>
    </w:p>
    <w:p w14:paraId="4F15C9F2" w14:textId="77777777" w:rsidR="00054DC8" w:rsidRPr="00BC35B3" w:rsidRDefault="00054DC8" w:rsidP="00BC35B3">
      <w:pPr>
        <w:pStyle w:val="Default"/>
        <w:ind w:left="5664"/>
      </w:pPr>
      <w:r w:rsidRPr="00BC35B3">
        <w:t xml:space="preserve">к Административному регламенту </w:t>
      </w:r>
    </w:p>
    <w:p w14:paraId="11F13590" w14:textId="77777777" w:rsidR="00054DC8" w:rsidRPr="00BC35B3" w:rsidRDefault="00054DC8" w:rsidP="00BC35B3">
      <w:pPr>
        <w:pStyle w:val="Default"/>
        <w:ind w:left="5664"/>
      </w:pPr>
      <w:r w:rsidRPr="00BC35B3">
        <w:t xml:space="preserve">по предоставлению муниципальной услуги </w:t>
      </w:r>
    </w:p>
    <w:p w14:paraId="6DA09752" w14:textId="77777777" w:rsidR="00054DC8" w:rsidRDefault="00054DC8" w:rsidP="00BC35B3">
      <w:pPr>
        <w:pStyle w:val="Default"/>
        <w:jc w:val="center"/>
        <w:rPr>
          <w:b/>
          <w:bCs/>
          <w:sz w:val="23"/>
          <w:szCs w:val="23"/>
        </w:rPr>
      </w:pPr>
    </w:p>
    <w:p w14:paraId="44DA25F7" w14:textId="77777777" w:rsidR="00054DC8" w:rsidRDefault="00054DC8" w:rsidP="00BC35B3">
      <w:pPr>
        <w:pStyle w:val="Default"/>
        <w:jc w:val="center"/>
        <w:rPr>
          <w:sz w:val="23"/>
          <w:szCs w:val="23"/>
        </w:rPr>
      </w:pPr>
      <w:r>
        <w:rPr>
          <w:b/>
          <w:bCs/>
          <w:sz w:val="23"/>
          <w:szCs w:val="23"/>
        </w:rPr>
        <w:t>Форма</w:t>
      </w:r>
    </w:p>
    <w:p w14:paraId="7FEF5443" w14:textId="77777777" w:rsidR="00054DC8" w:rsidRDefault="00054DC8" w:rsidP="00BC35B3">
      <w:pPr>
        <w:pStyle w:val="Default"/>
        <w:jc w:val="center"/>
        <w:rPr>
          <w:sz w:val="23"/>
          <w:szCs w:val="23"/>
        </w:rPr>
      </w:pPr>
      <w:r>
        <w:rPr>
          <w:b/>
          <w:bCs/>
          <w:sz w:val="23"/>
          <w:szCs w:val="23"/>
        </w:rPr>
        <w:t>заявления о предоставлении муниципальной услуги</w:t>
      </w:r>
    </w:p>
    <w:p w14:paraId="1B807EE2" w14:textId="77777777" w:rsidR="00054DC8" w:rsidRDefault="00054DC8" w:rsidP="00BC35B3">
      <w:pPr>
        <w:pStyle w:val="Default"/>
        <w:jc w:val="center"/>
        <w:rPr>
          <w:b/>
          <w:bCs/>
          <w:sz w:val="23"/>
          <w:szCs w:val="23"/>
        </w:rPr>
      </w:pPr>
      <w:r>
        <w:rPr>
          <w:b/>
          <w:bCs/>
          <w:sz w:val="23"/>
          <w:szCs w:val="23"/>
        </w:rPr>
        <w:t>по освобождению опекуна (попечителя) от исполнения своих обязанностей</w:t>
      </w:r>
    </w:p>
    <w:p w14:paraId="2B907759" w14:textId="77777777" w:rsidR="00054DC8" w:rsidRDefault="00054DC8" w:rsidP="00BC35B3">
      <w:pPr>
        <w:pStyle w:val="Default"/>
        <w:jc w:val="center"/>
        <w:rPr>
          <w:sz w:val="23"/>
          <w:szCs w:val="23"/>
        </w:rPr>
      </w:pPr>
    </w:p>
    <w:p w14:paraId="603F639A"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В орган опеки и попечительства </w:t>
      </w:r>
    </w:p>
    <w:p w14:paraId="7ADCF5B7"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от ___________________________ </w:t>
      </w:r>
    </w:p>
    <w:p w14:paraId="09CB6778"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(фамилия, имя, отчество </w:t>
      </w:r>
    </w:p>
    <w:p w14:paraId="5B4D0EFB" w14:textId="77777777" w:rsidR="00054DC8" w:rsidRDefault="00054DC8" w:rsidP="00BC35B3">
      <w:pPr>
        <w:pStyle w:val="Default"/>
        <w:ind w:left="5664"/>
        <w:rPr>
          <w:rFonts w:ascii="Courier New" w:hAnsi="Courier New" w:cs="Courier New"/>
          <w:sz w:val="20"/>
          <w:szCs w:val="20"/>
        </w:rPr>
      </w:pPr>
      <w:r>
        <w:rPr>
          <w:rFonts w:ascii="Courier New" w:hAnsi="Courier New" w:cs="Courier New"/>
          <w:sz w:val="20"/>
          <w:szCs w:val="20"/>
        </w:rPr>
        <w:t xml:space="preserve">(при наличии) </w:t>
      </w:r>
    </w:p>
    <w:p w14:paraId="3644895A" w14:textId="77777777" w:rsidR="00054DC8" w:rsidRDefault="00054DC8" w:rsidP="00BC35B3">
      <w:pPr>
        <w:pStyle w:val="Default"/>
        <w:jc w:val="center"/>
        <w:rPr>
          <w:rFonts w:ascii="Courier New" w:hAnsi="Courier New" w:cs="Courier New"/>
          <w:sz w:val="20"/>
          <w:szCs w:val="20"/>
        </w:rPr>
      </w:pPr>
    </w:p>
    <w:p w14:paraId="7E56172F"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Заявление</w:t>
      </w:r>
    </w:p>
    <w:p w14:paraId="47C46FF1"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опекуна (попечителя) об освобождении</w:t>
      </w:r>
    </w:p>
    <w:p w14:paraId="560752C8"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от исполнения обязанностей по опеке (попечительству)</w:t>
      </w:r>
    </w:p>
    <w:p w14:paraId="71FFA183" w14:textId="77777777" w:rsidR="00054DC8" w:rsidRDefault="00054DC8" w:rsidP="00BC35B3">
      <w:pPr>
        <w:pStyle w:val="Default"/>
        <w:jc w:val="center"/>
        <w:rPr>
          <w:rFonts w:ascii="Courier New" w:hAnsi="Courier New" w:cs="Courier New"/>
          <w:sz w:val="20"/>
          <w:szCs w:val="20"/>
        </w:rPr>
      </w:pPr>
    </w:p>
    <w:p w14:paraId="76E41D24"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Я, ________________________________________________________________________ </w:t>
      </w:r>
    </w:p>
    <w:p w14:paraId="283EE657"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(фамилия, имя, отчество (при наличии)</w:t>
      </w:r>
    </w:p>
    <w:p w14:paraId="10175F9D"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6BBBD2DD"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(число, месяц, год и место рождения)</w:t>
      </w:r>
    </w:p>
    <w:p w14:paraId="1F955768"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Гражданство ___________ Документ, удостоверяющий личность: ________________ </w:t>
      </w:r>
    </w:p>
    <w:p w14:paraId="3F46F2A5"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1FD770D2"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(серия, номер, когда и кем выдан)</w:t>
      </w:r>
    </w:p>
    <w:p w14:paraId="270FE9B4"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Адрес места жительства ____________________________________________________ </w:t>
      </w:r>
    </w:p>
    <w:p w14:paraId="288567D2"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20ECBD6E"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___________________________________________________________________________ </w:t>
      </w:r>
    </w:p>
    <w:p w14:paraId="352BEC25"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Номер телефона ____________________________________________________________ </w:t>
      </w:r>
    </w:p>
    <w:p w14:paraId="710F1058"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(указывается при наличии)</w:t>
      </w:r>
    </w:p>
    <w:p w14:paraId="69F2F60E"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Решением ____________________________________________ от "__"________ </w:t>
      </w:r>
    </w:p>
    <w:p w14:paraId="28D65B1E"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(наименование органа опеки и попечительства)</w:t>
      </w:r>
    </w:p>
    <w:p w14:paraId="4272542E"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 г. N _____ я был (а) назначен опекуном (попечителем) </w:t>
      </w:r>
    </w:p>
    <w:p w14:paraId="37145116"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________________________________________________________________________, </w:t>
      </w:r>
    </w:p>
    <w:p w14:paraId="217793CF"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(Ф.И.О. подопечного)</w:t>
      </w:r>
    </w:p>
    <w:p w14:paraId="036E2560"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проживающего по адресу: _________________________________________________. </w:t>
      </w:r>
    </w:p>
    <w:p w14:paraId="339C77B1"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В соответствии с п. 2 ст. 39 Гражданского кодекса Российской Федерации, ч. 3 ст. 29 Федерального закона от 24.04.2008 N 48-ФЗ "Об опеке и попечительстве" опекун, попечитель могут быть освобождены от исполнения своих обязанностей по их просьбе. </w:t>
      </w:r>
    </w:p>
    <w:p w14:paraId="14A89466"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В связи с вышеизложенным и руководствуясь п. 2 ст. 39 Гражданского кодекса Российской Федерации, прошу снять с меня исполнение обязанностей </w:t>
      </w:r>
    </w:p>
    <w:p w14:paraId="2251D164"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опекуна (попечителя) вследствие _________________________________ </w:t>
      </w:r>
    </w:p>
    <w:p w14:paraId="37DAB5FB"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_____________________________________________________________________) </w:t>
      </w:r>
    </w:p>
    <w:p w14:paraId="5C84310E" w14:textId="77777777" w:rsidR="00054DC8" w:rsidRDefault="00054DC8" w:rsidP="00BC35B3">
      <w:pPr>
        <w:pStyle w:val="Default"/>
        <w:jc w:val="center"/>
        <w:rPr>
          <w:rFonts w:ascii="Courier New" w:hAnsi="Courier New" w:cs="Courier New"/>
          <w:sz w:val="20"/>
          <w:szCs w:val="20"/>
        </w:rPr>
      </w:pPr>
      <w:r>
        <w:rPr>
          <w:rFonts w:ascii="Courier New" w:hAnsi="Courier New" w:cs="Courier New"/>
          <w:sz w:val="20"/>
          <w:szCs w:val="20"/>
        </w:rPr>
        <w:t>(указать причину)</w:t>
      </w:r>
    </w:p>
    <w:p w14:paraId="565ABBE1"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 ____ г. </w:t>
      </w:r>
    </w:p>
    <w:p w14:paraId="71E67FC0" w14:textId="77777777" w:rsidR="00054DC8" w:rsidRDefault="00054DC8" w:rsidP="00BC35B3">
      <w:pPr>
        <w:pStyle w:val="Default"/>
        <w:rPr>
          <w:rFonts w:ascii="Courier New" w:hAnsi="Courier New" w:cs="Courier New"/>
          <w:sz w:val="20"/>
          <w:szCs w:val="20"/>
        </w:rPr>
      </w:pPr>
      <w:r>
        <w:rPr>
          <w:rFonts w:ascii="Courier New" w:hAnsi="Courier New" w:cs="Courier New"/>
          <w:sz w:val="20"/>
          <w:szCs w:val="20"/>
        </w:rPr>
        <w:t xml:space="preserve">_______________/_______________ </w:t>
      </w:r>
    </w:p>
    <w:p w14:paraId="32BFE0DC" w14:textId="77777777" w:rsidR="00054DC8" w:rsidRDefault="00054DC8" w:rsidP="00BC35B3">
      <w:pPr>
        <w:widowControl/>
        <w:suppressAutoHyphens w:val="0"/>
        <w:autoSpaceDE w:val="0"/>
        <w:autoSpaceDN w:val="0"/>
        <w:adjustRightInd w:val="0"/>
        <w:rPr>
          <w:rFonts w:ascii="Courier New" w:hAnsi="Courier New" w:cs="Courier New"/>
        </w:rPr>
      </w:pPr>
      <w:r>
        <w:rPr>
          <w:rFonts w:ascii="Courier New" w:hAnsi="Courier New" w:cs="Courier New"/>
        </w:rPr>
        <w:t>(подпись) (Ф.И.О.)</w:t>
      </w:r>
    </w:p>
    <w:p w14:paraId="0622385C" w14:textId="77777777" w:rsidR="00054DC8" w:rsidRDefault="00054DC8" w:rsidP="00BC35B3">
      <w:pPr>
        <w:widowControl/>
        <w:suppressAutoHyphens w:val="0"/>
        <w:autoSpaceDE w:val="0"/>
        <w:autoSpaceDN w:val="0"/>
        <w:adjustRightInd w:val="0"/>
        <w:rPr>
          <w:rFonts w:ascii="Courier New" w:hAnsi="Courier New" w:cs="Courier New"/>
        </w:rPr>
      </w:pPr>
    </w:p>
    <w:p w14:paraId="69D8CC21" w14:textId="77777777" w:rsidR="00054DC8" w:rsidRDefault="00054DC8">
      <w:pPr>
        <w:widowControl/>
        <w:suppressAutoHyphens w:val="0"/>
        <w:spacing w:after="160" w:line="259" w:lineRule="auto"/>
        <w:rPr>
          <w:rFonts w:ascii="Courier New" w:hAnsi="Courier New" w:cs="Courier New"/>
        </w:rPr>
      </w:pPr>
      <w:r>
        <w:rPr>
          <w:rFonts w:ascii="Courier New" w:hAnsi="Courier New" w:cs="Courier New"/>
        </w:rPr>
        <w:br w:type="page"/>
      </w:r>
    </w:p>
    <w:p w14:paraId="3D1BFC5C" w14:textId="77777777" w:rsidR="00054DC8" w:rsidRPr="00BC35B3" w:rsidRDefault="00054DC8" w:rsidP="00BC35B3">
      <w:pPr>
        <w:pStyle w:val="Default"/>
        <w:ind w:left="5664"/>
      </w:pPr>
      <w:r w:rsidRPr="00BC35B3">
        <w:t xml:space="preserve">Приложение № 4 </w:t>
      </w:r>
    </w:p>
    <w:p w14:paraId="75AD1E40" w14:textId="77777777" w:rsidR="00054DC8" w:rsidRPr="00BC35B3" w:rsidRDefault="00054DC8" w:rsidP="00BC35B3">
      <w:pPr>
        <w:pStyle w:val="Default"/>
        <w:ind w:left="5664"/>
      </w:pPr>
      <w:r w:rsidRPr="00BC35B3">
        <w:t xml:space="preserve">к Административному регламенту </w:t>
      </w:r>
    </w:p>
    <w:p w14:paraId="0D6E6C5F" w14:textId="77777777" w:rsidR="00054DC8" w:rsidRDefault="00054DC8" w:rsidP="00BC35B3">
      <w:pPr>
        <w:pStyle w:val="Default"/>
        <w:ind w:left="5664"/>
      </w:pPr>
      <w:r w:rsidRPr="00BC35B3">
        <w:t xml:space="preserve">по предоставлению муниципальной услуги </w:t>
      </w:r>
    </w:p>
    <w:p w14:paraId="60403A5F" w14:textId="77777777" w:rsidR="00054DC8" w:rsidRPr="00BC35B3" w:rsidRDefault="00054DC8" w:rsidP="00BC35B3">
      <w:pPr>
        <w:pStyle w:val="Default"/>
        <w:ind w:left="5664"/>
      </w:pPr>
    </w:p>
    <w:p w14:paraId="1B0C41C1" w14:textId="77777777" w:rsidR="00054DC8" w:rsidRDefault="00054DC8" w:rsidP="00BC35B3">
      <w:pPr>
        <w:pStyle w:val="Default"/>
        <w:jc w:val="center"/>
        <w:rPr>
          <w:b/>
          <w:bCs/>
          <w:sz w:val="23"/>
          <w:szCs w:val="23"/>
        </w:rPr>
      </w:pPr>
      <w:r>
        <w:rPr>
          <w:b/>
          <w:bCs/>
          <w:sz w:val="23"/>
          <w:szCs w:val="23"/>
        </w:rPr>
        <w:t xml:space="preserve">Форма решения о предоставлении </w:t>
      </w:r>
      <w:r w:rsidRPr="00A34455">
        <w:rPr>
          <w:b/>
          <w:bCs/>
          <w:color w:val="auto"/>
          <w:sz w:val="23"/>
          <w:szCs w:val="23"/>
        </w:rPr>
        <w:t>муниципальной</w:t>
      </w:r>
      <w:r>
        <w:rPr>
          <w:b/>
          <w:bCs/>
          <w:sz w:val="23"/>
          <w:szCs w:val="23"/>
        </w:rPr>
        <w:t xml:space="preserve"> услуги</w:t>
      </w:r>
    </w:p>
    <w:p w14:paraId="40434A87" w14:textId="77777777" w:rsidR="00054DC8" w:rsidRDefault="00054DC8" w:rsidP="00BC35B3">
      <w:pPr>
        <w:pStyle w:val="Default"/>
        <w:jc w:val="center"/>
        <w:rPr>
          <w:sz w:val="23"/>
          <w:szCs w:val="23"/>
        </w:rPr>
      </w:pPr>
    </w:p>
    <w:p w14:paraId="708EE678" w14:textId="77777777" w:rsidR="00054DC8" w:rsidRDefault="00054DC8" w:rsidP="00BC35B3">
      <w:pPr>
        <w:pStyle w:val="Default"/>
        <w:jc w:val="center"/>
        <w:rPr>
          <w:sz w:val="20"/>
          <w:szCs w:val="20"/>
        </w:rPr>
      </w:pPr>
      <w:r>
        <w:rPr>
          <w:sz w:val="20"/>
          <w:szCs w:val="20"/>
        </w:rPr>
        <w:t>(наименование уполномоченного органа исполнительной власти</w:t>
      </w:r>
    </w:p>
    <w:p w14:paraId="352C8A19" w14:textId="77777777" w:rsidR="00054DC8" w:rsidRDefault="00054DC8" w:rsidP="00BC35B3">
      <w:pPr>
        <w:pStyle w:val="Default"/>
        <w:jc w:val="center"/>
        <w:rPr>
          <w:sz w:val="20"/>
          <w:szCs w:val="20"/>
        </w:rPr>
      </w:pPr>
      <w:r>
        <w:rPr>
          <w:sz w:val="20"/>
          <w:szCs w:val="20"/>
        </w:rPr>
        <w:t>субъекта Российской Федерации или органа местного самоуправления)</w:t>
      </w:r>
    </w:p>
    <w:p w14:paraId="08BAA858" w14:textId="77777777" w:rsidR="00054DC8" w:rsidRDefault="00054DC8" w:rsidP="00BC35B3">
      <w:pPr>
        <w:pStyle w:val="Default"/>
        <w:jc w:val="center"/>
        <w:rPr>
          <w:sz w:val="20"/>
          <w:szCs w:val="20"/>
        </w:rPr>
      </w:pPr>
    </w:p>
    <w:p w14:paraId="7BD8E17A" w14:textId="77777777" w:rsidR="00054DC8" w:rsidRDefault="00054DC8" w:rsidP="00BC35B3">
      <w:pPr>
        <w:pStyle w:val="Default"/>
        <w:ind w:left="5664"/>
        <w:rPr>
          <w:sz w:val="28"/>
          <w:szCs w:val="28"/>
        </w:rPr>
      </w:pPr>
      <w:r>
        <w:rPr>
          <w:sz w:val="28"/>
          <w:szCs w:val="28"/>
        </w:rPr>
        <w:t xml:space="preserve">Кому _____________________ </w:t>
      </w:r>
    </w:p>
    <w:p w14:paraId="4A4EF749" w14:textId="77777777" w:rsidR="00054DC8" w:rsidRDefault="00054DC8" w:rsidP="00BC35B3">
      <w:pPr>
        <w:pStyle w:val="Default"/>
        <w:ind w:left="5664"/>
        <w:rPr>
          <w:sz w:val="28"/>
          <w:szCs w:val="28"/>
        </w:rPr>
      </w:pPr>
      <w:r>
        <w:rPr>
          <w:sz w:val="28"/>
          <w:szCs w:val="28"/>
        </w:rPr>
        <w:t xml:space="preserve">Контактные данные ________ </w:t>
      </w:r>
    </w:p>
    <w:p w14:paraId="52718FFF" w14:textId="77777777" w:rsidR="00054DC8" w:rsidRDefault="00054DC8" w:rsidP="003B482E">
      <w:pPr>
        <w:pStyle w:val="Default"/>
        <w:jc w:val="center"/>
        <w:rPr>
          <w:sz w:val="28"/>
          <w:szCs w:val="28"/>
        </w:rPr>
      </w:pPr>
    </w:p>
    <w:p w14:paraId="69AE19BA" w14:textId="77777777" w:rsidR="00054DC8" w:rsidRDefault="00054DC8" w:rsidP="003B482E">
      <w:pPr>
        <w:pStyle w:val="Default"/>
        <w:jc w:val="center"/>
        <w:rPr>
          <w:sz w:val="28"/>
          <w:szCs w:val="28"/>
        </w:rPr>
      </w:pPr>
      <w:r>
        <w:rPr>
          <w:sz w:val="28"/>
          <w:szCs w:val="28"/>
        </w:rPr>
        <w:t>РЕШЕНИЕ</w:t>
      </w:r>
    </w:p>
    <w:p w14:paraId="571DEA95" w14:textId="3F2AACDF" w:rsidR="00054DC8" w:rsidRDefault="00054DC8" w:rsidP="003B482E">
      <w:pPr>
        <w:pStyle w:val="Default"/>
        <w:jc w:val="center"/>
        <w:rPr>
          <w:sz w:val="28"/>
          <w:szCs w:val="28"/>
        </w:rPr>
      </w:pPr>
      <w:r>
        <w:rPr>
          <w:sz w:val="28"/>
          <w:szCs w:val="28"/>
        </w:rPr>
        <w:t xml:space="preserve">о предоставлении </w:t>
      </w:r>
      <w:r>
        <w:rPr>
          <w:color w:val="auto"/>
          <w:sz w:val="28"/>
          <w:szCs w:val="28"/>
        </w:rPr>
        <w:t>муниципальной</w:t>
      </w:r>
      <w:r w:rsidR="00084FC4">
        <w:rPr>
          <w:color w:val="auto"/>
          <w:sz w:val="28"/>
          <w:szCs w:val="28"/>
        </w:rPr>
        <w:t xml:space="preserve"> </w:t>
      </w:r>
      <w:r>
        <w:rPr>
          <w:sz w:val="28"/>
          <w:szCs w:val="28"/>
        </w:rPr>
        <w:t>услуги «Установление опеки, попечительства</w:t>
      </w:r>
    </w:p>
    <w:p w14:paraId="31BD3331" w14:textId="77777777" w:rsidR="00054DC8" w:rsidRDefault="00054DC8" w:rsidP="003B482E">
      <w:pPr>
        <w:pStyle w:val="Default"/>
        <w:jc w:val="center"/>
        <w:rPr>
          <w:sz w:val="28"/>
          <w:szCs w:val="28"/>
        </w:rPr>
      </w:pPr>
      <w:r>
        <w:rPr>
          <w:sz w:val="28"/>
          <w:szCs w:val="28"/>
        </w:rP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14:paraId="4261A934" w14:textId="77777777" w:rsidR="00054DC8" w:rsidRDefault="00054DC8" w:rsidP="003B482E">
      <w:pPr>
        <w:pStyle w:val="Default"/>
        <w:jc w:val="center"/>
        <w:rPr>
          <w:sz w:val="28"/>
          <w:szCs w:val="28"/>
        </w:rPr>
      </w:pPr>
    </w:p>
    <w:p w14:paraId="37A517E4" w14:textId="77777777" w:rsidR="00054DC8" w:rsidRDefault="00054DC8" w:rsidP="00BC35B3">
      <w:pPr>
        <w:pStyle w:val="Default"/>
        <w:rPr>
          <w:sz w:val="28"/>
          <w:szCs w:val="28"/>
        </w:rPr>
      </w:pPr>
      <w:r>
        <w:rPr>
          <w:sz w:val="28"/>
          <w:szCs w:val="28"/>
        </w:rPr>
        <w:t xml:space="preserve">от _________ № ________ </w:t>
      </w:r>
    </w:p>
    <w:p w14:paraId="53926429" w14:textId="77777777" w:rsidR="00054DC8" w:rsidRDefault="00054DC8" w:rsidP="00BC35B3">
      <w:pPr>
        <w:pStyle w:val="Default"/>
        <w:rPr>
          <w:sz w:val="28"/>
          <w:szCs w:val="28"/>
        </w:rPr>
      </w:pPr>
    </w:p>
    <w:p w14:paraId="32196D09" w14:textId="77777777" w:rsidR="00054DC8" w:rsidRDefault="00054DC8" w:rsidP="00BC35B3">
      <w:pPr>
        <w:pStyle w:val="Default"/>
        <w:rPr>
          <w:sz w:val="28"/>
          <w:szCs w:val="28"/>
        </w:rPr>
      </w:pPr>
    </w:p>
    <w:p w14:paraId="1478BA94" w14:textId="77777777" w:rsidR="00054DC8" w:rsidRDefault="00054DC8" w:rsidP="003B482E">
      <w:pPr>
        <w:pStyle w:val="Default"/>
        <w:ind w:firstLine="708"/>
        <w:jc w:val="both"/>
        <w:rPr>
          <w:sz w:val="28"/>
          <w:szCs w:val="28"/>
        </w:rPr>
      </w:pPr>
      <w:r>
        <w:rPr>
          <w:sz w:val="28"/>
          <w:szCs w:val="28"/>
        </w:rPr>
        <w:t xml:space="preserve">По результатам рассмотрения заявления от __________ № 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w:t>
      </w:r>
      <w:r>
        <w:rPr>
          <w:color w:val="auto"/>
          <w:sz w:val="28"/>
          <w:szCs w:val="28"/>
        </w:rPr>
        <w:t>муниципальную</w:t>
      </w:r>
      <w:r>
        <w:rPr>
          <w:sz w:val="28"/>
          <w:szCs w:val="28"/>
        </w:rPr>
        <w:t xml:space="preserve">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 </w:t>
      </w:r>
    </w:p>
    <w:p w14:paraId="769A7E1A" w14:textId="77777777" w:rsidR="00054DC8" w:rsidRDefault="00054DC8" w:rsidP="003B482E">
      <w:pPr>
        <w:pStyle w:val="Default"/>
        <w:jc w:val="both"/>
        <w:rPr>
          <w:sz w:val="28"/>
          <w:szCs w:val="28"/>
        </w:rPr>
      </w:pPr>
    </w:p>
    <w:p w14:paraId="1FE4B072" w14:textId="77777777" w:rsidR="00054DC8" w:rsidRDefault="00054DC8" w:rsidP="003B482E">
      <w:pPr>
        <w:pStyle w:val="Default"/>
        <w:jc w:val="both"/>
        <w:rPr>
          <w:sz w:val="28"/>
          <w:szCs w:val="28"/>
        </w:rPr>
      </w:pPr>
    </w:p>
    <w:p w14:paraId="2351C8C7" w14:textId="77777777" w:rsidR="00054DC8" w:rsidRDefault="00054DC8" w:rsidP="003B482E">
      <w:pPr>
        <w:pStyle w:val="Default"/>
        <w:jc w:val="right"/>
        <w:rPr>
          <w:sz w:val="23"/>
          <w:szCs w:val="23"/>
        </w:rPr>
      </w:pPr>
      <w:r>
        <w:rPr>
          <w:sz w:val="23"/>
          <w:szCs w:val="23"/>
        </w:rPr>
        <w:t xml:space="preserve">Сведения об электронной подписи </w:t>
      </w:r>
    </w:p>
    <w:p w14:paraId="13903916" w14:textId="77777777" w:rsidR="00054DC8" w:rsidRDefault="00054DC8">
      <w:pPr>
        <w:widowControl/>
        <w:suppressAutoHyphens w:val="0"/>
        <w:spacing w:after="160" w:line="259" w:lineRule="auto"/>
        <w:rPr>
          <w:color w:val="000000"/>
          <w:sz w:val="28"/>
          <w:szCs w:val="28"/>
          <w:lang w:eastAsia="en-US" w:bidi="ar-SA"/>
        </w:rPr>
      </w:pPr>
      <w:r>
        <w:rPr>
          <w:sz w:val="28"/>
          <w:szCs w:val="28"/>
        </w:rPr>
        <w:br w:type="page"/>
      </w:r>
    </w:p>
    <w:p w14:paraId="1EEABCB6" w14:textId="77777777" w:rsidR="00054DC8" w:rsidRPr="003B482E" w:rsidRDefault="00054DC8" w:rsidP="003B482E">
      <w:pPr>
        <w:pStyle w:val="Default"/>
        <w:ind w:left="5664"/>
      </w:pPr>
      <w:r w:rsidRPr="003B482E">
        <w:t xml:space="preserve">Приложение № 5 </w:t>
      </w:r>
    </w:p>
    <w:p w14:paraId="2E56630B" w14:textId="77777777" w:rsidR="00054DC8" w:rsidRPr="003B482E" w:rsidRDefault="00054DC8" w:rsidP="003B482E">
      <w:pPr>
        <w:pStyle w:val="Default"/>
        <w:ind w:left="5664"/>
      </w:pPr>
      <w:r w:rsidRPr="003B482E">
        <w:t xml:space="preserve">к Административному регламенту </w:t>
      </w:r>
    </w:p>
    <w:p w14:paraId="43225711" w14:textId="77777777" w:rsidR="00054DC8" w:rsidRDefault="00054DC8" w:rsidP="003B482E">
      <w:pPr>
        <w:pStyle w:val="Default"/>
        <w:ind w:left="5664"/>
      </w:pPr>
      <w:r w:rsidRPr="003B482E">
        <w:t xml:space="preserve">по предоставлению муниципальной услуги </w:t>
      </w:r>
    </w:p>
    <w:p w14:paraId="1772F840" w14:textId="77777777" w:rsidR="00054DC8" w:rsidRDefault="00054DC8" w:rsidP="003B482E">
      <w:pPr>
        <w:pStyle w:val="Default"/>
        <w:ind w:left="5664"/>
      </w:pPr>
    </w:p>
    <w:p w14:paraId="30AA7742" w14:textId="77777777" w:rsidR="00054DC8" w:rsidRPr="003B482E" w:rsidRDefault="00054DC8" w:rsidP="003B482E">
      <w:pPr>
        <w:pStyle w:val="Default"/>
        <w:ind w:left="5664"/>
      </w:pPr>
    </w:p>
    <w:p w14:paraId="16ADE7CF" w14:textId="77777777" w:rsidR="00054DC8" w:rsidRDefault="00054DC8" w:rsidP="003B482E">
      <w:pPr>
        <w:pStyle w:val="Default"/>
        <w:jc w:val="center"/>
        <w:rPr>
          <w:b/>
          <w:bCs/>
          <w:sz w:val="23"/>
          <w:szCs w:val="23"/>
        </w:rPr>
      </w:pPr>
      <w:r>
        <w:rPr>
          <w:b/>
          <w:bCs/>
          <w:sz w:val="23"/>
          <w:szCs w:val="23"/>
        </w:rPr>
        <w:t xml:space="preserve">Форма решения об отказе в предоставлении </w:t>
      </w:r>
      <w:r>
        <w:rPr>
          <w:b/>
          <w:bCs/>
          <w:color w:val="auto"/>
          <w:sz w:val="23"/>
          <w:szCs w:val="23"/>
        </w:rPr>
        <w:t>муниципальной</w:t>
      </w:r>
      <w:r>
        <w:rPr>
          <w:b/>
          <w:bCs/>
          <w:sz w:val="23"/>
          <w:szCs w:val="23"/>
        </w:rPr>
        <w:t xml:space="preserve"> услуги</w:t>
      </w:r>
    </w:p>
    <w:p w14:paraId="28A2B8F5" w14:textId="77777777" w:rsidR="00054DC8" w:rsidRDefault="00054DC8" w:rsidP="003B482E">
      <w:pPr>
        <w:pStyle w:val="Default"/>
        <w:jc w:val="center"/>
        <w:rPr>
          <w:sz w:val="23"/>
          <w:szCs w:val="23"/>
        </w:rPr>
      </w:pPr>
    </w:p>
    <w:p w14:paraId="059E50CB" w14:textId="77777777" w:rsidR="00054DC8" w:rsidRDefault="00054DC8" w:rsidP="003B482E">
      <w:pPr>
        <w:pStyle w:val="Default"/>
        <w:jc w:val="center"/>
        <w:rPr>
          <w:sz w:val="20"/>
          <w:szCs w:val="20"/>
        </w:rPr>
      </w:pPr>
      <w:r>
        <w:rPr>
          <w:sz w:val="20"/>
          <w:szCs w:val="20"/>
        </w:rPr>
        <w:t>(наименование уполномоченного органа исполнительной власти</w:t>
      </w:r>
    </w:p>
    <w:p w14:paraId="258E41A8" w14:textId="77777777" w:rsidR="00054DC8" w:rsidRDefault="00054DC8" w:rsidP="003B482E">
      <w:pPr>
        <w:pStyle w:val="Default"/>
        <w:jc w:val="center"/>
        <w:rPr>
          <w:sz w:val="20"/>
          <w:szCs w:val="20"/>
        </w:rPr>
      </w:pPr>
      <w:r>
        <w:rPr>
          <w:sz w:val="20"/>
          <w:szCs w:val="20"/>
        </w:rPr>
        <w:t>субъекта Российской Федерации или органа местного самоуправления)</w:t>
      </w:r>
    </w:p>
    <w:p w14:paraId="5D798F90" w14:textId="77777777" w:rsidR="00054DC8" w:rsidRDefault="00054DC8" w:rsidP="003B482E">
      <w:pPr>
        <w:pStyle w:val="Default"/>
        <w:ind w:left="4956"/>
        <w:rPr>
          <w:sz w:val="23"/>
          <w:szCs w:val="23"/>
        </w:rPr>
      </w:pPr>
    </w:p>
    <w:p w14:paraId="1B8576BC" w14:textId="77777777" w:rsidR="00054DC8" w:rsidRDefault="00054DC8" w:rsidP="003B482E">
      <w:pPr>
        <w:pStyle w:val="Default"/>
        <w:ind w:left="4956"/>
        <w:rPr>
          <w:sz w:val="23"/>
          <w:szCs w:val="23"/>
        </w:rPr>
      </w:pPr>
      <w:r>
        <w:rPr>
          <w:sz w:val="23"/>
          <w:szCs w:val="23"/>
        </w:rPr>
        <w:t xml:space="preserve">Кому _________________________________ </w:t>
      </w:r>
    </w:p>
    <w:p w14:paraId="6A28C197" w14:textId="77777777" w:rsidR="00054DC8" w:rsidRDefault="00054DC8" w:rsidP="003B482E">
      <w:pPr>
        <w:pStyle w:val="Default"/>
        <w:ind w:left="4956"/>
        <w:rPr>
          <w:sz w:val="18"/>
          <w:szCs w:val="18"/>
        </w:rPr>
      </w:pPr>
      <w:r>
        <w:rPr>
          <w:sz w:val="18"/>
          <w:szCs w:val="18"/>
        </w:rPr>
        <w:t xml:space="preserve">(фамилия, имя, отчество) </w:t>
      </w:r>
    </w:p>
    <w:p w14:paraId="3897C002" w14:textId="77777777" w:rsidR="00054DC8" w:rsidRDefault="00054DC8" w:rsidP="003B482E">
      <w:pPr>
        <w:pStyle w:val="Default"/>
        <w:ind w:left="4956"/>
        <w:rPr>
          <w:sz w:val="23"/>
          <w:szCs w:val="23"/>
        </w:rPr>
      </w:pPr>
      <w:r>
        <w:rPr>
          <w:sz w:val="23"/>
          <w:szCs w:val="23"/>
        </w:rPr>
        <w:t xml:space="preserve">______________________________________ </w:t>
      </w:r>
    </w:p>
    <w:p w14:paraId="30ADD3C3" w14:textId="77777777" w:rsidR="00054DC8" w:rsidRDefault="00054DC8" w:rsidP="003B482E">
      <w:pPr>
        <w:pStyle w:val="Default"/>
        <w:ind w:left="4956"/>
        <w:rPr>
          <w:sz w:val="23"/>
          <w:szCs w:val="23"/>
        </w:rPr>
      </w:pPr>
      <w:r>
        <w:rPr>
          <w:sz w:val="23"/>
          <w:szCs w:val="23"/>
        </w:rPr>
        <w:t xml:space="preserve">______________________________________ </w:t>
      </w:r>
    </w:p>
    <w:p w14:paraId="17A19AD0" w14:textId="77777777" w:rsidR="00054DC8" w:rsidRDefault="00054DC8" w:rsidP="003B482E">
      <w:pPr>
        <w:pStyle w:val="Default"/>
        <w:ind w:left="4956"/>
        <w:rPr>
          <w:sz w:val="18"/>
          <w:szCs w:val="18"/>
        </w:rPr>
      </w:pPr>
      <w:r>
        <w:rPr>
          <w:sz w:val="23"/>
          <w:szCs w:val="23"/>
        </w:rPr>
        <w:t>(</w:t>
      </w:r>
      <w:r>
        <w:rPr>
          <w:sz w:val="18"/>
          <w:szCs w:val="18"/>
        </w:rPr>
        <w:t xml:space="preserve">телефон и адрес электронной почты) </w:t>
      </w:r>
    </w:p>
    <w:p w14:paraId="2DBCCF2B" w14:textId="77777777" w:rsidR="00054DC8" w:rsidRDefault="00054DC8" w:rsidP="003B482E">
      <w:pPr>
        <w:pStyle w:val="Default"/>
        <w:jc w:val="center"/>
        <w:rPr>
          <w:sz w:val="28"/>
          <w:szCs w:val="28"/>
        </w:rPr>
      </w:pPr>
    </w:p>
    <w:p w14:paraId="3F64618A" w14:textId="77777777" w:rsidR="00054DC8" w:rsidRDefault="00054DC8" w:rsidP="003B482E">
      <w:pPr>
        <w:pStyle w:val="Default"/>
        <w:jc w:val="center"/>
        <w:rPr>
          <w:sz w:val="28"/>
          <w:szCs w:val="28"/>
        </w:rPr>
      </w:pPr>
      <w:r>
        <w:rPr>
          <w:sz w:val="28"/>
          <w:szCs w:val="28"/>
        </w:rPr>
        <w:t>РЕШЕНИЕ</w:t>
      </w:r>
    </w:p>
    <w:p w14:paraId="08FEB876" w14:textId="77777777" w:rsidR="00054DC8" w:rsidRDefault="00054DC8" w:rsidP="003B482E">
      <w:pPr>
        <w:pStyle w:val="Default"/>
        <w:jc w:val="center"/>
        <w:rPr>
          <w:sz w:val="28"/>
          <w:szCs w:val="28"/>
        </w:rPr>
      </w:pPr>
      <w:r>
        <w:rPr>
          <w:sz w:val="28"/>
          <w:szCs w:val="28"/>
        </w:rPr>
        <w:t xml:space="preserve">об отказе в предоставлении </w:t>
      </w:r>
      <w:r>
        <w:rPr>
          <w:color w:val="auto"/>
          <w:sz w:val="28"/>
          <w:szCs w:val="28"/>
        </w:rPr>
        <w:t>муниципальной</w:t>
      </w:r>
      <w:r>
        <w:rPr>
          <w:sz w:val="28"/>
          <w:szCs w:val="28"/>
        </w:rPr>
        <w:t xml:space="preserve">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14:paraId="2EF74BBA" w14:textId="77777777" w:rsidR="00054DC8" w:rsidRDefault="00054DC8" w:rsidP="003B482E">
      <w:pPr>
        <w:pStyle w:val="Default"/>
        <w:jc w:val="center"/>
        <w:rPr>
          <w:sz w:val="28"/>
          <w:szCs w:val="28"/>
        </w:rPr>
      </w:pPr>
    </w:p>
    <w:p w14:paraId="6020F5A3" w14:textId="77777777" w:rsidR="00054DC8" w:rsidRDefault="00054DC8" w:rsidP="003B482E">
      <w:pPr>
        <w:pStyle w:val="Default"/>
        <w:rPr>
          <w:sz w:val="28"/>
          <w:szCs w:val="28"/>
        </w:rPr>
      </w:pPr>
      <w:r>
        <w:rPr>
          <w:sz w:val="28"/>
          <w:szCs w:val="28"/>
        </w:rPr>
        <w:t xml:space="preserve">Дата _______________ № _____________ </w:t>
      </w:r>
    </w:p>
    <w:p w14:paraId="6B7C4A99" w14:textId="77777777" w:rsidR="00054DC8" w:rsidRDefault="00054DC8" w:rsidP="003B482E">
      <w:pPr>
        <w:pStyle w:val="Default"/>
        <w:rPr>
          <w:sz w:val="28"/>
          <w:szCs w:val="28"/>
        </w:rPr>
      </w:pPr>
    </w:p>
    <w:p w14:paraId="1A46CE5D" w14:textId="77777777" w:rsidR="00054DC8" w:rsidRDefault="00054DC8" w:rsidP="003B482E">
      <w:pPr>
        <w:pStyle w:val="Default"/>
        <w:ind w:firstLine="708"/>
        <w:jc w:val="both"/>
        <w:rPr>
          <w:sz w:val="28"/>
          <w:szCs w:val="28"/>
        </w:rPr>
      </w:pPr>
      <w:r>
        <w:rPr>
          <w:sz w:val="28"/>
          <w:szCs w:val="28"/>
        </w:rPr>
        <w:t>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______________________________________________________________________</w:t>
      </w:r>
    </w:p>
    <w:p w14:paraId="29678626" w14:textId="77777777" w:rsidR="00054DC8" w:rsidRDefault="00054DC8" w:rsidP="003B482E">
      <w:pPr>
        <w:pStyle w:val="Default"/>
        <w:jc w:val="center"/>
        <w:rPr>
          <w:i/>
          <w:iCs/>
          <w:sz w:val="18"/>
          <w:szCs w:val="18"/>
        </w:rPr>
      </w:pPr>
      <w:r>
        <w:rPr>
          <w:i/>
          <w:iCs/>
          <w:sz w:val="18"/>
          <w:szCs w:val="18"/>
        </w:rPr>
        <w:t>ФИО заявителя</w:t>
      </w:r>
    </w:p>
    <w:p w14:paraId="03923AC6" w14:textId="77777777" w:rsidR="00054DC8" w:rsidRDefault="00054DC8" w:rsidP="003B482E">
      <w:pPr>
        <w:pStyle w:val="Default"/>
        <w:jc w:val="both"/>
        <w:rPr>
          <w:sz w:val="28"/>
          <w:szCs w:val="28"/>
        </w:rPr>
      </w:pPr>
      <w:r>
        <w:rPr>
          <w:sz w:val="28"/>
          <w:szCs w:val="28"/>
        </w:rPr>
        <w:t>отказать в предоставлении муниципальной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p w14:paraId="1BE55EAD" w14:textId="77777777" w:rsidR="00054DC8" w:rsidRDefault="00054DC8" w:rsidP="003B482E">
      <w:pPr>
        <w:pStyle w:val="Default"/>
        <w:jc w:val="both"/>
        <w:rPr>
          <w:sz w:val="18"/>
          <w:szCs w:val="1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09"/>
        <w:gridCol w:w="4829"/>
        <w:gridCol w:w="3319"/>
      </w:tblGrid>
      <w:tr w:rsidR="00054DC8" w14:paraId="78E0FBAC" w14:textId="77777777" w:rsidTr="004A235F">
        <w:trPr>
          <w:trHeight w:val="661"/>
        </w:trPr>
        <w:tc>
          <w:tcPr>
            <w:tcW w:w="1809" w:type="dxa"/>
            <w:tcBorders>
              <w:top w:val="none" w:sz="6" w:space="0" w:color="auto"/>
              <w:bottom w:val="none" w:sz="6" w:space="0" w:color="auto"/>
              <w:right w:val="none" w:sz="6" w:space="0" w:color="auto"/>
            </w:tcBorders>
          </w:tcPr>
          <w:p w14:paraId="496DD4C9" w14:textId="77777777" w:rsidR="00054DC8" w:rsidRPr="00273445" w:rsidRDefault="00054DC8" w:rsidP="004A235F">
            <w:pPr>
              <w:pStyle w:val="Default"/>
              <w:jc w:val="center"/>
              <w:rPr>
                <w:sz w:val="23"/>
                <w:szCs w:val="23"/>
              </w:rPr>
            </w:pPr>
            <w:r w:rsidRPr="00273445">
              <w:rPr>
                <w:sz w:val="23"/>
                <w:szCs w:val="23"/>
              </w:rPr>
              <w:t>№</w:t>
            </w:r>
          </w:p>
          <w:p w14:paraId="1588F6DE" w14:textId="77777777" w:rsidR="00054DC8" w:rsidRPr="00273445" w:rsidRDefault="00054DC8" w:rsidP="004A235F">
            <w:pPr>
              <w:pStyle w:val="Default"/>
              <w:jc w:val="center"/>
              <w:rPr>
                <w:sz w:val="23"/>
                <w:szCs w:val="23"/>
              </w:rPr>
            </w:pPr>
            <w:r w:rsidRPr="00273445">
              <w:rPr>
                <w:sz w:val="23"/>
                <w:szCs w:val="23"/>
              </w:rPr>
              <w:t>пункта административного регламента</w:t>
            </w:r>
          </w:p>
        </w:tc>
        <w:tc>
          <w:tcPr>
            <w:tcW w:w="4829" w:type="dxa"/>
            <w:tcBorders>
              <w:top w:val="none" w:sz="6" w:space="0" w:color="auto"/>
              <w:left w:val="none" w:sz="6" w:space="0" w:color="auto"/>
              <w:bottom w:val="none" w:sz="6" w:space="0" w:color="auto"/>
              <w:right w:val="none" w:sz="6" w:space="0" w:color="auto"/>
            </w:tcBorders>
          </w:tcPr>
          <w:p w14:paraId="42735FF1" w14:textId="77777777" w:rsidR="00054DC8" w:rsidRPr="00273445" w:rsidRDefault="00054DC8" w:rsidP="004A235F">
            <w:pPr>
              <w:pStyle w:val="Default"/>
              <w:jc w:val="center"/>
              <w:rPr>
                <w:sz w:val="23"/>
                <w:szCs w:val="23"/>
              </w:rPr>
            </w:pPr>
            <w:r w:rsidRPr="00273445">
              <w:rPr>
                <w:sz w:val="23"/>
                <w:szCs w:val="23"/>
              </w:rPr>
              <w:t>Наименование основания для отказа в соответствии с единым стандартом</w:t>
            </w:r>
          </w:p>
        </w:tc>
        <w:tc>
          <w:tcPr>
            <w:tcW w:w="3319" w:type="dxa"/>
            <w:tcBorders>
              <w:top w:val="none" w:sz="6" w:space="0" w:color="auto"/>
              <w:left w:val="none" w:sz="6" w:space="0" w:color="auto"/>
              <w:bottom w:val="none" w:sz="6" w:space="0" w:color="auto"/>
            </w:tcBorders>
          </w:tcPr>
          <w:p w14:paraId="5F346A5B" w14:textId="77777777" w:rsidR="00054DC8" w:rsidRPr="00273445" w:rsidRDefault="00054DC8" w:rsidP="004A235F">
            <w:pPr>
              <w:pStyle w:val="Default"/>
              <w:jc w:val="center"/>
              <w:rPr>
                <w:sz w:val="23"/>
                <w:szCs w:val="23"/>
              </w:rPr>
            </w:pPr>
            <w:r w:rsidRPr="00273445">
              <w:rPr>
                <w:sz w:val="23"/>
                <w:szCs w:val="23"/>
              </w:rPr>
              <w:t>Разъяснение причин отказа в предоставлении услуги</w:t>
            </w:r>
          </w:p>
        </w:tc>
      </w:tr>
      <w:tr w:rsidR="00054DC8" w14:paraId="5A4129A5" w14:textId="77777777" w:rsidTr="004A235F">
        <w:trPr>
          <w:trHeight w:val="661"/>
        </w:trPr>
        <w:tc>
          <w:tcPr>
            <w:tcW w:w="1809" w:type="dxa"/>
            <w:tcBorders>
              <w:top w:val="none" w:sz="6" w:space="0" w:color="auto"/>
              <w:bottom w:val="none" w:sz="6" w:space="0" w:color="auto"/>
              <w:right w:val="none" w:sz="6" w:space="0" w:color="auto"/>
            </w:tcBorders>
          </w:tcPr>
          <w:p w14:paraId="6A23F4C9" w14:textId="77777777" w:rsidR="00054DC8" w:rsidRPr="00273445" w:rsidRDefault="00054DC8">
            <w:pPr>
              <w:pStyle w:val="Default"/>
              <w:rPr>
                <w:sz w:val="23"/>
                <w:szCs w:val="23"/>
              </w:rPr>
            </w:pPr>
            <w:r w:rsidRPr="00273445">
              <w:rPr>
                <w:sz w:val="23"/>
                <w:szCs w:val="23"/>
              </w:rPr>
              <w:t>2.17.1.</w:t>
            </w:r>
          </w:p>
        </w:tc>
        <w:tc>
          <w:tcPr>
            <w:tcW w:w="4829" w:type="dxa"/>
            <w:tcBorders>
              <w:top w:val="none" w:sz="6" w:space="0" w:color="auto"/>
              <w:left w:val="none" w:sz="6" w:space="0" w:color="auto"/>
              <w:bottom w:val="none" w:sz="6" w:space="0" w:color="auto"/>
              <w:right w:val="none" w:sz="6" w:space="0" w:color="auto"/>
            </w:tcBorders>
          </w:tcPr>
          <w:p w14:paraId="0072B43E" w14:textId="77777777" w:rsidR="00054DC8" w:rsidRPr="00273445" w:rsidRDefault="00054DC8" w:rsidP="004A235F">
            <w:pPr>
              <w:pStyle w:val="Default"/>
              <w:rPr>
                <w:sz w:val="23"/>
                <w:szCs w:val="23"/>
              </w:rPr>
            </w:pPr>
            <w:r w:rsidRPr="00273445">
              <w:rPr>
                <w:sz w:val="23"/>
                <w:szCs w:val="23"/>
              </w:rPr>
              <w:t xml:space="preserve">Заявитель не соответствует категории лиц, имеющих право на предоставление услуги </w:t>
            </w:r>
          </w:p>
          <w:p w14:paraId="4B794D3E" w14:textId="77777777" w:rsidR="00054DC8" w:rsidRPr="00273445" w:rsidRDefault="00054DC8">
            <w:pPr>
              <w:pStyle w:val="Default"/>
              <w:rPr>
                <w:sz w:val="23"/>
                <w:szCs w:val="23"/>
              </w:rPr>
            </w:pPr>
          </w:p>
        </w:tc>
        <w:tc>
          <w:tcPr>
            <w:tcW w:w="3319" w:type="dxa"/>
            <w:tcBorders>
              <w:top w:val="none" w:sz="6" w:space="0" w:color="auto"/>
              <w:left w:val="none" w:sz="6" w:space="0" w:color="auto"/>
              <w:bottom w:val="none" w:sz="6" w:space="0" w:color="auto"/>
            </w:tcBorders>
          </w:tcPr>
          <w:p w14:paraId="07952F80" w14:textId="77777777" w:rsidR="00054DC8" w:rsidRPr="00273445" w:rsidRDefault="00054DC8" w:rsidP="004A235F">
            <w:pPr>
              <w:pStyle w:val="Default"/>
              <w:rPr>
                <w:sz w:val="23"/>
                <w:szCs w:val="23"/>
              </w:rPr>
            </w:pPr>
            <w:r w:rsidRPr="00273445">
              <w:rPr>
                <w:sz w:val="23"/>
                <w:szCs w:val="23"/>
              </w:rPr>
              <w:t xml:space="preserve">Указываются основания такого вывода </w:t>
            </w:r>
          </w:p>
          <w:p w14:paraId="014BF6A1" w14:textId="77777777" w:rsidR="00054DC8" w:rsidRPr="00273445" w:rsidRDefault="00054DC8">
            <w:pPr>
              <w:pStyle w:val="Default"/>
              <w:rPr>
                <w:sz w:val="23"/>
                <w:szCs w:val="23"/>
              </w:rPr>
            </w:pPr>
          </w:p>
        </w:tc>
      </w:tr>
      <w:tr w:rsidR="00054DC8" w14:paraId="563DFFAD" w14:textId="77777777" w:rsidTr="004A235F">
        <w:trPr>
          <w:trHeight w:val="661"/>
        </w:trPr>
        <w:tc>
          <w:tcPr>
            <w:tcW w:w="1809" w:type="dxa"/>
            <w:tcBorders>
              <w:top w:val="none" w:sz="6" w:space="0" w:color="auto"/>
              <w:bottom w:val="none" w:sz="6" w:space="0" w:color="auto"/>
              <w:right w:val="none" w:sz="6" w:space="0" w:color="auto"/>
            </w:tcBorders>
          </w:tcPr>
          <w:p w14:paraId="10E790C3" w14:textId="77777777" w:rsidR="00054DC8" w:rsidRPr="00273445" w:rsidRDefault="00054DC8">
            <w:pPr>
              <w:pStyle w:val="Default"/>
              <w:rPr>
                <w:sz w:val="23"/>
                <w:szCs w:val="23"/>
              </w:rPr>
            </w:pPr>
            <w:r w:rsidRPr="00273445">
              <w:rPr>
                <w:sz w:val="23"/>
                <w:szCs w:val="23"/>
              </w:rPr>
              <w:t>2.17.2.</w:t>
            </w:r>
          </w:p>
        </w:tc>
        <w:tc>
          <w:tcPr>
            <w:tcW w:w="4829" w:type="dxa"/>
            <w:tcBorders>
              <w:top w:val="none" w:sz="6" w:space="0" w:color="auto"/>
              <w:left w:val="none" w:sz="6" w:space="0" w:color="auto"/>
              <w:bottom w:val="none" w:sz="6" w:space="0" w:color="auto"/>
              <w:right w:val="none" w:sz="6" w:space="0" w:color="auto"/>
            </w:tcBorders>
          </w:tcPr>
          <w:p w14:paraId="1EA94469" w14:textId="77777777" w:rsidR="00054DC8" w:rsidRPr="00273445" w:rsidRDefault="00054DC8" w:rsidP="004A235F">
            <w:pPr>
              <w:pStyle w:val="Default"/>
              <w:rPr>
                <w:sz w:val="23"/>
                <w:szCs w:val="23"/>
              </w:rPr>
            </w:pPr>
            <w:r w:rsidRPr="00273445">
              <w:rPr>
                <w:sz w:val="23"/>
                <w:szCs w:val="23"/>
              </w:rPr>
              <w:t xml:space="preserve">Представление сведений и (или) документов, которые противоречат сведениям, полученным в ходе межведомственного </w:t>
            </w:r>
            <w:r w:rsidRPr="00273445">
              <w:rPr>
                <w:sz w:val="23"/>
                <w:szCs w:val="23"/>
              </w:rPr>
              <w:lastRenderedPageBreak/>
              <w:t xml:space="preserve">взаимодействия </w:t>
            </w:r>
          </w:p>
          <w:p w14:paraId="5EB23321" w14:textId="77777777" w:rsidR="00054DC8" w:rsidRPr="00273445" w:rsidRDefault="00054DC8" w:rsidP="004A235F">
            <w:pPr>
              <w:pStyle w:val="Default"/>
              <w:rPr>
                <w:sz w:val="23"/>
                <w:szCs w:val="23"/>
              </w:rPr>
            </w:pPr>
          </w:p>
        </w:tc>
        <w:tc>
          <w:tcPr>
            <w:tcW w:w="3319" w:type="dxa"/>
            <w:tcBorders>
              <w:top w:val="none" w:sz="6" w:space="0" w:color="auto"/>
              <w:left w:val="none" w:sz="6" w:space="0" w:color="auto"/>
              <w:bottom w:val="none" w:sz="6" w:space="0" w:color="auto"/>
            </w:tcBorders>
          </w:tcPr>
          <w:p w14:paraId="756061A9" w14:textId="77777777" w:rsidR="00054DC8" w:rsidRPr="00273445" w:rsidRDefault="00054DC8" w:rsidP="004A235F">
            <w:pPr>
              <w:pStyle w:val="Default"/>
              <w:rPr>
                <w:sz w:val="23"/>
                <w:szCs w:val="23"/>
              </w:rPr>
            </w:pPr>
            <w:r w:rsidRPr="00273445">
              <w:rPr>
                <w:sz w:val="23"/>
                <w:szCs w:val="23"/>
              </w:rPr>
              <w:lastRenderedPageBreak/>
              <w:t xml:space="preserve">Указываются основания такого вывода </w:t>
            </w:r>
          </w:p>
          <w:p w14:paraId="0D8F8716" w14:textId="77777777" w:rsidR="00054DC8" w:rsidRPr="00273445" w:rsidRDefault="00054DC8" w:rsidP="004A235F">
            <w:pPr>
              <w:pStyle w:val="Default"/>
              <w:rPr>
                <w:sz w:val="23"/>
                <w:szCs w:val="23"/>
              </w:rPr>
            </w:pPr>
          </w:p>
        </w:tc>
      </w:tr>
    </w:tbl>
    <w:p w14:paraId="238681E4" w14:textId="77777777" w:rsidR="00054DC8" w:rsidRDefault="00054DC8" w:rsidP="003B482E">
      <w:pPr>
        <w:pStyle w:val="Default"/>
        <w:jc w:val="both"/>
        <w:rPr>
          <w:sz w:val="28"/>
          <w:szCs w:val="28"/>
        </w:rPr>
      </w:pPr>
    </w:p>
    <w:p w14:paraId="7A31CCD5" w14:textId="77777777" w:rsidR="00054DC8" w:rsidRDefault="00054DC8" w:rsidP="004A235F">
      <w:pPr>
        <w:pStyle w:val="Default"/>
        <w:ind w:firstLine="708"/>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638C12BE" w14:textId="77777777" w:rsidR="00054DC8" w:rsidRDefault="00054DC8" w:rsidP="004A235F">
      <w:pPr>
        <w:pStyle w:val="Default"/>
        <w:ind w:firstLine="708"/>
        <w:jc w:val="both"/>
        <w:rPr>
          <w:sz w:val="28"/>
          <w:szCs w:val="28"/>
        </w:rPr>
      </w:pPr>
      <w:r>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FB7FD89" w14:textId="77777777" w:rsidR="00054DC8" w:rsidRDefault="00054DC8" w:rsidP="004A235F">
      <w:pPr>
        <w:pStyle w:val="Default"/>
        <w:ind w:firstLine="708"/>
        <w:jc w:val="both"/>
        <w:rPr>
          <w:sz w:val="28"/>
          <w:szCs w:val="28"/>
        </w:rPr>
      </w:pPr>
    </w:p>
    <w:p w14:paraId="20862393" w14:textId="77777777" w:rsidR="00054DC8" w:rsidRDefault="00054DC8" w:rsidP="004A235F">
      <w:pPr>
        <w:pStyle w:val="Default"/>
        <w:rPr>
          <w:sz w:val="23"/>
          <w:szCs w:val="23"/>
        </w:rPr>
      </w:pPr>
      <w:r>
        <w:rPr>
          <w:sz w:val="23"/>
          <w:szCs w:val="23"/>
        </w:rPr>
        <w:t xml:space="preserve">____________________________________ </w:t>
      </w:r>
      <w:r>
        <w:rPr>
          <w:sz w:val="23"/>
          <w:szCs w:val="23"/>
        </w:rPr>
        <w:tab/>
      </w:r>
      <w:r>
        <w:rPr>
          <w:sz w:val="23"/>
          <w:szCs w:val="23"/>
        </w:rPr>
        <w:tab/>
        <w:t>___________</w:t>
      </w:r>
      <w:r>
        <w:rPr>
          <w:sz w:val="23"/>
          <w:szCs w:val="23"/>
        </w:rPr>
        <w:tab/>
        <w:t xml:space="preserve"> ________________________ </w:t>
      </w:r>
    </w:p>
    <w:p w14:paraId="550F77B9" w14:textId="77777777" w:rsidR="00054DC8" w:rsidRDefault="00054DC8" w:rsidP="004A235F">
      <w:pPr>
        <w:pStyle w:val="Default"/>
        <w:rPr>
          <w:sz w:val="23"/>
          <w:szCs w:val="23"/>
        </w:rPr>
      </w:pPr>
      <w:r>
        <w:rPr>
          <w:sz w:val="23"/>
          <w:szCs w:val="23"/>
        </w:rPr>
        <w:t xml:space="preserve">(должность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(подпись) </w:t>
      </w:r>
      <w:r>
        <w:rPr>
          <w:sz w:val="23"/>
          <w:szCs w:val="23"/>
        </w:rPr>
        <w:tab/>
      </w:r>
      <w:r>
        <w:rPr>
          <w:sz w:val="23"/>
          <w:szCs w:val="23"/>
        </w:rPr>
        <w:tab/>
        <w:t xml:space="preserve">(расшифровка подписи) </w:t>
      </w:r>
    </w:p>
    <w:p w14:paraId="4D70CC52" w14:textId="77777777" w:rsidR="00054DC8" w:rsidRDefault="00054DC8" w:rsidP="004A235F">
      <w:pPr>
        <w:pStyle w:val="Default"/>
        <w:rPr>
          <w:sz w:val="23"/>
          <w:szCs w:val="23"/>
        </w:rPr>
      </w:pPr>
      <w:r>
        <w:rPr>
          <w:sz w:val="23"/>
          <w:szCs w:val="23"/>
        </w:rPr>
        <w:t xml:space="preserve">сотрудника органа власти, </w:t>
      </w:r>
    </w:p>
    <w:p w14:paraId="7B5B5701" w14:textId="77777777" w:rsidR="00054DC8" w:rsidRDefault="00054DC8" w:rsidP="004A235F">
      <w:pPr>
        <w:pStyle w:val="Default"/>
        <w:rPr>
          <w:sz w:val="23"/>
          <w:szCs w:val="23"/>
        </w:rPr>
      </w:pPr>
      <w:r>
        <w:rPr>
          <w:sz w:val="23"/>
          <w:szCs w:val="23"/>
        </w:rPr>
        <w:t xml:space="preserve">принявшего решение) </w:t>
      </w:r>
    </w:p>
    <w:p w14:paraId="7A25ACCF" w14:textId="77777777" w:rsidR="00054DC8" w:rsidRDefault="00054DC8" w:rsidP="004A235F">
      <w:pPr>
        <w:pStyle w:val="Default"/>
        <w:rPr>
          <w:sz w:val="23"/>
          <w:szCs w:val="23"/>
        </w:rPr>
      </w:pPr>
    </w:p>
    <w:p w14:paraId="12636D53" w14:textId="77777777" w:rsidR="00054DC8" w:rsidRDefault="00054DC8" w:rsidP="004A235F">
      <w:pPr>
        <w:pStyle w:val="Default"/>
        <w:rPr>
          <w:sz w:val="23"/>
          <w:szCs w:val="23"/>
        </w:rPr>
      </w:pPr>
      <w:r>
        <w:rPr>
          <w:sz w:val="23"/>
          <w:szCs w:val="23"/>
        </w:rPr>
        <w:t xml:space="preserve">«__» _______________ 20__ г. </w:t>
      </w:r>
    </w:p>
    <w:p w14:paraId="0B65C0D4" w14:textId="77777777" w:rsidR="00054DC8" w:rsidRDefault="00054DC8" w:rsidP="004A235F">
      <w:pPr>
        <w:pStyle w:val="Default"/>
        <w:rPr>
          <w:sz w:val="23"/>
          <w:szCs w:val="23"/>
        </w:rPr>
      </w:pPr>
    </w:p>
    <w:p w14:paraId="59A336EB" w14:textId="77777777" w:rsidR="00054DC8" w:rsidRDefault="00054DC8" w:rsidP="004A235F">
      <w:pPr>
        <w:pStyle w:val="Default"/>
        <w:rPr>
          <w:sz w:val="28"/>
          <w:szCs w:val="28"/>
        </w:rPr>
      </w:pPr>
      <w:r>
        <w:rPr>
          <w:sz w:val="28"/>
          <w:szCs w:val="28"/>
        </w:rPr>
        <w:t>М.П.</w:t>
      </w:r>
    </w:p>
    <w:p w14:paraId="657EAE29" w14:textId="77777777" w:rsidR="00054DC8" w:rsidRDefault="00054DC8" w:rsidP="004A235F">
      <w:pPr>
        <w:pStyle w:val="Default"/>
        <w:rPr>
          <w:sz w:val="28"/>
          <w:szCs w:val="28"/>
        </w:rPr>
      </w:pPr>
    </w:p>
    <w:p w14:paraId="47EC3E19" w14:textId="77777777" w:rsidR="00054DC8" w:rsidRDefault="00054DC8" w:rsidP="004A235F">
      <w:pPr>
        <w:pStyle w:val="Default"/>
        <w:rPr>
          <w:sz w:val="23"/>
          <w:szCs w:val="23"/>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185"/>
        <w:gridCol w:w="4185"/>
      </w:tblGrid>
      <w:tr w:rsidR="00054DC8" w14:paraId="2A344C9F" w14:textId="77777777">
        <w:trPr>
          <w:trHeight w:val="227"/>
        </w:trPr>
        <w:tc>
          <w:tcPr>
            <w:tcW w:w="4185" w:type="dxa"/>
            <w:tcBorders>
              <w:top w:val="none" w:sz="6" w:space="0" w:color="auto"/>
              <w:bottom w:val="none" w:sz="6" w:space="0" w:color="auto"/>
              <w:right w:val="none" w:sz="6" w:space="0" w:color="auto"/>
            </w:tcBorders>
          </w:tcPr>
          <w:p w14:paraId="4D1731CD" w14:textId="77777777" w:rsidR="00054DC8" w:rsidRPr="00273445" w:rsidRDefault="00054DC8">
            <w:pPr>
              <w:pStyle w:val="Default"/>
              <w:rPr>
                <w:sz w:val="22"/>
                <w:szCs w:val="22"/>
              </w:rPr>
            </w:pPr>
            <w:r w:rsidRPr="00273445">
              <w:rPr>
                <w:sz w:val="22"/>
                <w:szCs w:val="22"/>
              </w:rPr>
              <w:t xml:space="preserve">{Ф.И.О. должность уполномоченного сотрудника} </w:t>
            </w:r>
          </w:p>
        </w:tc>
        <w:tc>
          <w:tcPr>
            <w:tcW w:w="4185" w:type="dxa"/>
            <w:tcBorders>
              <w:top w:val="none" w:sz="6" w:space="0" w:color="auto"/>
              <w:left w:val="none" w:sz="6" w:space="0" w:color="auto"/>
              <w:bottom w:val="none" w:sz="6" w:space="0" w:color="auto"/>
            </w:tcBorders>
          </w:tcPr>
          <w:p w14:paraId="0DDE74D2" w14:textId="77777777" w:rsidR="00054DC8" w:rsidRPr="00273445" w:rsidRDefault="00054DC8">
            <w:pPr>
              <w:pStyle w:val="Default"/>
              <w:rPr>
                <w:sz w:val="22"/>
                <w:szCs w:val="22"/>
              </w:rPr>
            </w:pPr>
            <w:r w:rsidRPr="00273445">
              <w:rPr>
                <w:sz w:val="22"/>
                <w:szCs w:val="22"/>
              </w:rPr>
              <w:t xml:space="preserve">Сведения об электронной подписи </w:t>
            </w:r>
          </w:p>
        </w:tc>
      </w:tr>
    </w:tbl>
    <w:p w14:paraId="336C294F" w14:textId="77777777" w:rsidR="00054DC8" w:rsidRDefault="00054DC8" w:rsidP="003B482E">
      <w:pPr>
        <w:widowControl/>
        <w:suppressAutoHyphens w:val="0"/>
        <w:autoSpaceDE w:val="0"/>
        <w:autoSpaceDN w:val="0"/>
        <w:adjustRightInd w:val="0"/>
        <w:jc w:val="both"/>
      </w:pPr>
    </w:p>
    <w:p w14:paraId="5779825B" w14:textId="77777777" w:rsidR="00054DC8" w:rsidRDefault="00054DC8">
      <w:pPr>
        <w:widowControl/>
        <w:suppressAutoHyphens w:val="0"/>
        <w:spacing w:after="160" w:line="259" w:lineRule="auto"/>
      </w:pPr>
      <w:r>
        <w:br w:type="page"/>
      </w:r>
    </w:p>
    <w:p w14:paraId="6B8AC1E9" w14:textId="77777777" w:rsidR="00054DC8" w:rsidRPr="004A235F" w:rsidRDefault="00054DC8" w:rsidP="004A235F">
      <w:pPr>
        <w:pStyle w:val="Default"/>
        <w:ind w:left="5664"/>
      </w:pPr>
      <w:r w:rsidRPr="004A235F">
        <w:t xml:space="preserve">Приложение № 6 </w:t>
      </w:r>
    </w:p>
    <w:p w14:paraId="453DF437" w14:textId="77777777" w:rsidR="00054DC8" w:rsidRPr="004A235F" w:rsidRDefault="00054DC8" w:rsidP="004A235F">
      <w:pPr>
        <w:pStyle w:val="Default"/>
        <w:ind w:left="5664"/>
      </w:pPr>
      <w:r w:rsidRPr="004A235F">
        <w:t xml:space="preserve">к Административному регламенту </w:t>
      </w:r>
    </w:p>
    <w:p w14:paraId="74CEC376" w14:textId="77777777" w:rsidR="00054DC8" w:rsidRDefault="00054DC8" w:rsidP="004A235F">
      <w:pPr>
        <w:pStyle w:val="Default"/>
        <w:ind w:left="5664"/>
      </w:pPr>
      <w:r w:rsidRPr="004A235F">
        <w:t xml:space="preserve">по предоставлению муниципальной услуги </w:t>
      </w:r>
    </w:p>
    <w:p w14:paraId="3B2D6BC5" w14:textId="77777777" w:rsidR="00054DC8" w:rsidRDefault="00054DC8" w:rsidP="004A235F">
      <w:pPr>
        <w:pStyle w:val="Default"/>
        <w:ind w:left="5664"/>
      </w:pPr>
    </w:p>
    <w:p w14:paraId="588C3F9A" w14:textId="77777777" w:rsidR="00054DC8" w:rsidRPr="004A235F" w:rsidRDefault="00054DC8" w:rsidP="004A235F">
      <w:pPr>
        <w:pStyle w:val="Default"/>
        <w:ind w:left="5664"/>
      </w:pPr>
    </w:p>
    <w:p w14:paraId="1770EB63" w14:textId="77777777" w:rsidR="00054DC8" w:rsidRDefault="00054DC8" w:rsidP="004A235F">
      <w:pPr>
        <w:pStyle w:val="Default"/>
        <w:jc w:val="center"/>
        <w:rPr>
          <w:sz w:val="23"/>
          <w:szCs w:val="23"/>
        </w:rPr>
      </w:pPr>
      <w:r>
        <w:rPr>
          <w:b/>
          <w:bCs/>
          <w:sz w:val="23"/>
          <w:szCs w:val="23"/>
        </w:rPr>
        <w:t xml:space="preserve">Форма решения об отказе в приеме документов, необходимых для предоставления </w:t>
      </w:r>
      <w:r>
        <w:rPr>
          <w:b/>
          <w:bCs/>
          <w:color w:val="auto"/>
          <w:sz w:val="23"/>
          <w:szCs w:val="23"/>
        </w:rPr>
        <w:t>муниципальной</w:t>
      </w:r>
      <w:r>
        <w:rPr>
          <w:b/>
          <w:bCs/>
          <w:sz w:val="23"/>
          <w:szCs w:val="23"/>
        </w:rPr>
        <w:t xml:space="preserve"> услуги</w:t>
      </w:r>
    </w:p>
    <w:p w14:paraId="6202F2C7" w14:textId="77777777" w:rsidR="00054DC8" w:rsidRDefault="00054DC8" w:rsidP="004A235F">
      <w:pPr>
        <w:pStyle w:val="Default"/>
        <w:rPr>
          <w:sz w:val="23"/>
          <w:szCs w:val="23"/>
        </w:rPr>
      </w:pPr>
      <w:r>
        <w:rPr>
          <w:sz w:val="23"/>
          <w:szCs w:val="23"/>
        </w:rPr>
        <w:t xml:space="preserve">__________________________________________________________________________ </w:t>
      </w:r>
    </w:p>
    <w:p w14:paraId="2628B6E1" w14:textId="77777777" w:rsidR="00054DC8" w:rsidRDefault="00054DC8" w:rsidP="004A235F">
      <w:pPr>
        <w:pStyle w:val="Default"/>
        <w:jc w:val="center"/>
        <w:rPr>
          <w:sz w:val="18"/>
          <w:szCs w:val="18"/>
        </w:rPr>
      </w:pPr>
      <w:r>
        <w:rPr>
          <w:i/>
          <w:iCs/>
          <w:sz w:val="18"/>
          <w:szCs w:val="18"/>
        </w:rPr>
        <w:t>Наименование уполномоченного органа исполнительной власти субъекта Российской Федерации</w:t>
      </w:r>
    </w:p>
    <w:p w14:paraId="02FC8F83" w14:textId="77777777" w:rsidR="00054DC8" w:rsidRDefault="00054DC8" w:rsidP="004A235F">
      <w:pPr>
        <w:pStyle w:val="Default"/>
        <w:jc w:val="center"/>
        <w:rPr>
          <w:sz w:val="18"/>
          <w:szCs w:val="18"/>
        </w:rPr>
      </w:pPr>
      <w:r>
        <w:rPr>
          <w:i/>
          <w:iCs/>
          <w:sz w:val="18"/>
          <w:szCs w:val="18"/>
        </w:rPr>
        <w:t>или органа местного самоуправления</w:t>
      </w:r>
    </w:p>
    <w:p w14:paraId="2E1A49CA" w14:textId="77777777" w:rsidR="00054DC8" w:rsidRDefault="00054DC8" w:rsidP="004A235F">
      <w:pPr>
        <w:pStyle w:val="Default"/>
        <w:ind w:left="4956"/>
        <w:rPr>
          <w:sz w:val="23"/>
          <w:szCs w:val="23"/>
        </w:rPr>
      </w:pPr>
    </w:p>
    <w:p w14:paraId="418DA2E0" w14:textId="77777777" w:rsidR="00054DC8" w:rsidRDefault="00054DC8" w:rsidP="004A235F">
      <w:pPr>
        <w:pStyle w:val="Default"/>
        <w:ind w:left="4956"/>
        <w:rPr>
          <w:sz w:val="23"/>
          <w:szCs w:val="23"/>
        </w:rPr>
      </w:pPr>
      <w:r>
        <w:rPr>
          <w:sz w:val="23"/>
          <w:szCs w:val="23"/>
        </w:rPr>
        <w:t xml:space="preserve">Кому _________________________________ </w:t>
      </w:r>
    </w:p>
    <w:p w14:paraId="71AE49B5" w14:textId="77777777" w:rsidR="00054DC8" w:rsidRDefault="00054DC8" w:rsidP="004A235F">
      <w:pPr>
        <w:pStyle w:val="Default"/>
        <w:ind w:left="4956"/>
        <w:rPr>
          <w:sz w:val="18"/>
          <w:szCs w:val="18"/>
        </w:rPr>
      </w:pPr>
      <w:r>
        <w:rPr>
          <w:sz w:val="18"/>
          <w:szCs w:val="18"/>
        </w:rPr>
        <w:t xml:space="preserve">(фамилия, имя, отчество) </w:t>
      </w:r>
    </w:p>
    <w:p w14:paraId="464E98E5" w14:textId="77777777" w:rsidR="00054DC8" w:rsidRDefault="00054DC8" w:rsidP="004A235F">
      <w:pPr>
        <w:pStyle w:val="Default"/>
        <w:ind w:left="4956"/>
        <w:rPr>
          <w:sz w:val="23"/>
          <w:szCs w:val="23"/>
        </w:rPr>
      </w:pPr>
      <w:r>
        <w:rPr>
          <w:sz w:val="23"/>
          <w:szCs w:val="23"/>
        </w:rPr>
        <w:t xml:space="preserve">______________________________________ </w:t>
      </w:r>
    </w:p>
    <w:p w14:paraId="504C51A5" w14:textId="77777777" w:rsidR="00054DC8" w:rsidRDefault="00054DC8" w:rsidP="004A235F">
      <w:pPr>
        <w:pStyle w:val="Default"/>
        <w:ind w:left="4956"/>
        <w:rPr>
          <w:sz w:val="23"/>
          <w:szCs w:val="23"/>
        </w:rPr>
      </w:pPr>
      <w:r>
        <w:rPr>
          <w:sz w:val="23"/>
          <w:szCs w:val="23"/>
        </w:rPr>
        <w:t xml:space="preserve">______________________________________ </w:t>
      </w:r>
    </w:p>
    <w:p w14:paraId="1AE51996" w14:textId="77777777" w:rsidR="00054DC8" w:rsidRDefault="00054DC8" w:rsidP="004A235F">
      <w:pPr>
        <w:pStyle w:val="Default"/>
        <w:ind w:left="4956"/>
        <w:rPr>
          <w:sz w:val="18"/>
          <w:szCs w:val="18"/>
        </w:rPr>
      </w:pPr>
      <w:r>
        <w:rPr>
          <w:sz w:val="23"/>
          <w:szCs w:val="23"/>
        </w:rPr>
        <w:t>(</w:t>
      </w:r>
      <w:r>
        <w:rPr>
          <w:sz w:val="18"/>
          <w:szCs w:val="18"/>
        </w:rPr>
        <w:t xml:space="preserve">телефон и адрес электронной почты) </w:t>
      </w:r>
    </w:p>
    <w:p w14:paraId="62133F85" w14:textId="77777777" w:rsidR="00054DC8" w:rsidRDefault="00054DC8" w:rsidP="004A235F">
      <w:pPr>
        <w:pStyle w:val="Default"/>
        <w:rPr>
          <w:b/>
          <w:bCs/>
          <w:sz w:val="28"/>
          <w:szCs w:val="28"/>
        </w:rPr>
      </w:pPr>
    </w:p>
    <w:p w14:paraId="1778BBB8" w14:textId="77777777" w:rsidR="00054DC8" w:rsidRDefault="00054DC8" w:rsidP="004A235F">
      <w:pPr>
        <w:pStyle w:val="Default"/>
        <w:jc w:val="center"/>
        <w:rPr>
          <w:sz w:val="28"/>
          <w:szCs w:val="28"/>
        </w:rPr>
      </w:pPr>
      <w:r>
        <w:rPr>
          <w:b/>
          <w:bCs/>
          <w:sz w:val="28"/>
          <w:szCs w:val="28"/>
        </w:rPr>
        <w:t>РЕШЕНИЕ</w:t>
      </w:r>
    </w:p>
    <w:p w14:paraId="0DC632A0" w14:textId="77777777" w:rsidR="00054DC8" w:rsidRDefault="00054DC8" w:rsidP="004A235F">
      <w:pPr>
        <w:pStyle w:val="Default"/>
        <w:jc w:val="center"/>
        <w:rPr>
          <w:sz w:val="28"/>
          <w:szCs w:val="28"/>
        </w:rPr>
      </w:pPr>
      <w:r>
        <w:rPr>
          <w:b/>
          <w:bCs/>
          <w:sz w:val="28"/>
          <w:szCs w:val="28"/>
        </w:rPr>
        <w:t>об отказе в приеме документов, необходимых для предоставления услуги «Установление опеки, попечительства (в том числе предварительные опека и попечительство), патроната, освобождение опекуна (попечителя)</w:t>
      </w:r>
    </w:p>
    <w:p w14:paraId="0790E11F" w14:textId="77777777" w:rsidR="00054DC8" w:rsidRDefault="00054DC8" w:rsidP="004A235F">
      <w:pPr>
        <w:pStyle w:val="Default"/>
        <w:jc w:val="center"/>
        <w:rPr>
          <w:b/>
          <w:bCs/>
          <w:sz w:val="28"/>
          <w:szCs w:val="28"/>
        </w:rPr>
      </w:pPr>
      <w:r>
        <w:rPr>
          <w:b/>
          <w:bCs/>
          <w:sz w:val="28"/>
          <w:szCs w:val="28"/>
        </w:rPr>
        <w:t>от исполнения им своих обязанностей в отношении несовершеннолетних граждан»</w:t>
      </w:r>
    </w:p>
    <w:p w14:paraId="5C191031" w14:textId="77777777" w:rsidR="00054DC8" w:rsidRDefault="00054DC8" w:rsidP="004A235F">
      <w:pPr>
        <w:pStyle w:val="Default"/>
        <w:jc w:val="center"/>
        <w:rPr>
          <w:sz w:val="28"/>
          <w:szCs w:val="28"/>
        </w:rPr>
      </w:pPr>
    </w:p>
    <w:p w14:paraId="488F0EE7" w14:textId="77777777" w:rsidR="00054DC8" w:rsidRDefault="00054DC8" w:rsidP="004A235F">
      <w:pPr>
        <w:pStyle w:val="Default"/>
        <w:rPr>
          <w:sz w:val="28"/>
          <w:szCs w:val="28"/>
        </w:rPr>
      </w:pPr>
      <w:r>
        <w:rPr>
          <w:sz w:val="28"/>
          <w:szCs w:val="28"/>
        </w:rPr>
        <w:t xml:space="preserve">Дата _______________ № _____________ </w:t>
      </w:r>
    </w:p>
    <w:p w14:paraId="333B8B5C" w14:textId="77777777" w:rsidR="00054DC8" w:rsidRDefault="00054DC8" w:rsidP="004A235F">
      <w:pPr>
        <w:pStyle w:val="Default"/>
        <w:rPr>
          <w:sz w:val="28"/>
          <w:szCs w:val="28"/>
        </w:rPr>
      </w:pPr>
    </w:p>
    <w:p w14:paraId="0E5E214A" w14:textId="77777777" w:rsidR="00054DC8" w:rsidRDefault="00054DC8" w:rsidP="004A235F">
      <w:pPr>
        <w:pStyle w:val="Default"/>
        <w:ind w:firstLine="708"/>
        <w:jc w:val="both"/>
        <w:rPr>
          <w:sz w:val="28"/>
          <w:szCs w:val="28"/>
        </w:rPr>
      </w:pPr>
      <w:r>
        <w:rPr>
          <w:sz w:val="28"/>
          <w:szCs w:val="28"/>
        </w:rPr>
        <w:t>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______________________________________________________________________</w:t>
      </w:r>
    </w:p>
    <w:p w14:paraId="4C2FD7B1" w14:textId="77777777" w:rsidR="00054DC8" w:rsidRDefault="00054DC8" w:rsidP="004A235F">
      <w:pPr>
        <w:pStyle w:val="Default"/>
        <w:jc w:val="center"/>
        <w:rPr>
          <w:i/>
          <w:iCs/>
          <w:sz w:val="18"/>
          <w:szCs w:val="18"/>
        </w:rPr>
      </w:pPr>
      <w:r>
        <w:rPr>
          <w:i/>
          <w:iCs/>
          <w:sz w:val="18"/>
          <w:szCs w:val="18"/>
        </w:rPr>
        <w:t>ФИО заявителя</w:t>
      </w:r>
    </w:p>
    <w:p w14:paraId="627289E6" w14:textId="77777777" w:rsidR="00054DC8" w:rsidRDefault="00054DC8" w:rsidP="004A235F">
      <w:pPr>
        <w:pStyle w:val="Default"/>
        <w:jc w:val="center"/>
        <w:rPr>
          <w:i/>
          <w:iCs/>
          <w:sz w:val="18"/>
          <w:szCs w:val="18"/>
        </w:rPr>
      </w:pPr>
    </w:p>
    <w:p w14:paraId="5F212C45" w14:textId="77777777" w:rsidR="00054DC8" w:rsidRDefault="00054DC8" w:rsidP="004A235F">
      <w:pPr>
        <w:pStyle w:val="Default"/>
        <w:jc w:val="both"/>
        <w:rPr>
          <w:i/>
          <w:iCs/>
          <w:sz w:val="18"/>
          <w:szCs w:val="18"/>
        </w:rPr>
      </w:pPr>
      <w:r>
        <w:rPr>
          <w:sz w:val="28"/>
          <w:szCs w:val="28"/>
        </w:rPr>
        <w:t>отказать в приеме документов, необходимых для предоставления услуги, по следующим основаниям:</w:t>
      </w:r>
    </w:p>
    <w:p w14:paraId="16AC4C9A" w14:textId="77777777" w:rsidR="00054DC8" w:rsidRDefault="00054DC8" w:rsidP="004A235F">
      <w:pPr>
        <w:pStyle w:val="Default"/>
        <w:jc w:val="center"/>
        <w:rPr>
          <w:sz w:val="18"/>
          <w:szCs w:val="1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526"/>
        <w:gridCol w:w="5103"/>
        <w:gridCol w:w="3298"/>
      </w:tblGrid>
      <w:tr w:rsidR="00054DC8" w14:paraId="5A675514" w14:textId="77777777" w:rsidTr="00B85C11">
        <w:trPr>
          <w:trHeight w:val="385"/>
        </w:trPr>
        <w:tc>
          <w:tcPr>
            <w:tcW w:w="1526" w:type="dxa"/>
            <w:tcBorders>
              <w:top w:val="none" w:sz="6" w:space="0" w:color="auto"/>
              <w:bottom w:val="none" w:sz="6" w:space="0" w:color="auto"/>
              <w:right w:val="none" w:sz="6" w:space="0" w:color="auto"/>
            </w:tcBorders>
          </w:tcPr>
          <w:p w14:paraId="6B037B3F" w14:textId="77777777" w:rsidR="00054DC8" w:rsidRPr="00273445" w:rsidRDefault="00054DC8" w:rsidP="004A235F">
            <w:pPr>
              <w:pStyle w:val="Default"/>
              <w:jc w:val="center"/>
              <w:rPr>
                <w:sz w:val="23"/>
                <w:szCs w:val="23"/>
              </w:rPr>
            </w:pPr>
            <w:r w:rsidRPr="00273445">
              <w:rPr>
                <w:sz w:val="23"/>
                <w:szCs w:val="23"/>
              </w:rPr>
              <w:t>№</w:t>
            </w:r>
          </w:p>
          <w:p w14:paraId="7F9C0EC7" w14:textId="77777777" w:rsidR="00054DC8" w:rsidRPr="00273445" w:rsidRDefault="00054DC8" w:rsidP="004A235F">
            <w:pPr>
              <w:pStyle w:val="Default"/>
              <w:jc w:val="center"/>
              <w:rPr>
                <w:sz w:val="23"/>
                <w:szCs w:val="23"/>
              </w:rPr>
            </w:pPr>
            <w:r w:rsidRPr="00273445">
              <w:rPr>
                <w:sz w:val="23"/>
                <w:szCs w:val="23"/>
              </w:rPr>
              <w:t>пункта административного регламента</w:t>
            </w:r>
          </w:p>
        </w:tc>
        <w:tc>
          <w:tcPr>
            <w:tcW w:w="5103" w:type="dxa"/>
            <w:tcBorders>
              <w:top w:val="none" w:sz="6" w:space="0" w:color="auto"/>
              <w:left w:val="none" w:sz="6" w:space="0" w:color="auto"/>
              <w:bottom w:val="none" w:sz="6" w:space="0" w:color="auto"/>
              <w:right w:val="none" w:sz="6" w:space="0" w:color="auto"/>
            </w:tcBorders>
          </w:tcPr>
          <w:p w14:paraId="20EFE1E7" w14:textId="77777777" w:rsidR="00054DC8" w:rsidRPr="00273445" w:rsidRDefault="00054DC8" w:rsidP="004A235F">
            <w:pPr>
              <w:pStyle w:val="Default"/>
              <w:jc w:val="center"/>
              <w:rPr>
                <w:sz w:val="23"/>
                <w:szCs w:val="23"/>
              </w:rPr>
            </w:pPr>
            <w:r w:rsidRPr="00273445">
              <w:rPr>
                <w:sz w:val="23"/>
                <w:szCs w:val="23"/>
              </w:rPr>
              <w:t>Наименование основания для отказа в соответствии с единым стандартом</w:t>
            </w:r>
          </w:p>
        </w:tc>
        <w:tc>
          <w:tcPr>
            <w:tcW w:w="3298" w:type="dxa"/>
            <w:tcBorders>
              <w:top w:val="none" w:sz="6" w:space="0" w:color="auto"/>
              <w:left w:val="none" w:sz="6" w:space="0" w:color="auto"/>
              <w:bottom w:val="none" w:sz="6" w:space="0" w:color="auto"/>
            </w:tcBorders>
          </w:tcPr>
          <w:p w14:paraId="2DBA2D44" w14:textId="77777777" w:rsidR="00054DC8" w:rsidRPr="00273445" w:rsidRDefault="00054DC8" w:rsidP="00B85C11">
            <w:pPr>
              <w:pStyle w:val="Default"/>
              <w:jc w:val="center"/>
              <w:rPr>
                <w:sz w:val="23"/>
                <w:szCs w:val="23"/>
              </w:rPr>
            </w:pPr>
            <w:r w:rsidRPr="00273445">
              <w:rPr>
                <w:sz w:val="23"/>
                <w:szCs w:val="23"/>
              </w:rPr>
              <w:t>Разъяснение причин отказа в предоставлении услуги</w:t>
            </w:r>
          </w:p>
        </w:tc>
      </w:tr>
      <w:tr w:rsidR="00054DC8" w14:paraId="0F6498BF" w14:textId="77777777" w:rsidTr="00B85C11">
        <w:trPr>
          <w:trHeight w:val="385"/>
        </w:trPr>
        <w:tc>
          <w:tcPr>
            <w:tcW w:w="1526" w:type="dxa"/>
            <w:tcBorders>
              <w:top w:val="none" w:sz="6" w:space="0" w:color="auto"/>
              <w:bottom w:val="none" w:sz="6" w:space="0" w:color="auto"/>
              <w:right w:val="none" w:sz="6" w:space="0" w:color="auto"/>
            </w:tcBorders>
          </w:tcPr>
          <w:p w14:paraId="4937D621" w14:textId="77777777" w:rsidR="00054DC8" w:rsidRPr="00273445" w:rsidRDefault="00054DC8" w:rsidP="00B85C11">
            <w:pPr>
              <w:pStyle w:val="Default"/>
              <w:jc w:val="both"/>
              <w:rPr>
                <w:sz w:val="23"/>
                <w:szCs w:val="23"/>
              </w:rPr>
            </w:pPr>
            <w:r w:rsidRPr="00273445">
              <w:rPr>
                <w:sz w:val="23"/>
                <w:szCs w:val="23"/>
              </w:rPr>
              <w:t xml:space="preserve">2.13.1. </w:t>
            </w:r>
          </w:p>
          <w:p w14:paraId="7E1E7F1C" w14:textId="77777777" w:rsidR="00054DC8" w:rsidRPr="00273445" w:rsidRDefault="00054DC8" w:rsidP="00B85C11">
            <w:pPr>
              <w:pStyle w:val="Default"/>
              <w:jc w:val="both"/>
              <w:rPr>
                <w:sz w:val="23"/>
                <w:szCs w:val="23"/>
              </w:rPr>
            </w:pPr>
          </w:p>
        </w:tc>
        <w:tc>
          <w:tcPr>
            <w:tcW w:w="5103" w:type="dxa"/>
            <w:tcBorders>
              <w:top w:val="none" w:sz="6" w:space="0" w:color="auto"/>
              <w:left w:val="none" w:sz="6" w:space="0" w:color="auto"/>
              <w:bottom w:val="none" w:sz="6" w:space="0" w:color="auto"/>
              <w:right w:val="none" w:sz="6" w:space="0" w:color="auto"/>
            </w:tcBorders>
          </w:tcPr>
          <w:p w14:paraId="72FF4E2E" w14:textId="77777777" w:rsidR="00054DC8" w:rsidRPr="00273445" w:rsidRDefault="00054DC8" w:rsidP="00B85C11">
            <w:pPr>
              <w:pStyle w:val="Default"/>
              <w:jc w:val="both"/>
              <w:rPr>
                <w:sz w:val="23"/>
                <w:szCs w:val="23"/>
              </w:rPr>
            </w:pPr>
            <w:r w:rsidRPr="00273445">
              <w:rPr>
                <w:sz w:val="23"/>
                <w:szCs w:val="23"/>
              </w:rPr>
              <w:t xml:space="preserve">Представление неполного комплекта документов, необходимых для предоставления услуги </w:t>
            </w:r>
          </w:p>
          <w:p w14:paraId="47672209" w14:textId="77777777" w:rsidR="00054DC8" w:rsidRPr="00273445" w:rsidRDefault="00054DC8" w:rsidP="00B85C11">
            <w:pPr>
              <w:pStyle w:val="Default"/>
              <w:jc w:val="both"/>
              <w:rPr>
                <w:sz w:val="23"/>
                <w:szCs w:val="23"/>
              </w:rPr>
            </w:pPr>
          </w:p>
        </w:tc>
        <w:tc>
          <w:tcPr>
            <w:tcW w:w="3298" w:type="dxa"/>
            <w:tcBorders>
              <w:top w:val="none" w:sz="6" w:space="0" w:color="auto"/>
              <w:left w:val="none" w:sz="6" w:space="0" w:color="auto"/>
              <w:bottom w:val="none" w:sz="6" w:space="0" w:color="auto"/>
            </w:tcBorders>
          </w:tcPr>
          <w:p w14:paraId="5A919FB1" w14:textId="77777777" w:rsidR="00054DC8" w:rsidRPr="00273445" w:rsidRDefault="00054DC8" w:rsidP="00B85C11">
            <w:pPr>
              <w:pStyle w:val="Default"/>
              <w:jc w:val="both"/>
              <w:rPr>
                <w:sz w:val="23"/>
                <w:szCs w:val="23"/>
              </w:rPr>
            </w:pPr>
            <w:r w:rsidRPr="00273445">
              <w:rPr>
                <w:sz w:val="23"/>
                <w:szCs w:val="23"/>
              </w:rPr>
              <w:t xml:space="preserve">Указываются основания такого вывода </w:t>
            </w:r>
          </w:p>
          <w:p w14:paraId="1FA81CC6" w14:textId="77777777" w:rsidR="00054DC8" w:rsidRPr="00273445" w:rsidRDefault="00054DC8" w:rsidP="00B85C11">
            <w:pPr>
              <w:pStyle w:val="Default"/>
              <w:jc w:val="both"/>
              <w:rPr>
                <w:sz w:val="23"/>
                <w:szCs w:val="23"/>
              </w:rPr>
            </w:pPr>
          </w:p>
        </w:tc>
      </w:tr>
      <w:tr w:rsidR="00054DC8" w14:paraId="311AF153" w14:textId="77777777" w:rsidTr="00B85C11">
        <w:trPr>
          <w:trHeight w:val="385"/>
        </w:trPr>
        <w:tc>
          <w:tcPr>
            <w:tcW w:w="1526" w:type="dxa"/>
            <w:tcBorders>
              <w:top w:val="none" w:sz="6" w:space="0" w:color="auto"/>
              <w:bottom w:val="none" w:sz="6" w:space="0" w:color="auto"/>
              <w:right w:val="none" w:sz="6" w:space="0" w:color="auto"/>
            </w:tcBorders>
          </w:tcPr>
          <w:p w14:paraId="21448F6F" w14:textId="77777777" w:rsidR="00054DC8" w:rsidRPr="00273445" w:rsidRDefault="00054DC8" w:rsidP="00B85C11">
            <w:pPr>
              <w:pStyle w:val="Default"/>
              <w:jc w:val="both"/>
              <w:rPr>
                <w:sz w:val="23"/>
                <w:szCs w:val="23"/>
              </w:rPr>
            </w:pPr>
            <w:r w:rsidRPr="00273445">
              <w:rPr>
                <w:sz w:val="23"/>
                <w:szCs w:val="23"/>
              </w:rPr>
              <w:lastRenderedPageBreak/>
              <w:t xml:space="preserve">2.13.2. </w:t>
            </w:r>
          </w:p>
          <w:p w14:paraId="5E3F6A11" w14:textId="77777777" w:rsidR="00054DC8" w:rsidRPr="00273445" w:rsidRDefault="00054DC8" w:rsidP="00B85C11">
            <w:pPr>
              <w:pStyle w:val="Default"/>
              <w:jc w:val="both"/>
              <w:rPr>
                <w:sz w:val="23"/>
                <w:szCs w:val="23"/>
              </w:rPr>
            </w:pPr>
          </w:p>
        </w:tc>
        <w:tc>
          <w:tcPr>
            <w:tcW w:w="5103" w:type="dxa"/>
            <w:tcBorders>
              <w:top w:val="none" w:sz="6" w:space="0" w:color="auto"/>
              <w:left w:val="none" w:sz="6" w:space="0" w:color="auto"/>
              <w:bottom w:val="none" w:sz="6" w:space="0" w:color="auto"/>
              <w:right w:val="none" w:sz="6" w:space="0" w:color="auto"/>
            </w:tcBorders>
          </w:tcPr>
          <w:p w14:paraId="41D4F8B9" w14:textId="77777777" w:rsidR="00054DC8" w:rsidRPr="00273445" w:rsidRDefault="00054DC8" w:rsidP="00B85C11">
            <w:pPr>
              <w:pStyle w:val="Default"/>
              <w:jc w:val="both"/>
              <w:rPr>
                <w:sz w:val="23"/>
                <w:szCs w:val="23"/>
              </w:rPr>
            </w:pPr>
            <w:r w:rsidRPr="00273445">
              <w:rPr>
                <w:sz w:val="23"/>
                <w:szCs w:val="23"/>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256B64A" w14:textId="77777777" w:rsidR="00054DC8" w:rsidRPr="00273445" w:rsidRDefault="00054DC8" w:rsidP="00B85C11">
            <w:pPr>
              <w:pStyle w:val="Default"/>
              <w:jc w:val="both"/>
              <w:rPr>
                <w:sz w:val="23"/>
                <w:szCs w:val="23"/>
              </w:rPr>
            </w:pPr>
          </w:p>
        </w:tc>
        <w:tc>
          <w:tcPr>
            <w:tcW w:w="3298" w:type="dxa"/>
            <w:tcBorders>
              <w:top w:val="none" w:sz="6" w:space="0" w:color="auto"/>
              <w:left w:val="none" w:sz="6" w:space="0" w:color="auto"/>
              <w:bottom w:val="none" w:sz="6" w:space="0" w:color="auto"/>
            </w:tcBorders>
          </w:tcPr>
          <w:p w14:paraId="739BE9A1" w14:textId="77777777" w:rsidR="00054DC8" w:rsidRPr="00273445" w:rsidRDefault="00054DC8" w:rsidP="00B85C11">
            <w:pPr>
              <w:pStyle w:val="Default"/>
              <w:jc w:val="both"/>
              <w:rPr>
                <w:sz w:val="23"/>
                <w:szCs w:val="23"/>
              </w:rPr>
            </w:pPr>
            <w:r w:rsidRPr="00273445">
              <w:rPr>
                <w:sz w:val="23"/>
                <w:szCs w:val="23"/>
              </w:rPr>
              <w:t xml:space="preserve">Указываются основания такого вывода </w:t>
            </w:r>
          </w:p>
          <w:p w14:paraId="3F5EC0E5" w14:textId="77777777" w:rsidR="00054DC8" w:rsidRPr="00273445" w:rsidRDefault="00054DC8" w:rsidP="00B85C11">
            <w:pPr>
              <w:pStyle w:val="Default"/>
              <w:jc w:val="both"/>
              <w:rPr>
                <w:sz w:val="23"/>
                <w:szCs w:val="23"/>
              </w:rPr>
            </w:pPr>
          </w:p>
        </w:tc>
      </w:tr>
      <w:tr w:rsidR="00054DC8" w14:paraId="25F722F8" w14:textId="77777777" w:rsidTr="00B85C11">
        <w:trPr>
          <w:trHeight w:val="385"/>
        </w:trPr>
        <w:tc>
          <w:tcPr>
            <w:tcW w:w="1526" w:type="dxa"/>
            <w:tcBorders>
              <w:top w:val="none" w:sz="6" w:space="0" w:color="auto"/>
              <w:bottom w:val="none" w:sz="6" w:space="0" w:color="auto"/>
              <w:right w:val="none" w:sz="6" w:space="0" w:color="auto"/>
            </w:tcBorders>
          </w:tcPr>
          <w:p w14:paraId="71A8D8B6" w14:textId="77777777" w:rsidR="00054DC8" w:rsidRPr="00273445" w:rsidRDefault="00054DC8" w:rsidP="00B85C11">
            <w:pPr>
              <w:pStyle w:val="Default"/>
              <w:jc w:val="both"/>
              <w:rPr>
                <w:sz w:val="23"/>
                <w:szCs w:val="23"/>
              </w:rPr>
            </w:pPr>
            <w:r w:rsidRPr="00273445">
              <w:rPr>
                <w:sz w:val="23"/>
                <w:szCs w:val="23"/>
              </w:rPr>
              <w:t>2.13.3.</w:t>
            </w:r>
          </w:p>
        </w:tc>
        <w:tc>
          <w:tcPr>
            <w:tcW w:w="5103" w:type="dxa"/>
            <w:tcBorders>
              <w:top w:val="none" w:sz="6" w:space="0" w:color="auto"/>
              <w:left w:val="none" w:sz="6" w:space="0" w:color="auto"/>
              <w:bottom w:val="none" w:sz="6" w:space="0" w:color="auto"/>
              <w:right w:val="none" w:sz="6" w:space="0" w:color="auto"/>
            </w:tcBorders>
          </w:tcPr>
          <w:p w14:paraId="758EBCF8" w14:textId="77777777" w:rsidR="00054DC8" w:rsidRPr="00273445" w:rsidRDefault="00054DC8" w:rsidP="00B85C11">
            <w:pPr>
              <w:pStyle w:val="Default"/>
              <w:jc w:val="both"/>
              <w:rPr>
                <w:sz w:val="23"/>
                <w:szCs w:val="23"/>
              </w:rPr>
            </w:pPr>
            <w:r w:rsidRPr="00273445">
              <w:rPr>
                <w:sz w:val="23"/>
                <w:szCs w:val="23"/>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7FF463DC" w14:textId="77777777" w:rsidR="00054DC8" w:rsidRPr="00273445" w:rsidRDefault="00054DC8" w:rsidP="00B85C11">
            <w:pPr>
              <w:pStyle w:val="Default"/>
              <w:jc w:val="both"/>
              <w:rPr>
                <w:sz w:val="23"/>
                <w:szCs w:val="23"/>
              </w:rPr>
            </w:pPr>
          </w:p>
        </w:tc>
        <w:tc>
          <w:tcPr>
            <w:tcW w:w="3298" w:type="dxa"/>
            <w:tcBorders>
              <w:top w:val="none" w:sz="6" w:space="0" w:color="auto"/>
              <w:left w:val="none" w:sz="6" w:space="0" w:color="auto"/>
              <w:bottom w:val="none" w:sz="6" w:space="0" w:color="auto"/>
            </w:tcBorders>
          </w:tcPr>
          <w:p w14:paraId="5DA7F32B" w14:textId="77777777" w:rsidR="00054DC8" w:rsidRPr="00273445" w:rsidRDefault="00054DC8" w:rsidP="00B85C11">
            <w:pPr>
              <w:pStyle w:val="Default"/>
              <w:jc w:val="both"/>
              <w:rPr>
                <w:sz w:val="23"/>
                <w:szCs w:val="23"/>
              </w:rPr>
            </w:pPr>
            <w:r w:rsidRPr="00273445">
              <w:rPr>
                <w:sz w:val="23"/>
                <w:szCs w:val="23"/>
              </w:rPr>
              <w:t xml:space="preserve">Указываются основания такого вывода </w:t>
            </w:r>
          </w:p>
          <w:p w14:paraId="0F28A964" w14:textId="77777777" w:rsidR="00054DC8" w:rsidRPr="00273445" w:rsidRDefault="00054DC8" w:rsidP="00B85C11">
            <w:pPr>
              <w:pStyle w:val="Default"/>
              <w:jc w:val="both"/>
              <w:rPr>
                <w:sz w:val="23"/>
                <w:szCs w:val="23"/>
              </w:rPr>
            </w:pPr>
          </w:p>
        </w:tc>
      </w:tr>
      <w:tr w:rsidR="00054DC8" w14:paraId="77334D8D" w14:textId="77777777" w:rsidTr="00B85C11">
        <w:trPr>
          <w:trHeight w:val="385"/>
        </w:trPr>
        <w:tc>
          <w:tcPr>
            <w:tcW w:w="1526" w:type="dxa"/>
            <w:tcBorders>
              <w:top w:val="none" w:sz="6" w:space="0" w:color="auto"/>
              <w:bottom w:val="none" w:sz="6" w:space="0" w:color="auto"/>
              <w:right w:val="none" w:sz="6" w:space="0" w:color="auto"/>
            </w:tcBorders>
          </w:tcPr>
          <w:p w14:paraId="15053C11" w14:textId="77777777" w:rsidR="00054DC8" w:rsidRPr="00273445" w:rsidRDefault="00054DC8" w:rsidP="00B85C11">
            <w:pPr>
              <w:pStyle w:val="Default"/>
              <w:jc w:val="both"/>
              <w:rPr>
                <w:sz w:val="23"/>
                <w:szCs w:val="23"/>
              </w:rPr>
            </w:pPr>
            <w:r w:rsidRPr="00273445">
              <w:rPr>
                <w:sz w:val="23"/>
                <w:szCs w:val="23"/>
              </w:rPr>
              <w:t>2.13.4.</w:t>
            </w:r>
          </w:p>
        </w:tc>
        <w:tc>
          <w:tcPr>
            <w:tcW w:w="5103" w:type="dxa"/>
            <w:tcBorders>
              <w:top w:val="none" w:sz="6" w:space="0" w:color="auto"/>
              <w:left w:val="none" w:sz="6" w:space="0" w:color="auto"/>
              <w:bottom w:val="none" w:sz="6" w:space="0" w:color="auto"/>
              <w:right w:val="none" w:sz="6" w:space="0" w:color="auto"/>
            </w:tcBorders>
          </w:tcPr>
          <w:p w14:paraId="04DE25F5" w14:textId="77777777" w:rsidR="00054DC8" w:rsidRPr="00273445" w:rsidRDefault="00054DC8" w:rsidP="00B85C11">
            <w:pPr>
              <w:pStyle w:val="Default"/>
              <w:jc w:val="both"/>
              <w:rPr>
                <w:sz w:val="23"/>
                <w:szCs w:val="23"/>
              </w:rPr>
            </w:pPr>
            <w:r w:rsidRPr="00273445">
              <w:rPr>
                <w:sz w:val="23"/>
                <w:szCs w:val="23"/>
              </w:rPr>
              <w:t xml:space="preserve">Представленные документы утратили силу на момент обращения за услугой </w:t>
            </w:r>
          </w:p>
          <w:p w14:paraId="5962C9F2" w14:textId="77777777" w:rsidR="00054DC8" w:rsidRPr="00273445" w:rsidRDefault="00054DC8" w:rsidP="00B85C11">
            <w:pPr>
              <w:pStyle w:val="Default"/>
              <w:jc w:val="both"/>
              <w:rPr>
                <w:sz w:val="23"/>
                <w:szCs w:val="23"/>
              </w:rPr>
            </w:pPr>
          </w:p>
        </w:tc>
        <w:tc>
          <w:tcPr>
            <w:tcW w:w="3298" w:type="dxa"/>
            <w:tcBorders>
              <w:top w:val="none" w:sz="6" w:space="0" w:color="auto"/>
              <w:left w:val="none" w:sz="6" w:space="0" w:color="auto"/>
              <w:bottom w:val="none" w:sz="6" w:space="0" w:color="auto"/>
            </w:tcBorders>
          </w:tcPr>
          <w:p w14:paraId="3DEA2D9E" w14:textId="77777777" w:rsidR="00054DC8" w:rsidRPr="00273445" w:rsidRDefault="00054DC8" w:rsidP="00B85C11">
            <w:pPr>
              <w:pStyle w:val="Default"/>
              <w:jc w:val="both"/>
              <w:rPr>
                <w:sz w:val="23"/>
                <w:szCs w:val="23"/>
              </w:rPr>
            </w:pPr>
            <w:r w:rsidRPr="00273445">
              <w:rPr>
                <w:sz w:val="23"/>
                <w:szCs w:val="23"/>
              </w:rPr>
              <w:t xml:space="preserve">Указываются основания такого вывода </w:t>
            </w:r>
          </w:p>
          <w:p w14:paraId="5BE4E508" w14:textId="77777777" w:rsidR="00054DC8" w:rsidRPr="00273445" w:rsidRDefault="00054DC8" w:rsidP="00B85C11">
            <w:pPr>
              <w:pStyle w:val="Default"/>
              <w:jc w:val="both"/>
              <w:rPr>
                <w:sz w:val="23"/>
                <w:szCs w:val="23"/>
              </w:rPr>
            </w:pPr>
          </w:p>
        </w:tc>
      </w:tr>
      <w:tr w:rsidR="00054DC8" w14:paraId="32F57802" w14:textId="77777777" w:rsidTr="00B85C11">
        <w:trPr>
          <w:trHeight w:val="385"/>
        </w:trPr>
        <w:tc>
          <w:tcPr>
            <w:tcW w:w="1526" w:type="dxa"/>
            <w:tcBorders>
              <w:top w:val="none" w:sz="6" w:space="0" w:color="auto"/>
              <w:bottom w:val="none" w:sz="6" w:space="0" w:color="auto"/>
              <w:right w:val="none" w:sz="6" w:space="0" w:color="auto"/>
            </w:tcBorders>
          </w:tcPr>
          <w:p w14:paraId="06331EC6" w14:textId="77777777" w:rsidR="00054DC8" w:rsidRPr="00273445" w:rsidRDefault="00054DC8" w:rsidP="00B85C11">
            <w:pPr>
              <w:pStyle w:val="Default"/>
              <w:jc w:val="both"/>
              <w:rPr>
                <w:sz w:val="23"/>
                <w:szCs w:val="23"/>
              </w:rPr>
            </w:pPr>
            <w:r w:rsidRPr="00273445">
              <w:rPr>
                <w:sz w:val="23"/>
                <w:szCs w:val="23"/>
              </w:rPr>
              <w:t>2.13.5.</w:t>
            </w:r>
          </w:p>
        </w:tc>
        <w:tc>
          <w:tcPr>
            <w:tcW w:w="5103" w:type="dxa"/>
            <w:tcBorders>
              <w:top w:val="none" w:sz="6" w:space="0" w:color="auto"/>
              <w:left w:val="none" w:sz="6" w:space="0" w:color="auto"/>
              <w:bottom w:val="none" w:sz="6" w:space="0" w:color="auto"/>
              <w:right w:val="none" w:sz="6" w:space="0" w:color="auto"/>
            </w:tcBorders>
          </w:tcPr>
          <w:p w14:paraId="723051D7" w14:textId="77777777" w:rsidR="00054DC8" w:rsidRPr="00273445" w:rsidRDefault="00054DC8" w:rsidP="00B85C11">
            <w:pPr>
              <w:pStyle w:val="Default"/>
              <w:jc w:val="both"/>
              <w:rPr>
                <w:sz w:val="23"/>
                <w:szCs w:val="23"/>
              </w:rPr>
            </w:pPr>
            <w:r w:rsidRPr="00273445">
              <w:rPr>
                <w:sz w:val="23"/>
                <w:szCs w:val="23"/>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p w14:paraId="42C0A2FC" w14:textId="77777777" w:rsidR="00054DC8" w:rsidRPr="00273445" w:rsidRDefault="00054DC8" w:rsidP="00B85C11">
            <w:pPr>
              <w:pStyle w:val="Default"/>
              <w:jc w:val="both"/>
              <w:rPr>
                <w:sz w:val="23"/>
                <w:szCs w:val="23"/>
              </w:rPr>
            </w:pPr>
          </w:p>
        </w:tc>
        <w:tc>
          <w:tcPr>
            <w:tcW w:w="3298" w:type="dxa"/>
            <w:tcBorders>
              <w:top w:val="none" w:sz="6" w:space="0" w:color="auto"/>
              <w:left w:val="none" w:sz="6" w:space="0" w:color="auto"/>
              <w:bottom w:val="none" w:sz="6" w:space="0" w:color="auto"/>
            </w:tcBorders>
          </w:tcPr>
          <w:p w14:paraId="73397D61" w14:textId="77777777" w:rsidR="00054DC8" w:rsidRPr="00273445" w:rsidRDefault="00054DC8" w:rsidP="00B85C11">
            <w:pPr>
              <w:pStyle w:val="Default"/>
              <w:jc w:val="both"/>
              <w:rPr>
                <w:sz w:val="23"/>
                <w:szCs w:val="23"/>
              </w:rPr>
            </w:pPr>
            <w:r w:rsidRPr="00273445">
              <w:rPr>
                <w:sz w:val="23"/>
                <w:szCs w:val="23"/>
              </w:rPr>
              <w:t xml:space="preserve">Указываются основания такого вывода </w:t>
            </w:r>
          </w:p>
          <w:p w14:paraId="7F8BD849" w14:textId="77777777" w:rsidR="00054DC8" w:rsidRPr="00273445" w:rsidRDefault="00054DC8" w:rsidP="00B85C11">
            <w:pPr>
              <w:pStyle w:val="Default"/>
              <w:jc w:val="both"/>
              <w:rPr>
                <w:sz w:val="23"/>
                <w:szCs w:val="23"/>
              </w:rPr>
            </w:pPr>
          </w:p>
        </w:tc>
      </w:tr>
    </w:tbl>
    <w:p w14:paraId="0E09B893" w14:textId="77777777" w:rsidR="00054DC8" w:rsidRDefault="00054DC8" w:rsidP="00B85C11">
      <w:pPr>
        <w:pStyle w:val="Default"/>
        <w:ind w:firstLine="708"/>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5FA9CB2" w14:textId="77777777" w:rsidR="00054DC8" w:rsidRDefault="00054DC8" w:rsidP="00B85C11">
      <w:pPr>
        <w:pStyle w:val="Default"/>
        <w:ind w:firstLine="708"/>
        <w:jc w:val="both"/>
        <w:rPr>
          <w:sz w:val="28"/>
          <w:szCs w:val="28"/>
        </w:rPr>
      </w:pPr>
      <w:r>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A5A2279" w14:textId="77777777" w:rsidR="00054DC8" w:rsidRDefault="00054DC8" w:rsidP="00B85C11">
      <w:pPr>
        <w:pStyle w:val="Default"/>
        <w:ind w:firstLine="708"/>
        <w:jc w:val="both"/>
        <w:rPr>
          <w:sz w:val="28"/>
          <w:szCs w:val="28"/>
        </w:rPr>
      </w:pPr>
    </w:p>
    <w:p w14:paraId="0EE92C37" w14:textId="77777777" w:rsidR="00054DC8" w:rsidRDefault="00054DC8" w:rsidP="00B85C11">
      <w:pPr>
        <w:pStyle w:val="Default"/>
        <w:rPr>
          <w:sz w:val="23"/>
          <w:szCs w:val="23"/>
        </w:rPr>
      </w:pPr>
      <w:r>
        <w:rPr>
          <w:sz w:val="23"/>
          <w:szCs w:val="23"/>
        </w:rPr>
        <w:t xml:space="preserve">____________________________________ </w:t>
      </w:r>
      <w:r>
        <w:rPr>
          <w:sz w:val="23"/>
          <w:szCs w:val="23"/>
        </w:rPr>
        <w:tab/>
      </w:r>
      <w:r>
        <w:rPr>
          <w:sz w:val="23"/>
          <w:szCs w:val="23"/>
        </w:rPr>
        <w:tab/>
        <w:t xml:space="preserve">___________ </w:t>
      </w:r>
      <w:r>
        <w:rPr>
          <w:sz w:val="23"/>
          <w:szCs w:val="23"/>
        </w:rPr>
        <w:tab/>
      </w:r>
      <w:r>
        <w:rPr>
          <w:sz w:val="23"/>
          <w:szCs w:val="23"/>
        </w:rPr>
        <w:tab/>
        <w:t xml:space="preserve">________________________ </w:t>
      </w:r>
    </w:p>
    <w:p w14:paraId="2251EC8F" w14:textId="77777777" w:rsidR="00054DC8" w:rsidRDefault="00054DC8" w:rsidP="00B85C11">
      <w:pPr>
        <w:pStyle w:val="Default"/>
        <w:rPr>
          <w:sz w:val="23"/>
          <w:szCs w:val="23"/>
        </w:rPr>
      </w:pPr>
      <w:r>
        <w:rPr>
          <w:sz w:val="23"/>
          <w:szCs w:val="23"/>
        </w:rPr>
        <w:t xml:space="preserve">(должность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(подпись) </w:t>
      </w:r>
      <w:r>
        <w:rPr>
          <w:sz w:val="23"/>
          <w:szCs w:val="23"/>
        </w:rPr>
        <w:tab/>
      </w:r>
      <w:r>
        <w:rPr>
          <w:sz w:val="23"/>
          <w:szCs w:val="23"/>
        </w:rPr>
        <w:tab/>
        <w:t xml:space="preserve">(расшифровка подписи) </w:t>
      </w:r>
    </w:p>
    <w:p w14:paraId="3BECF4BA" w14:textId="77777777" w:rsidR="00054DC8" w:rsidRDefault="00054DC8" w:rsidP="00B85C11">
      <w:pPr>
        <w:pStyle w:val="Default"/>
        <w:rPr>
          <w:sz w:val="23"/>
          <w:szCs w:val="23"/>
        </w:rPr>
      </w:pPr>
      <w:r>
        <w:rPr>
          <w:sz w:val="23"/>
          <w:szCs w:val="23"/>
        </w:rPr>
        <w:t xml:space="preserve">сотрудника органа власти, </w:t>
      </w:r>
    </w:p>
    <w:p w14:paraId="0C75680D" w14:textId="77777777" w:rsidR="00054DC8" w:rsidRDefault="00054DC8" w:rsidP="00B85C11">
      <w:pPr>
        <w:pStyle w:val="Default"/>
        <w:rPr>
          <w:sz w:val="23"/>
          <w:szCs w:val="23"/>
        </w:rPr>
      </w:pPr>
      <w:r>
        <w:rPr>
          <w:sz w:val="23"/>
          <w:szCs w:val="23"/>
        </w:rPr>
        <w:t xml:space="preserve">принявшего решение) </w:t>
      </w:r>
    </w:p>
    <w:p w14:paraId="0F258475" w14:textId="77777777" w:rsidR="00054DC8" w:rsidRDefault="00054DC8" w:rsidP="00B85C11">
      <w:pPr>
        <w:pStyle w:val="Default"/>
        <w:rPr>
          <w:sz w:val="23"/>
          <w:szCs w:val="23"/>
        </w:rPr>
      </w:pPr>
    </w:p>
    <w:p w14:paraId="2D5725CA" w14:textId="77777777" w:rsidR="00054DC8" w:rsidRDefault="00054DC8" w:rsidP="00B85C11">
      <w:pPr>
        <w:pStyle w:val="Default"/>
        <w:rPr>
          <w:sz w:val="23"/>
          <w:szCs w:val="23"/>
        </w:rPr>
      </w:pPr>
      <w:r>
        <w:rPr>
          <w:sz w:val="23"/>
          <w:szCs w:val="23"/>
        </w:rPr>
        <w:t xml:space="preserve">«__» _______________ 20__ г. </w:t>
      </w:r>
    </w:p>
    <w:p w14:paraId="03519373" w14:textId="77777777" w:rsidR="00054DC8" w:rsidRDefault="00054DC8" w:rsidP="00B85C11">
      <w:pPr>
        <w:widowControl/>
        <w:suppressAutoHyphens w:val="0"/>
        <w:autoSpaceDE w:val="0"/>
        <w:autoSpaceDN w:val="0"/>
        <w:adjustRightInd w:val="0"/>
        <w:jc w:val="both"/>
        <w:rPr>
          <w:sz w:val="28"/>
          <w:szCs w:val="28"/>
        </w:rPr>
      </w:pPr>
      <w:r>
        <w:rPr>
          <w:sz w:val="28"/>
          <w:szCs w:val="28"/>
        </w:rPr>
        <w:t>М.П.</w:t>
      </w:r>
    </w:p>
    <w:p w14:paraId="6B9246D1" w14:textId="77777777" w:rsidR="00054DC8" w:rsidRDefault="00054DC8" w:rsidP="00B85C11">
      <w:pPr>
        <w:widowControl/>
        <w:suppressAutoHyphens w:val="0"/>
        <w:autoSpaceDE w:val="0"/>
        <w:autoSpaceDN w:val="0"/>
        <w:adjustRightInd w:val="0"/>
        <w:jc w:val="both"/>
        <w:rPr>
          <w:sz w:val="28"/>
          <w:szCs w:val="28"/>
        </w:rPr>
      </w:pPr>
    </w:p>
    <w:p w14:paraId="65B3A7ED" w14:textId="77777777" w:rsidR="00054DC8" w:rsidRDefault="00054DC8" w:rsidP="00B85C11">
      <w:pPr>
        <w:widowControl/>
        <w:suppressAutoHyphens w:val="0"/>
        <w:autoSpaceDE w:val="0"/>
        <w:autoSpaceDN w:val="0"/>
        <w:adjustRightInd w:val="0"/>
        <w:jc w:val="both"/>
        <w:rPr>
          <w:sz w:val="28"/>
          <w:szCs w:val="28"/>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007"/>
        <w:gridCol w:w="4007"/>
      </w:tblGrid>
      <w:tr w:rsidR="00054DC8" w14:paraId="2B6AF914" w14:textId="77777777">
        <w:trPr>
          <w:trHeight w:val="247"/>
        </w:trPr>
        <w:tc>
          <w:tcPr>
            <w:tcW w:w="4007" w:type="dxa"/>
            <w:tcBorders>
              <w:top w:val="none" w:sz="6" w:space="0" w:color="auto"/>
              <w:bottom w:val="none" w:sz="6" w:space="0" w:color="auto"/>
              <w:right w:val="none" w:sz="6" w:space="0" w:color="auto"/>
            </w:tcBorders>
          </w:tcPr>
          <w:p w14:paraId="383E2483" w14:textId="77777777" w:rsidR="00054DC8" w:rsidRPr="00273445" w:rsidRDefault="00054DC8">
            <w:pPr>
              <w:pStyle w:val="Default"/>
              <w:rPr>
                <w:sz w:val="23"/>
                <w:szCs w:val="23"/>
              </w:rPr>
            </w:pPr>
            <w:r w:rsidRPr="00273445">
              <w:rPr>
                <w:sz w:val="23"/>
                <w:szCs w:val="23"/>
              </w:rPr>
              <w:t xml:space="preserve">{Ф.И.О. должность уполномоченного сотрудника} </w:t>
            </w:r>
          </w:p>
        </w:tc>
        <w:tc>
          <w:tcPr>
            <w:tcW w:w="4007" w:type="dxa"/>
            <w:tcBorders>
              <w:top w:val="none" w:sz="6" w:space="0" w:color="auto"/>
              <w:left w:val="none" w:sz="6" w:space="0" w:color="auto"/>
              <w:bottom w:val="none" w:sz="6" w:space="0" w:color="auto"/>
            </w:tcBorders>
          </w:tcPr>
          <w:p w14:paraId="430B8144" w14:textId="77777777" w:rsidR="00054DC8" w:rsidRPr="00273445" w:rsidRDefault="00054DC8">
            <w:pPr>
              <w:pStyle w:val="Default"/>
              <w:rPr>
                <w:sz w:val="23"/>
                <w:szCs w:val="23"/>
              </w:rPr>
            </w:pPr>
            <w:r w:rsidRPr="00273445">
              <w:rPr>
                <w:sz w:val="23"/>
                <w:szCs w:val="23"/>
              </w:rPr>
              <w:t xml:space="preserve">Сведения об электронной подписи </w:t>
            </w:r>
          </w:p>
        </w:tc>
      </w:tr>
    </w:tbl>
    <w:p w14:paraId="41E232E8" w14:textId="77777777" w:rsidR="00054DC8" w:rsidRDefault="00054DC8" w:rsidP="00B85C11">
      <w:pPr>
        <w:widowControl/>
        <w:suppressAutoHyphens w:val="0"/>
        <w:autoSpaceDE w:val="0"/>
        <w:autoSpaceDN w:val="0"/>
        <w:adjustRightInd w:val="0"/>
        <w:jc w:val="both"/>
      </w:pPr>
    </w:p>
    <w:sectPr w:rsidR="00054DC8" w:rsidSect="00B54A25">
      <w:headerReference w:type="default" r:id="rId9"/>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7474" w14:textId="77777777" w:rsidR="00D469BE" w:rsidRDefault="00D469BE" w:rsidP="0069161F">
      <w:r>
        <w:separator/>
      </w:r>
    </w:p>
  </w:endnote>
  <w:endnote w:type="continuationSeparator" w:id="0">
    <w:p w14:paraId="7749B6C4" w14:textId="77777777" w:rsidR="00D469BE" w:rsidRDefault="00D469BE" w:rsidP="0069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BEC0" w14:textId="77777777" w:rsidR="00D469BE" w:rsidRDefault="00D469BE" w:rsidP="0069161F">
      <w:r>
        <w:separator/>
      </w:r>
    </w:p>
  </w:footnote>
  <w:footnote w:type="continuationSeparator" w:id="0">
    <w:p w14:paraId="400C8BFE" w14:textId="77777777" w:rsidR="00D469BE" w:rsidRDefault="00D469BE" w:rsidP="0069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6017" w14:textId="77777777" w:rsidR="00054DC8" w:rsidRPr="00B879C9" w:rsidRDefault="00054DC8">
    <w:pPr>
      <w:pStyle w:val="a7"/>
      <w:jc w:val="center"/>
      <w:rPr>
        <w:sz w:val="24"/>
        <w:szCs w:val="24"/>
      </w:rPr>
    </w:pPr>
    <w:r w:rsidRPr="00B879C9">
      <w:rPr>
        <w:sz w:val="24"/>
        <w:szCs w:val="24"/>
      </w:rPr>
      <w:fldChar w:fldCharType="begin"/>
    </w:r>
    <w:r w:rsidRPr="00B879C9">
      <w:rPr>
        <w:sz w:val="24"/>
        <w:szCs w:val="24"/>
      </w:rPr>
      <w:instrText>PAGE   \* MERGEFORMAT</w:instrText>
    </w:r>
    <w:r w:rsidRPr="00B879C9">
      <w:rPr>
        <w:sz w:val="24"/>
        <w:szCs w:val="24"/>
      </w:rPr>
      <w:fldChar w:fldCharType="separate"/>
    </w:r>
    <w:r>
      <w:rPr>
        <w:noProof/>
        <w:sz w:val="24"/>
        <w:szCs w:val="24"/>
      </w:rPr>
      <w:t>35</w:t>
    </w:r>
    <w:r w:rsidRPr="00B879C9">
      <w:rPr>
        <w:sz w:val="24"/>
        <w:szCs w:val="24"/>
      </w:rPr>
      <w:fldChar w:fldCharType="end"/>
    </w:r>
  </w:p>
  <w:p w14:paraId="1279F8B9" w14:textId="77777777" w:rsidR="00054DC8" w:rsidRDefault="00054DC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E00A8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65F64E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8BDDDB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A03888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CA8467E"/>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7E505C8"/>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FE13CA9"/>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26F9190"/>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DA3CF33"/>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4469294"/>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4CF2B22"/>
    <w:multiLevelType w:val="multilevel"/>
    <w:tmpl w:val="7A86F986"/>
    <w:lvl w:ilvl="0">
      <w:start w:val="1"/>
      <w:numFmt w:val="decimal"/>
      <w:lvlText w:val="%1."/>
      <w:lvlJc w:val="left"/>
      <w:pPr>
        <w:ind w:left="1429" w:hanging="360"/>
      </w:pPr>
      <w:rPr>
        <w:rFonts w:cs="Times New Roman"/>
      </w:rPr>
    </w:lvl>
    <w:lvl w:ilvl="1">
      <w:start w:val="2"/>
      <w:numFmt w:val="decimal"/>
      <w:isLgl/>
      <w:lvlText w:val="%1.%2."/>
      <w:lvlJc w:val="left"/>
      <w:pPr>
        <w:ind w:left="2121" w:hanging="420"/>
      </w:pPr>
      <w:rPr>
        <w:rFonts w:cs="Times New Roman" w:hint="default"/>
      </w:rPr>
    </w:lvl>
    <w:lvl w:ilvl="2">
      <w:start w:val="1"/>
      <w:numFmt w:val="decimal"/>
      <w:isLgl/>
      <w:lvlText w:val="%1.%2.%3."/>
      <w:lvlJc w:val="left"/>
      <w:pPr>
        <w:ind w:left="3053" w:hanging="720"/>
      </w:pPr>
      <w:rPr>
        <w:rFonts w:cs="Times New Roman" w:hint="default"/>
      </w:rPr>
    </w:lvl>
    <w:lvl w:ilvl="3">
      <w:start w:val="1"/>
      <w:numFmt w:val="decimal"/>
      <w:isLgl/>
      <w:lvlText w:val="%1.%2.%3.%4."/>
      <w:lvlJc w:val="left"/>
      <w:pPr>
        <w:ind w:left="3685" w:hanging="720"/>
      </w:pPr>
      <w:rPr>
        <w:rFonts w:cs="Times New Roman" w:hint="default"/>
      </w:rPr>
    </w:lvl>
    <w:lvl w:ilvl="4">
      <w:start w:val="1"/>
      <w:numFmt w:val="decimal"/>
      <w:isLgl/>
      <w:lvlText w:val="%1.%2.%3.%4.%5."/>
      <w:lvlJc w:val="left"/>
      <w:pPr>
        <w:ind w:left="4677" w:hanging="1080"/>
      </w:pPr>
      <w:rPr>
        <w:rFonts w:cs="Times New Roman" w:hint="default"/>
      </w:rPr>
    </w:lvl>
    <w:lvl w:ilvl="5">
      <w:start w:val="1"/>
      <w:numFmt w:val="decimal"/>
      <w:isLgl/>
      <w:lvlText w:val="%1.%2.%3.%4.%5.%6."/>
      <w:lvlJc w:val="left"/>
      <w:pPr>
        <w:ind w:left="5309" w:hanging="1080"/>
      </w:pPr>
      <w:rPr>
        <w:rFonts w:cs="Times New Roman" w:hint="default"/>
      </w:rPr>
    </w:lvl>
    <w:lvl w:ilvl="6">
      <w:start w:val="1"/>
      <w:numFmt w:val="decimal"/>
      <w:isLgl/>
      <w:lvlText w:val="%1.%2.%3.%4.%5.%6.%7."/>
      <w:lvlJc w:val="left"/>
      <w:pPr>
        <w:ind w:left="6301" w:hanging="1440"/>
      </w:pPr>
      <w:rPr>
        <w:rFonts w:cs="Times New Roman" w:hint="default"/>
      </w:rPr>
    </w:lvl>
    <w:lvl w:ilvl="7">
      <w:start w:val="1"/>
      <w:numFmt w:val="decimal"/>
      <w:isLgl/>
      <w:lvlText w:val="%1.%2.%3.%4.%5.%6.%7.%8."/>
      <w:lvlJc w:val="left"/>
      <w:pPr>
        <w:ind w:left="6933" w:hanging="1440"/>
      </w:pPr>
      <w:rPr>
        <w:rFonts w:cs="Times New Roman" w:hint="default"/>
      </w:rPr>
    </w:lvl>
    <w:lvl w:ilvl="8">
      <w:start w:val="1"/>
      <w:numFmt w:val="decimal"/>
      <w:isLgl/>
      <w:lvlText w:val="%1.%2.%3.%4.%5.%6.%7.%8.%9."/>
      <w:lvlJc w:val="left"/>
      <w:pPr>
        <w:ind w:left="7925" w:hanging="1800"/>
      </w:pPr>
      <w:rPr>
        <w:rFonts w:cs="Times New Roman" w:hint="default"/>
      </w:rPr>
    </w:lvl>
  </w:abstractNum>
  <w:abstractNum w:abstractNumId="11" w15:restartNumberingAfterBreak="0">
    <w:nsid w:val="06D3A56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E9101A5"/>
    <w:multiLevelType w:val="multilevel"/>
    <w:tmpl w:val="94945E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128EB26"/>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4E0C2B7"/>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008A75F"/>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17" w15:restartNumberingAfterBreak="0">
    <w:nsid w:val="42DD736A"/>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19" w15:restartNumberingAfterBreak="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6EFF4E9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2" w15:restartNumberingAfterBreak="0">
    <w:nsid w:val="7ACC41EB"/>
    <w:multiLevelType w:val="multilevel"/>
    <w:tmpl w:val="0A1C276A"/>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16cid:durableId="325745510">
    <w:abstractNumId w:val="2"/>
  </w:num>
  <w:num w:numId="2" w16cid:durableId="39283508">
    <w:abstractNumId w:val="4"/>
  </w:num>
  <w:num w:numId="3" w16cid:durableId="66154568">
    <w:abstractNumId w:val="9"/>
  </w:num>
  <w:num w:numId="4" w16cid:durableId="1656258080">
    <w:abstractNumId w:val="8"/>
  </w:num>
  <w:num w:numId="5" w16cid:durableId="1845514202">
    <w:abstractNumId w:val="3"/>
  </w:num>
  <w:num w:numId="6" w16cid:durableId="1256397135">
    <w:abstractNumId w:val="5"/>
  </w:num>
  <w:num w:numId="7" w16cid:durableId="1823505639">
    <w:abstractNumId w:val="7"/>
  </w:num>
  <w:num w:numId="8" w16cid:durableId="771391115">
    <w:abstractNumId w:val="6"/>
  </w:num>
  <w:num w:numId="9" w16cid:durableId="1280257293">
    <w:abstractNumId w:val="1"/>
  </w:num>
  <w:num w:numId="10" w16cid:durableId="925962041">
    <w:abstractNumId w:val="11"/>
  </w:num>
  <w:num w:numId="11" w16cid:durableId="794716548">
    <w:abstractNumId w:val="17"/>
  </w:num>
  <w:num w:numId="12" w16cid:durableId="1958950668">
    <w:abstractNumId w:val="20"/>
  </w:num>
  <w:num w:numId="13" w16cid:durableId="698971516">
    <w:abstractNumId w:val="0"/>
  </w:num>
  <w:num w:numId="14" w16cid:durableId="840971832">
    <w:abstractNumId w:val="13"/>
  </w:num>
  <w:num w:numId="15" w16cid:durableId="117919695">
    <w:abstractNumId w:val="14"/>
  </w:num>
  <w:num w:numId="16" w16cid:durableId="1320426214">
    <w:abstractNumId w:val="15"/>
  </w:num>
  <w:num w:numId="17" w16cid:durableId="749814614">
    <w:abstractNumId w:val="22"/>
  </w:num>
  <w:num w:numId="18" w16cid:durableId="457576704">
    <w:abstractNumId w:val="21"/>
  </w:num>
  <w:num w:numId="19" w16cid:durableId="735055151">
    <w:abstractNumId w:val="18"/>
  </w:num>
  <w:num w:numId="20" w16cid:durableId="1673213446">
    <w:abstractNumId w:val="19"/>
  </w:num>
  <w:num w:numId="21" w16cid:durableId="1422484225">
    <w:abstractNumId w:val="16"/>
  </w:num>
  <w:num w:numId="22" w16cid:durableId="1469086073">
    <w:abstractNumId w:val="10"/>
  </w:num>
  <w:num w:numId="23" w16cid:durableId="322469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8C5"/>
    <w:rsid w:val="0000601F"/>
    <w:rsid w:val="00054DC8"/>
    <w:rsid w:val="000627CE"/>
    <w:rsid w:val="0007063D"/>
    <w:rsid w:val="000831A3"/>
    <w:rsid w:val="00084FC4"/>
    <w:rsid w:val="00094A2D"/>
    <w:rsid w:val="000D0662"/>
    <w:rsid w:val="000E0FF0"/>
    <w:rsid w:val="000E3E94"/>
    <w:rsid w:val="000F04A9"/>
    <w:rsid w:val="000F1012"/>
    <w:rsid w:val="001835D3"/>
    <w:rsid w:val="001B58AB"/>
    <w:rsid w:val="001C40B5"/>
    <w:rsid w:val="001C7011"/>
    <w:rsid w:val="001D1226"/>
    <w:rsid w:val="00215B45"/>
    <w:rsid w:val="00221D0A"/>
    <w:rsid w:val="0025415A"/>
    <w:rsid w:val="00261F27"/>
    <w:rsid w:val="00262C8F"/>
    <w:rsid w:val="00273445"/>
    <w:rsid w:val="002739E6"/>
    <w:rsid w:val="002C1743"/>
    <w:rsid w:val="0031376A"/>
    <w:rsid w:val="003274FE"/>
    <w:rsid w:val="003412F0"/>
    <w:rsid w:val="00377679"/>
    <w:rsid w:val="003B482E"/>
    <w:rsid w:val="003C3E33"/>
    <w:rsid w:val="003D2A81"/>
    <w:rsid w:val="003F1C55"/>
    <w:rsid w:val="003F4116"/>
    <w:rsid w:val="003F4BD6"/>
    <w:rsid w:val="0042067E"/>
    <w:rsid w:val="00433053"/>
    <w:rsid w:val="00445AE8"/>
    <w:rsid w:val="0046737B"/>
    <w:rsid w:val="004710D5"/>
    <w:rsid w:val="00472792"/>
    <w:rsid w:val="004A235F"/>
    <w:rsid w:val="004B14AA"/>
    <w:rsid w:val="004C7AEB"/>
    <w:rsid w:val="004D2742"/>
    <w:rsid w:val="004F09A8"/>
    <w:rsid w:val="004F69F1"/>
    <w:rsid w:val="005230DB"/>
    <w:rsid w:val="00544FFE"/>
    <w:rsid w:val="005521BB"/>
    <w:rsid w:val="005642DD"/>
    <w:rsid w:val="00565960"/>
    <w:rsid w:val="005B6FA5"/>
    <w:rsid w:val="00633EE6"/>
    <w:rsid w:val="00662F44"/>
    <w:rsid w:val="006640B1"/>
    <w:rsid w:val="006658C5"/>
    <w:rsid w:val="00673A02"/>
    <w:rsid w:val="00682780"/>
    <w:rsid w:val="0069161F"/>
    <w:rsid w:val="006C06D3"/>
    <w:rsid w:val="0070387E"/>
    <w:rsid w:val="00711237"/>
    <w:rsid w:val="00730936"/>
    <w:rsid w:val="00740269"/>
    <w:rsid w:val="00742FB6"/>
    <w:rsid w:val="00783967"/>
    <w:rsid w:val="00792B1E"/>
    <w:rsid w:val="00793311"/>
    <w:rsid w:val="007F1DA5"/>
    <w:rsid w:val="0080144D"/>
    <w:rsid w:val="00827153"/>
    <w:rsid w:val="0083750D"/>
    <w:rsid w:val="008433BA"/>
    <w:rsid w:val="008D205A"/>
    <w:rsid w:val="009002BD"/>
    <w:rsid w:val="00907424"/>
    <w:rsid w:val="00913AC2"/>
    <w:rsid w:val="00916F16"/>
    <w:rsid w:val="009834A7"/>
    <w:rsid w:val="009A0B79"/>
    <w:rsid w:val="009B16C5"/>
    <w:rsid w:val="009C0909"/>
    <w:rsid w:val="009C4EC5"/>
    <w:rsid w:val="009D5F97"/>
    <w:rsid w:val="00A24916"/>
    <w:rsid w:val="00A34455"/>
    <w:rsid w:val="00A51B0B"/>
    <w:rsid w:val="00A55034"/>
    <w:rsid w:val="00A81DEB"/>
    <w:rsid w:val="00AB3699"/>
    <w:rsid w:val="00AB7E5B"/>
    <w:rsid w:val="00B00204"/>
    <w:rsid w:val="00B37677"/>
    <w:rsid w:val="00B54A25"/>
    <w:rsid w:val="00B82487"/>
    <w:rsid w:val="00B85C11"/>
    <w:rsid w:val="00B879C9"/>
    <w:rsid w:val="00BA6871"/>
    <w:rsid w:val="00BC35B3"/>
    <w:rsid w:val="00BE3CFA"/>
    <w:rsid w:val="00C20869"/>
    <w:rsid w:val="00C24F15"/>
    <w:rsid w:val="00C3734C"/>
    <w:rsid w:val="00C65136"/>
    <w:rsid w:val="00C702FF"/>
    <w:rsid w:val="00C92B6C"/>
    <w:rsid w:val="00CD4D1F"/>
    <w:rsid w:val="00CE08DB"/>
    <w:rsid w:val="00CE0DA8"/>
    <w:rsid w:val="00CF4BAC"/>
    <w:rsid w:val="00D038AE"/>
    <w:rsid w:val="00D23643"/>
    <w:rsid w:val="00D34273"/>
    <w:rsid w:val="00D469BE"/>
    <w:rsid w:val="00D71BA8"/>
    <w:rsid w:val="00D73A5A"/>
    <w:rsid w:val="00D83FF5"/>
    <w:rsid w:val="00DA6645"/>
    <w:rsid w:val="00DE3176"/>
    <w:rsid w:val="00DF21FE"/>
    <w:rsid w:val="00DF2DEB"/>
    <w:rsid w:val="00E14A95"/>
    <w:rsid w:val="00E214A4"/>
    <w:rsid w:val="00E301AF"/>
    <w:rsid w:val="00E50AE9"/>
    <w:rsid w:val="00E64F29"/>
    <w:rsid w:val="00E66C30"/>
    <w:rsid w:val="00EA2918"/>
    <w:rsid w:val="00EE62CA"/>
    <w:rsid w:val="00EF2573"/>
    <w:rsid w:val="00F55CDE"/>
    <w:rsid w:val="00F6033A"/>
    <w:rsid w:val="00F92631"/>
    <w:rsid w:val="00F94CBD"/>
    <w:rsid w:val="00F95668"/>
    <w:rsid w:val="00FA4C28"/>
    <w:rsid w:val="00FC4F68"/>
    <w:rsid w:val="00FE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493460"/>
  <w15:docId w15:val="{69254D39-5C00-4CFF-829D-81D61DD3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792"/>
    <w:pPr>
      <w:widowControl w:val="0"/>
      <w:suppressAutoHyphens/>
    </w:pPr>
    <w:rPr>
      <w:rFonts w:ascii="Times New Roman" w:eastAsia="Times New Roman" w:hAnsi="Times New Roman"/>
      <w:lang w:eastAsia="hi-IN" w:bidi="hi-IN"/>
    </w:rPr>
  </w:style>
  <w:style w:type="paragraph" w:styleId="3">
    <w:name w:val="heading 3"/>
    <w:basedOn w:val="a"/>
    <w:next w:val="a"/>
    <w:link w:val="30"/>
    <w:uiPriority w:val="99"/>
    <w:qFormat/>
    <w:rsid w:val="00B85C11"/>
    <w:pPr>
      <w:keepNext/>
      <w:widowControl/>
      <w:suppressAutoHyphens w:val="0"/>
      <w:spacing w:before="240" w:after="60"/>
      <w:outlineLvl w:val="2"/>
    </w:pPr>
    <w:rPr>
      <w:rFonts w:ascii="Arial" w:hAnsi="Arial" w:cs="Arial"/>
      <w:b/>
      <w:bCs/>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85C11"/>
    <w:rPr>
      <w:rFonts w:ascii="Arial" w:hAnsi="Arial" w:cs="Arial"/>
      <w:b/>
      <w:bCs/>
      <w:sz w:val="26"/>
      <w:szCs w:val="26"/>
      <w:lang w:eastAsia="ru-RU"/>
    </w:rPr>
  </w:style>
  <w:style w:type="paragraph" w:customStyle="1" w:styleId="Default">
    <w:name w:val="Default"/>
    <w:uiPriority w:val="99"/>
    <w:rsid w:val="006658C5"/>
    <w:pPr>
      <w:autoSpaceDE w:val="0"/>
      <w:autoSpaceDN w:val="0"/>
      <w:adjustRightInd w:val="0"/>
    </w:pPr>
    <w:rPr>
      <w:rFonts w:ascii="Times New Roman" w:hAnsi="Times New Roman"/>
      <w:color w:val="000000"/>
      <w:sz w:val="24"/>
      <w:szCs w:val="24"/>
      <w:lang w:eastAsia="en-US"/>
    </w:rPr>
  </w:style>
  <w:style w:type="paragraph" w:styleId="a3">
    <w:name w:val="Body Text"/>
    <w:basedOn w:val="a"/>
    <w:link w:val="a4"/>
    <w:uiPriority w:val="99"/>
    <w:rsid w:val="00472792"/>
    <w:pPr>
      <w:spacing w:after="120"/>
    </w:pPr>
  </w:style>
  <w:style w:type="character" w:customStyle="1" w:styleId="a4">
    <w:name w:val="Основной текст Знак"/>
    <w:link w:val="a3"/>
    <w:uiPriority w:val="99"/>
    <w:locked/>
    <w:rsid w:val="00472792"/>
    <w:rPr>
      <w:rFonts w:ascii="Times New Roman" w:hAnsi="Times New Roman" w:cs="Times New Roman"/>
      <w:sz w:val="20"/>
      <w:szCs w:val="20"/>
      <w:lang w:eastAsia="hi-IN" w:bidi="hi-IN"/>
    </w:rPr>
  </w:style>
  <w:style w:type="paragraph" w:styleId="a5">
    <w:name w:val="Subtitle"/>
    <w:basedOn w:val="a"/>
    <w:next w:val="a3"/>
    <w:link w:val="a6"/>
    <w:uiPriority w:val="99"/>
    <w:qFormat/>
    <w:rsid w:val="00472792"/>
    <w:pPr>
      <w:spacing w:line="360" w:lineRule="auto"/>
      <w:jc w:val="center"/>
    </w:pPr>
    <w:rPr>
      <w:sz w:val="32"/>
      <w:szCs w:val="32"/>
    </w:rPr>
  </w:style>
  <w:style w:type="character" w:customStyle="1" w:styleId="a6">
    <w:name w:val="Подзаголовок Знак"/>
    <w:link w:val="a5"/>
    <w:uiPriority w:val="99"/>
    <w:locked/>
    <w:rsid w:val="00472792"/>
    <w:rPr>
      <w:rFonts w:ascii="Times New Roman" w:hAnsi="Times New Roman" w:cs="Times New Roman"/>
      <w:sz w:val="32"/>
      <w:szCs w:val="32"/>
      <w:lang w:eastAsia="hi-IN" w:bidi="hi-IN"/>
    </w:rPr>
  </w:style>
  <w:style w:type="paragraph" w:customStyle="1" w:styleId="1">
    <w:name w:val="Заголовок1"/>
    <w:basedOn w:val="a"/>
    <w:next w:val="a5"/>
    <w:uiPriority w:val="99"/>
    <w:rsid w:val="00472792"/>
    <w:pPr>
      <w:jc w:val="center"/>
    </w:pPr>
    <w:rPr>
      <w:sz w:val="28"/>
      <w:szCs w:val="28"/>
    </w:rPr>
  </w:style>
  <w:style w:type="paragraph" w:styleId="a7">
    <w:name w:val="header"/>
    <w:basedOn w:val="a"/>
    <w:link w:val="a8"/>
    <w:uiPriority w:val="99"/>
    <w:rsid w:val="0069161F"/>
    <w:pPr>
      <w:tabs>
        <w:tab w:val="center" w:pos="4677"/>
        <w:tab w:val="right" w:pos="9355"/>
      </w:tabs>
    </w:pPr>
    <w:rPr>
      <w:rFonts w:cs="Mangal"/>
      <w:szCs w:val="18"/>
    </w:rPr>
  </w:style>
  <w:style w:type="character" w:customStyle="1" w:styleId="a8">
    <w:name w:val="Верхний колонтитул Знак"/>
    <w:link w:val="a7"/>
    <w:uiPriority w:val="99"/>
    <w:locked/>
    <w:rsid w:val="0069161F"/>
    <w:rPr>
      <w:rFonts w:ascii="Times New Roman" w:hAnsi="Times New Roman" w:cs="Mangal"/>
      <w:sz w:val="18"/>
      <w:szCs w:val="18"/>
      <w:lang w:eastAsia="hi-IN" w:bidi="hi-IN"/>
    </w:rPr>
  </w:style>
  <w:style w:type="paragraph" w:styleId="a9">
    <w:name w:val="footer"/>
    <w:basedOn w:val="a"/>
    <w:link w:val="aa"/>
    <w:uiPriority w:val="99"/>
    <w:rsid w:val="0069161F"/>
    <w:pPr>
      <w:tabs>
        <w:tab w:val="center" w:pos="4677"/>
        <w:tab w:val="right" w:pos="9355"/>
      </w:tabs>
    </w:pPr>
    <w:rPr>
      <w:rFonts w:cs="Mangal"/>
      <w:szCs w:val="18"/>
    </w:rPr>
  </w:style>
  <w:style w:type="character" w:customStyle="1" w:styleId="aa">
    <w:name w:val="Нижний колонтитул Знак"/>
    <w:link w:val="a9"/>
    <w:uiPriority w:val="99"/>
    <w:locked/>
    <w:rsid w:val="0069161F"/>
    <w:rPr>
      <w:rFonts w:ascii="Times New Roman" w:hAnsi="Times New Roman" w:cs="Mangal"/>
      <w:sz w:val="18"/>
      <w:szCs w:val="18"/>
      <w:lang w:eastAsia="hi-IN" w:bidi="hi-IN"/>
    </w:rPr>
  </w:style>
  <w:style w:type="character" w:styleId="ab">
    <w:name w:val="Hyperlink"/>
    <w:uiPriority w:val="99"/>
    <w:rsid w:val="00B879C9"/>
    <w:rPr>
      <w:rFonts w:cs="Times New Roman"/>
      <w:color w:val="0000FF"/>
      <w:u w:val="single"/>
    </w:rPr>
  </w:style>
  <w:style w:type="character" w:customStyle="1" w:styleId="10">
    <w:name w:val="Неразрешенное упоминание1"/>
    <w:uiPriority w:val="99"/>
    <w:semiHidden/>
    <w:rsid w:val="00730936"/>
    <w:rPr>
      <w:rFonts w:cs="Times New Roman"/>
      <w:color w:val="605E5C"/>
      <w:shd w:val="clear" w:color="auto" w:fill="E1DFDD"/>
    </w:rPr>
  </w:style>
  <w:style w:type="paragraph" w:customStyle="1" w:styleId="ConsPlusNormal">
    <w:name w:val="ConsPlusNormal"/>
    <w:link w:val="ConsPlusNormal0"/>
    <w:uiPriority w:val="99"/>
    <w:rsid w:val="00C3734C"/>
    <w:pPr>
      <w:widowControl w:val="0"/>
      <w:suppressAutoHyphens/>
      <w:autoSpaceDE w:val="0"/>
      <w:ind w:firstLine="720"/>
    </w:pPr>
    <w:rPr>
      <w:rFonts w:ascii="Arial" w:eastAsia="Times New Roman" w:hAnsi="Arial"/>
      <w:sz w:val="22"/>
      <w:szCs w:val="22"/>
      <w:lang w:eastAsia="hi-IN" w:bidi="hi-IN"/>
    </w:rPr>
  </w:style>
  <w:style w:type="paragraph" w:styleId="ac">
    <w:name w:val="No Spacing"/>
    <w:link w:val="ad"/>
    <w:uiPriority w:val="99"/>
    <w:qFormat/>
    <w:rsid w:val="00C3734C"/>
    <w:rPr>
      <w:rFonts w:ascii="Times New Roman" w:hAnsi="Times New Roman"/>
      <w:sz w:val="24"/>
      <w:szCs w:val="22"/>
    </w:rPr>
  </w:style>
  <w:style w:type="character" w:customStyle="1" w:styleId="ad">
    <w:name w:val="Без интервала Знак"/>
    <w:link w:val="ac"/>
    <w:uiPriority w:val="99"/>
    <w:locked/>
    <w:rsid w:val="00C3734C"/>
    <w:rPr>
      <w:rFonts w:ascii="Times New Roman" w:hAnsi="Times New Roman"/>
      <w:sz w:val="22"/>
      <w:lang w:eastAsia="ru-RU"/>
    </w:rPr>
  </w:style>
  <w:style w:type="paragraph" w:customStyle="1" w:styleId="ae">
    <w:name w:val="Письмо"/>
    <w:basedOn w:val="a"/>
    <w:uiPriority w:val="99"/>
    <w:rsid w:val="00C24F15"/>
    <w:pPr>
      <w:widowControl/>
      <w:suppressAutoHyphens w:val="0"/>
      <w:autoSpaceDE w:val="0"/>
      <w:autoSpaceDN w:val="0"/>
      <w:spacing w:line="320" w:lineRule="exact"/>
      <w:ind w:firstLine="720"/>
      <w:jc w:val="both"/>
    </w:pPr>
    <w:rPr>
      <w:sz w:val="28"/>
      <w:szCs w:val="28"/>
      <w:lang w:eastAsia="ru-RU" w:bidi="ar-SA"/>
    </w:rPr>
  </w:style>
  <w:style w:type="character" w:customStyle="1" w:styleId="ConsPlusNormal0">
    <w:name w:val="ConsPlusNormal Знак"/>
    <w:link w:val="ConsPlusNormal"/>
    <w:uiPriority w:val="99"/>
    <w:locked/>
    <w:rsid w:val="00C24F15"/>
    <w:rPr>
      <w:rFonts w:ascii="Arial" w:hAnsi="Arial"/>
      <w:sz w:val="22"/>
      <w:lang w:eastAsia="hi-IN" w:bidi="hi-IN"/>
    </w:rPr>
  </w:style>
  <w:style w:type="paragraph" w:customStyle="1" w:styleId="111">
    <w:name w:val="Рег. 1.1.1"/>
    <w:basedOn w:val="a"/>
    <w:uiPriority w:val="99"/>
    <w:rsid w:val="00C24F15"/>
    <w:pPr>
      <w:widowControl/>
      <w:numPr>
        <w:ilvl w:val="2"/>
        <w:numId w:val="18"/>
      </w:numPr>
      <w:suppressAutoHyphens w:val="0"/>
      <w:spacing w:line="276" w:lineRule="auto"/>
      <w:jc w:val="both"/>
    </w:pPr>
    <w:rPr>
      <w:rFonts w:eastAsia="Calibri"/>
      <w:sz w:val="28"/>
      <w:szCs w:val="28"/>
      <w:lang w:eastAsia="en-US" w:bidi="ar-SA"/>
    </w:rPr>
  </w:style>
  <w:style w:type="paragraph" w:customStyle="1" w:styleId="11">
    <w:name w:val="Рег. Основной текст уровнеь 1.1 (базовый)"/>
    <w:basedOn w:val="ConsPlusNormal"/>
    <w:uiPriority w:val="99"/>
    <w:rsid w:val="00C24F15"/>
    <w:pPr>
      <w:widowControl/>
      <w:numPr>
        <w:ilvl w:val="1"/>
        <w:numId w:val="18"/>
      </w:numPr>
      <w:tabs>
        <w:tab w:val="num" w:pos="360"/>
      </w:tabs>
      <w:suppressAutoHyphens w:val="0"/>
      <w:autoSpaceDN w:val="0"/>
      <w:adjustRightInd w:val="0"/>
      <w:spacing w:line="276" w:lineRule="auto"/>
      <w:ind w:left="0" w:firstLine="0"/>
      <w:jc w:val="both"/>
    </w:pPr>
    <w:rPr>
      <w:rFonts w:ascii="Times New Roman" w:hAnsi="Times New Roman"/>
      <w:sz w:val="28"/>
      <w:szCs w:val="28"/>
      <w:lang w:eastAsia="en-US" w:bidi="ar-SA"/>
    </w:rPr>
  </w:style>
  <w:style w:type="paragraph" w:styleId="af">
    <w:name w:val="List Paragraph"/>
    <w:basedOn w:val="a"/>
    <w:uiPriority w:val="99"/>
    <w:qFormat/>
    <w:rsid w:val="00C24F15"/>
    <w:pPr>
      <w:widowControl/>
      <w:suppressAutoHyphens w:val="0"/>
      <w:spacing w:after="200" w:line="276" w:lineRule="auto"/>
      <w:ind w:left="720"/>
      <w:contextualSpacing/>
    </w:pPr>
    <w:rPr>
      <w:rFonts w:ascii="Calibri" w:eastAsia="Calibri" w:hAnsi="Calibri"/>
      <w:sz w:val="22"/>
      <w:szCs w:val="22"/>
      <w:lang w:eastAsia="en-US" w:bidi="ar-SA"/>
    </w:rPr>
  </w:style>
  <w:style w:type="character" w:customStyle="1" w:styleId="FontStyle13">
    <w:name w:val="Font Style13"/>
    <w:uiPriority w:val="99"/>
    <w:rsid w:val="009C0909"/>
    <w:rPr>
      <w:rFonts w:ascii="Times New Roman" w:hAnsi="Times New Roman"/>
      <w:sz w:val="22"/>
    </w:rPr>
  </w:style>
  <w:style w:type="character" w:customStyle="1" w:styleId="FontStyle12">
    <w:name w:val="Font Style12"/>
    <w:uiPriority w:val="99"/>
    <w:rsid w:val="009C0909"/>
    <w:rPr>
      <w:rFonts w:ascii="Times New Roman" w:hAnsi="Times New Roman" w:cs="Times New Roman"/>
      <w:sz w:val="26"/>
      <w:szCs w:val="26"/>
    </w:rPr>
  </w:style>
  <w:style w:type="paragraph" w:customStyle="1" w:styleId="Style1">
    <w:name w:val="Style1"/>
    <w:basedOn w:val="a"/>
    <w:uiPriority w:val="99"/>
    <w:rsid w:val="009C0909"/>
    <w:pPr>
      <w:suppressAutoHyphens w:val="0"/>
      <w:autoSpaceDE w:val="0"/>
      <w:autoSpaceDN w:val="0"/>
      <w:adjustRightInd w:val="0"/>
      <w:spacing w:line="317" w:lineRule="exact"/>
      <w:ind w:firstLine="720"/>
      <w:jc w:val="both"/>
    </w:pPr>
    <w:rPr>
      <w:sz w:val="24"/>
      <w:szCs w:val="24"/>
      <w:lang w:eastAsia="ru-RU" w:bidi="ar-SA"/>
    </w:rPr>
  </w:style>
  <w:style w:type="paragraph" w:customStyle="1" w:styleId="Style4">
    <w:name w:val="Style4"/>
    <w:basedOn w:val="a"/>
    <w:uiPriority w:val="99"/>
    <w:rsid w:val="009C0909"/>
    <w:pPr>
      <w:suppressAutoHyphens w:val="0"/>
      <w:autoSpaceDE w:val="0"/>
      <w:autoSpaceDN w:val="0"/>
      <w:adjustRightInd w:val="0"/>
      <w:spacing w:line="322" w:lineRule="exact"/>
      <w:ind w:firstLine="706"/>
      <w:jc w:val="both"/>
    </w:pPr>
    <w:rPr>
      <w:sz w:val="24"/>
      <w:szCs w:val="24"/>
      <w:lang w:eastAsia="ru-RU" w:bidi="ar-SA"/>
    </w:rPr>
  </w:style>
  <w:style w:type="paragraph" w:customStyle="1" w:styleId="Style10">
    <w:name w:val="Style10"/>
    <w:basedOn w:val="a"/>
    <w:uiPriority w:val="99"/>
    <w:rsid w:val="009C0909"/>
    <w:pPr>
      <w:suppressAutoHyphens w:val="0"/>
      <w:autoSpaceDE w:val="0"/>
      <w:autoSpaceDN w:val="0"/>
      <w:adjustRightInd w:val="0"/>
      <w:spacing w:line="317" w:lineRule="exact"/>
      <w:ind w:firstLine="720"/>
      <w:jc w:val="both"/>
    </w:pPr>
    <w:rPr>
      <w:sz w:val="24"/>
      <w:szCs w:val="24"/>
      <w:lang w:eastAsia="ru-RU" w:bidi="ar-SA"/>
    </w:rPr>
  </w:style>
  <w:style w:type="paragraph" w:customStyle="1" w:styleId="Style2">
    <w:name w:val="Style2"/>
    <w:basedOn w:val="a"/>
    <w:uiPriority w:val="99"/>
    <w:rsid w:val="009C0909"/>
    <w:pPr>
      <w:suppressAutoHyphens w:val="0"/>
      <w:autoSpaceDE w:val="0"/>
      <w:autoSpaceDN w:val="0"/>
      <w:adjustRightInd w:val="0"/>
      <w:spacing w:line="317" w:lineRule="exact"/>
      <w:ind w:firstLine="701"/>
    </w:pPr>
    <w:rPr>
      <w:sz w:val="24"/>
      <w:szCs w:val="24"/>
      <w:lang w:eastAsia="ru-RU" w:bidi="ar-SA"/>
    </w:rPr>
  </w:style>
  <w:style w:type="paragraph" w:customStyle="1" w:styleId="Style5">
    <w:name w:val="Style5"/>
    <w:basedOn w:val="a"/>
    <w:uiPriority w:val="99"/>
    <w:rsid w:val="009C0909"/>
    <w:pPr>
      <w:suppressAutoHyphens w:val="0"/>
      <w:autoSpaceDE w:val="0"/>
      <w:autoSpaceDN w:val="0"/>
      <w:adjustRightInd w:val="0"/>
      <w:spacing w:line="324" w:lineRule="exact"/>
      <w:jc w:val="right"/>
    </w:pPr>
    <w:rPr>
      <w:sz w:val="24"/>
      <w:szCs w:val="24"/>
      <w:lang w:eastAsia="ru-RU" w:bidi="ar-SA"/>
    </w:rPr>
  </w:style>
  <w:style w:type="paragraph" w:styleId="af0">
    <w:name w:val="Balloon Text"/>
    <w:basedOn w:val="a"/>
    <w:link w:val="af1"/>
    <w:uiPriority w:val="99"/>
    <w:semiHidden/>
    <w:rsid w:val="0025415A"/>
    <w:rPr>
      <w:rFonts w:ascii="Tahoma" w:hAnsi="Tahoma" w:cs="Mangal"/>
      <w:sz w:val="16"/>
      <w:szCs w:val="14"/>
    </w:rPr>
  </w:style>
  <w:style w:type="character" w:customStyle="1" w:styleId="af1">
    <w:name w:val="Текст выноски Знак"/>
    <w:link w:val="af0"/>
    <w:uiPriority w:val="99"/>
    <w:semiHidden/>
    <w:locked/>
    <w:rsid w:val="0025415A"/>
    <w:rPr>
      <w:rFonts w:ascii="Tahoma" w:hAnsi="Tahoma" w:cs="Mangal"/>
      <w:sz w:val="14"/>
      <w:szCs w:val="14"/>
      <w:lang w:eastAsia="hi-IN" w:bidi="hi-IN"/>
    </w:rPr>
  </w:style>
  <w:style w:type="paragraph" w:styleId="af2">
    <w:name w:val="Normal (Web)"/>
    <w:basedOn w:val="a"/>
    <w:rsid w:val="00A55034"/>
    <w:pPr>
      <w:widowControl/>
      <w:spacing w:before="280" w:after="119"/>
    </w:pPr>
    <w:rPr>
      <w:sz w:val="24"/>
      <w:szCs w:val="24"/>
      <w:lang w:eastAsia="ar-SA" w:bidi="ar-SA"/>
    </w:rPr>
  </w:style>
  <w:style w:type="paragraph" w:customStyle="1" w:styleId="ConsPlusTitle">
    <w:name w:val="ConsPlusTitle"/>
    <w:rsid w:val="00A55034"/>
    <w:pPr>
      <w:widowControl w:val="0"/>
      <w:suppressAutoHyphens/>
      <w:autoSpaceDE w:val="0"/>
    </w:pPr>
    <w:rPr>
      <w:rFonts w:eastAsia="Times New Roman" w:cs="Calibri"/>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hyperlink" Target="http://desnogorsk.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32</Pages>
  <Words>12897</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26</cp:revision>
  <cp:lastPrinted>2022-12-28T11:58:00Z</cp:lastPrinted>
  <dcterms:created xsi:type="dcterms:W3CDTF">2022-08-17T05:19:00Z</dcterms:created>
  <dcterms:modified xsi:type="dcterms:W3CDTF">2023-01-10T10:35:00Z</dcterms:modified>
</cp:coreProperties>
</file>