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E" w:rsidRPr="00846E7C" w:rsidRDefault="001F053E" w:rsidP="001F053E">
      <w:pPr>
        <w:jc w:val="center"/>
        <w:rPr>
          <w:b/>
        </w:rPr>
      </w:pPr>
      <w:r w:rsidRPr="00846E7C">
        <w:rPr>
          <w:b/>
        </w:rPr>
        <w:t>ПРОТОКОЛ</w:t>
      </w:r>
    </w:p>
    <w:p w:rsidR="008348E2" w:rsidRDefault="001F053E" w:rsidP="001F053E">
      <w:pPr>
        <w:jc w:val="center"/>
        <w:rPr>
          <w:b/>
        </w:rPr>
      </w:pPr>
      <w:r w:rsidRPr="00846E7C">
        <w:rPr>
          <w:b/>
        </w:rPr>
        <w:t xml:space="preserve">ЗАСЕДАНИЯ КОМИССИИ ПО </w:t>
      </w:r>
      <w:r w:rsidR="00C63CC5">
        <w:rPr>
          <w:b/>
        </w:rPr>
        <w:t>РАССМОТРЕНИЮ</w:t>
      </w:r>
      <w:r w:rsidR="00367B75">
        <w:rPr>
          <w:b/>
        </w:rPr>
        <w:t xml:space="preserve"> </w:t>
      </w:r>
      <w:r w:rsidR="00C63CC5">
        <w:rPr>
          <w:b/>
        </w:rPr>
        <w:t xml:space="preserve">ПОДАННЫХ ЗАЯВОК </w:t>
      </w:r>
    </w:p>
    <w:p w:rsidR="001F053E" w:rsidRPr="00846E7C" w:rsidRDefault="008348E2" w:rsidP="009A7F61">
      <w:pPr>
        <w:jc w:val="center"/>
        <w:rPr>
          <w:b/>
        </w:rPr>
      </w:pPr>
      <w:r>
        <w:rPr>
          <w:b/>
        </w:rPr>
        <w:t>на</w:t>
      </w:r>
      <w:r w:rsidR="00C63CC5">
        <w:rPr>
          <w:b/>
        </w:rPr>
        <w:t xml:space="preserve"> участие</w:t>
      </w:r>
      <w:r w:rsidR="009A7F61">
        <w:rPr>
          <w:b/>
        </w:rPr>
        <w:t xml:space="preserve"> </w:t>
      </w:r>
      <w:r w:rsidR="00C63CC5">
        <w:rPr>
          <w:b/>
          <w:lang w:eastAsia="ar-SA"/>
        </w:rPr>
        <w:t xml:space="preserve">в </w:t>
      </w:r>
      <w:r w:rsidR="00846E7C" w:rsidRPr="00846E7C">
        <w:rPr>
          <w:b/>
          <w:lang w:eastAsia="ar-SA"/>
        </w:rPr>
        <w:t>аукцион</w:t>
      </w:r>
      <w:r w:rsidR="00C63CC5">
        <w:rPr>
          <w:b/>
          <w:lang w:eastAsia="ar-SA"/>
        </w:rPr>
        <w:t>е</w:t>
      </w:r>
      <w:r w:rsidR="00846E7C" w:rsidRPr="00846E7C">
        <w:rPr>
          <w:b/>
          <w:lang w:eastAsia="ar-SA"/>
        </w:rPr>
        <w:t>, открыто</w:t>
      </w:r>
      <w:r w:rsidR="00836E61">
        <w:rPr>
          <w:b/>
          <w:lang w:eastAsia="ar-SA"/>
        </w:rPr>
        <w:t xml:space="preserve">м </w:t>
      </w:r>
      <w:r w:rsidR="00846E7C" w:rsidRPr="00846E7C">
        <w:rPr>
          <w:b/>
          <w:lang w:eastAsia="ar-SA"/>
        </w:rPr>
        <w:t xml:space="preserve">по составу участников о начальной </w:t>
      </w:r>
      <w:r w:rsidR="004918AE" w:rsidRPr="004918AE">
        <w:rPr>
          <w:b/>
        </w:rPr>
        <w:t>цене на право заключения договор</w:t>
      </w:r>
      <w:r w:rsidR="00F27BD2">
        <w:rPr>
          <w:b/>
        </w:rPr>
        <w:t>ов</w:t>
      </w:r>
      <w:r w:rsidR="004918AE" w:rsidRPr="004918AE">
        <w:rPr>
          <w:b/>
        </w:rPr>
        <w:t xml:space="preserve"> аренды (размер ежегодной арендной платы) </w:t>
      </w:r>
      <w:r w:rsidR="00846E7C" w:rsidRPr="004918AE">
        <w:rPr>
          <w:b/>
          <w:lang w:eastAsia="ar-SA"/>
        </w:rPr>
        <w:t>з</w:t>
      </w:r>
      <w:r w:rsidR="00846E7C" w:rsidRPr="00846E7C">
        <w:rPr>
          <w:b/>
          <w:lang w:eastAsia="ar-SA"/>
        </w:rPr>
        <w:t>емельн</w:t>
      </w:r>
      <w:r w:rsidR="00F27BD2">
        <w:rPr>
          <w:b/>
          <w:lang w:eastAsia="ar-SA"/>
        </w:rPr>
        <w:t>ых</w:t>
      </w:r>
      <w:r w:rsidR="0096524E">
        <w:rPr>
          <w:b/>
          <w:lang w:eastAsia="ar-SA"/>
        </w:rPr>
        <w:t xml:space="preserve"> </w:t>
      </w:r>
      <w:r w:rsidR="00846E7C" w:rsidRPr="00846E7C">
        <w:rPr>
          <w:b/>
          <w:lang w:eastAsia="ar-SA"/>
        </w:rPr>
        <w:t>участк</w:t>
      </w:r>
      <w:r w:rsidR="00F27BD2">
        <w:rPr>
          <w:b/>
          <w:lang w:eastAsia="ar-SA"/>
        </w:rPr>
        <w:t>ов</w:t>
      </w:r>
    </w:p>
    <w:p w:rsidR="001F053E" w:rsidRPr="00846E7C" w:rsidRDefault="00763639" w:rsidP="001F053E">
      <w:pPr>
        <w:jc w:val="center"/>
        <w:rPr>
          <w:b/>
        </w:rPr>
      </w:pPr>
      <w:r>
        <w:rPr>
          <w:b/>
        </w:rPr>
        <w:t>(о</w:t>
      </w:r>
      <w:r w:rsidR="001F053E" w:rsidRPr="00846E7C">
        <w:rPr>
          <w:b/>
        </w:rPr>
        <w:t>б итогах приема заявок на участие в открытом аукционе</w:t>
      </w:r>
      <w:r>
        <w:rPr>
          <w:b/>
        </w:rPr>
        <w:t>)</w:t>
      </w:r>
    </w:p>
    <w:p w:rsidR="001F053E" w:rsidRDefault="001F053E" w:rsidP="001F053E">
      <w:pPr>
        <w:jc w:val="both"/>
        <w:rPr>
          <w:b/>
        </w:rPr>
      </w:pPr>
    </w:p>
    <w:p w:rsidR="001F053E" w:rsidRDefault="000D6FAA" w:rsidP="001F053E">
      <w:pPr>
        <w:jc w:val="both"/>
      </w:pPr>
      <w:r>
        <w:t xml:space="preserve">город </w:t>
      </w:r>
      <w:r w:rsidR="001F053E">
        <w:t xml:space="preserve">Десногорск                                </w:t>
      </w:r>
      <w:r w:rsidR="008526FC">
        <w:t xml:space="preserve">                           </w:t>
      </w:r>
      <w:r w:rsidR="001F053E">
        <w:t xml:space="preserve">    </w:t>
      </w:r>
      <w:r w:rsidR="00123F21">
        <w:t xml:space="preserve">      </w:t>
      </w:r>
      <w:r w:rsidR="001F053E">
        <w:t xml:space="preserve">     </w:t>
      </w:r>
      <w:r w:rsidR="00230F63">
        <w:t xml:space="preserve">    </w:t>
      </w:r>
      <w:r w:rsidR="00B61473">
        <w:t xml:space="preserve">      </w:t>
      </w:r>
      <w:r w:rsidR="00D23E36">
        <w:t>09.07.2021</w:t>
      </w:r>
      <w:r w:rsidR="001F053E">
        <w:t xml:space="preserve"> (1</w:t>
      </w:r>
      <w:r w:rsidR="00846E7C">
        <w:t>0</w:t>
      </w:r>
      <w:r w:rsidR="001F053E">
        <w:t xml:space="preserve"> часов</w:t>
      </w:r>
      <w:r w:rsidR="00230F63">
        <w:t xml:space="preserve"> 00 мин.</w:t>
      </w:r>
      <w:r w:rsidR="001F053E">
        <w:t>)</w:t>
      </w:r>
    </w:p>
    <w:p w:rsidR="00FF07A6" w:rsidRDefault="00FF07A6" w:rsidP="001F053E">
      <w:pPr>
        <w:jc w:val="both"/>
      </w:pPr>
    </w:p>
    <w:p w:rsidR="001F053E" w:rsidRPr="00B727D2" w:rsidRDefault="001F053E" w:rsidP="001F053E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FD347F" w:rsidRPr="000D6FAA" w:rsidRDefault="001F053E" w:rsidP="000D6FAA">
      <w:pPr>
        <w:suppressAutoHyphens/>
        <w:ind w:firstLine="567"/>
        <w:jc w:val="both"/>
        <w:rPr>
          <w:b/>
          <w:lang w:eastAsia="ar-SA"/>
        </w:rPr>
      </w:pPr>
      <w:r>
        <w:t>Подведение итогов приема заявок на участие в аукционе</w:t>
      </w:r>
      <w:r w:rsidRPr="000D6FAA">
        <w:t xml:space="preserve">, </w:t>
      </w:r>
      <w:r w:rsidR="00FF07A6" w:rsidRPr="000D6FAA">
        <w:rPr>
          <w:lang w:eastAsia="ar-SA"/>
        </w:rPr>
        <w:t xml:space="preserve">открытом по </w:t>
      </w:r>
      <w:r w:rsidR="00CB37D8" w:rsidRPr="000D6FAA">
        <w:rPr>
          <w:lang w:eastAsia="ar-SA"/>
        </w:rPr>
        <w:t>составу участников</w:t>
      </w:r>
      <w:r w:rsidR="000D6FAA" w:rsidRPr="000D6FAA">
        <w:rPr>
          <w:lang w:eastAsia="ar-SA"/>
        </w:rPr>
        <w:t xml:space="preserve">, </w:t>
      </w:r>
      <w:r w:rsidR="00FF07A6" w:rsidRPr="000D6FAA">
        <w:rPr>
          <w:lang w:eastAsia="ar-SA"/>
        </w:rPr>
        <w:t xml:space="preserve">о начальной </w:t>
      </w:r>
      <w:r w:rsidR="004918AE" w:rsidRPr="000D6FAA">
        <w:t>цене на право заключения договор</w:t>
      </w:r>
      <w:r w:rsidR="00FD347F" w:rsidRPr="000D6FAA">
        <w:t>а</w:t>
      </w:r>
      <w:r w:rsidR="004918AE" w:rsidRPr="000D6FAA">
        <w:t xml:space="preserve"> аренды (размер</w:t>
      </w:r>
      <w:r w:rsidR="00B61473" w:rsidRPr="000D6FAA">
        <w:t>а</w:t>
      </w:r>
      <w:r w:rsidR="004918AE" w:rsidRPr="000D6FAA">
        <w:t xml:space="preserve"> ежегодной арендной платы)</w:t>
      </w:r>
      <w:r w:rsidR="00FD347F" w:rsidRPr="000D6FAA">
        <w:t xml:space="preserve"> земельного участка</w:t>
      </w:r>
      <w:r w:rsidR="00FF07A6" w:rsidRPr="000D6FAA">
        <w:rPr>
          <w:lang w:eastAsia="ar-SA"/>
        </w:rPr>
        <w:t xml:space="preserve">, </w:t>
      </w:r>
      <w:r w:rsidR="00CB37D8" w:rsidRPr="000D6FAA">
        <w:rPr>
          <w:lang w:eastAsia="ar-SA"/>
        </w:rPr>
        <w:t>расположенн</w:t>
      </w:r>
      <w:r w:rsidR="000C7042" w:rsidRPr="000D6FAA">
        <w:rPr>
          <w:lang w:eastAsia="ar-SA"/>
        </w:rPr>
        <w:t>ого</w:t>
      </w:r>
      <w:r w:rsidR="00836E61" w:rsidRPr="000D6FAA">
        <w:rPr>
          <w:lang w:eastAsia="ar-SA"/>
        </w:rPr>
        <w:t xml:space="preserve"> </w:t>
      </w:r>
      <w:r w:rsidR="00CB37D8" w:rsidRPr="000D6FAA">
        <w:rPr>
          <w:lang w:eastAsia="ar-SA"/>
        </w:rPr>
        <w:t xml:space="preserve">по адресу: </w:t>
      </w:r>
      <w:r w:rsidR="00D23E36" w:rsidRPr="00D23E36">
        <w:rPr>
          <w:b/>
          <w:lang w:eastAsia="ar-SA"/>
        </w:rPr>
        <w:t xml:space="preserve">Российская Федерация, Смоленская область, г. Десногорск, 5 микрорайон, с кадастровым номером 67:26:0010109:209, общей площадью 7787 </w:t>
      </w:r>
      <w:proofErr w:type="spellStart"/>
      <w:r w:rsidR="00D23E36" w:rsidRPr="00D23E36">
        <w:rPr>
          <w:b/>
          <w:lang w:eastAsia="ar-SA"/>
        </w:rPr>
        <w:t>кв</w:t>
      </w:r>
      <w:proofErr w:type="gramStart"/>
      <w:r w:rsidR="00D23E36" w:rsidRPr="00D23E36">
        <w:rPr>
          <w:b/>
          <w:lang w:eastAsia="ar-SA"/>
        </w:rPr>
        <w:t>.м</w:t>
      </w:r>
      <w:proofErr w:type="spellEnd"/>
      <w:proofErr w:type="gramEnd"/>
      <w:r w:rsidR="00D23E36" w:rsidRPr="00D23E36">
        <w:rPr>
          <w:b/>
          <w:lang w:eastAsia="ar-SA"/>
        </w:rPr>
        <w:t>, с видом разрешённого использования: ремонт автомобилей – Лот № 1</w:t>
      </w:r>
      <w:r w:rsidR="00D23E36">
        <w:rPr>
          <w:b/>
          <w:lang w:eastAsia="ar-SA"/>
        </w:rPr>
        <w:t>.</w:t>
      </w:r>
    </w:p>
    <w:p w:rsidR="00CB37D8" w:rsidRDefault="00AA5331" w:rsidP="00FF07A6">
      <w:pPr>
        <w:ind w:firstLine="567"/>
        <w:jc w:val="both"/>
      </w:pPr>
      <w:r>
        <w:t>Рассмотрение</w:t>
      </w:r>
      <w:r w:rsidR="005F7E7A">
        <w:t xml:space="preserve"> заявок об участии в аукционе назначено на </w:t>
      </w:r>
      <w:r w:rsidR="00D23E36" w:rsidRPr="00D23E36">
        <w:t>09.07.2021</w:t>
      </w:r>
      <w:r w:rsidR="005F7E7A">
        <w:t xml:space="preserve"> в 10 часов 00 минут по московскому времени по адресу: 216400, </w:t>
      </w:r>
      <w:proofErr w:type="gramStart"/>
      <w:r w:rsidR="005F7E7A">
        <w:t>Смоленская</w:t>
      </w:r>
      <w:proofErr w:type="gramEnd"/>
      <w:r w:rsidR="005F7E7A">
        <w:t xml:space="preserve"> обл.,</w:t>
      </w:r>
      <w:r w:rsidR="00E07394">
        <w:t xml:space="preserve"> </w:t>
      </w:r>
      <w:r w:rsidR="005F7E7A">
        <w:t>г.</w:t>
      </w:r>
      <w:r w:rsidR="00230F63">
        <w:t xml:space="preserve"> </w:t>
      </w:r>
      <w:r w:rsidR="005F7E7A">
        <w:t xml:space="preserve">Десногорск, </w:t>
      </w:r>
      <w:r w:rsidR="000D6FAA" w:rsidRPr="000D6FAA">
        <w:t>2 микрорайон</w:t>
      </w:r>
      <w:r w:rsidR="005F7E7A">
        <w:t xml:space="preserve">, </w:t>
      </w:r>
      <w:r w:rsidR="00BD0443">
        <w:t>строение 1</w:t>
      </w:r>
      <w:r w:rsidR="005F7E7A">
        <w:t xml:space="preserve">, кабинет </w:t>
      </w:r>
      <w:r w:rsidR="007B5298">
        <w:t>22</w:t>
      </w:r>
      <w:r w:rsidR="005F1A11">
        <w:t>2</w:t>
      </w:r>
      <w:r w:rsidR="005F7E7A">
        <w:t xml:space="preserve">, Комитет имущественных и земельных отношений Администрации </w:t>
      </w:r>
      <w:r w:rsidR="000D6FAA">
        <w:t>муниципального</w:t>
      </w:r>
      <w:r w:rsidR="005F7E7A">
        <w:t xml:space="preserve"> </w:t>
      </w:r>
      <w:r w:rsidR="005F7E7A" w:rsidRPr="0004136E">
        <w:t>образования «город Десногорск» Смоленской области</w:t>
      </w:r>
      <w:r w:rsidR="005F7E7A">
        <w:t>.</w:t>
      </w:r>
    </w:p>
    <w:p w:rsidR="0069305C" w:rsidRPr="0069305C" w:rsidRDefault="001F053E" w:rsidP="0069305C">
      <w:pPr>
        <w:ind w:firstLine="567"/>
        <w:jc w:val="both"/>
        <w:rPr>
          <w:b/>
        </w:rPr>
      </w:pPr>
      <w:proofErr w:type="gramStart"/>
      <w:r>
        <w:t>Состав ко</w:t>
      </w:r>
      <w:r w:rsidR="00C63CC5">
        <w:t xml:space="preserve">миссии утвержден </w:t>
      </w:r>
      <w:r w:rsidR="008348E2">
        <w:t>постановлением</w:t>
      </w:r>
      <w:r w:rsidR="00C63CC5">
        <w:t xml:space="preserve"> А</w:t>
      </w:r>
      <w:r>
        <w:t>дминистрации муниципального образования «город Десн</w:t>
      </w:r>
      <w:r w:rsidR="000D6FAA">
        <w:t>огорск» Смоленской области</w:t>
      </w:r>
      <w:r w:rsidR="008348E2">
        <w:t xml:space="preserve"> от </w:t>
      </w:r>
      <w:r w:rsidR="000D6FAA">
        <w:t>23.04.2020</w:t>
      </w:r>
      <w:r>
        <w:t xml:space="preserve"> №</w:t>
      </w:r>
      <w:r w:rsidR="00230F63">
        <w:t xml:space="preserve"> </w:t>
      </w:r>
      <w:r w:rsidR="000D6FAA">
        <w:t>348</w:t>
      </w:r>
      <w:r w:rsidR="0014472B">
        <w:t xml:space="preserve"> </w:t>
      </w:r>
      <w:r w:rsidRPr="000D6FAA">
        <w:t>«</w:t>
      </w:r>
      <w:r w:rsidR="000D6FAA" w:rsidRPr="000D6FAA">
        <w:t xml:space="preserve">О постоянно действующей комиссии по организации и проведению конкурсов и аукционов по продаже земельных участков, находящихся в государственной или муниципальной собственности или аукционов </w:t>
      </w:r>
      <w:r w:rsidR="000D6FAA" w:rsidRPr="000D6FAA">
        <w:rPr>
          <w:bCs/>
        </w:rPr>
        <w:t>на право заключения договора аренды земельного участка, находящегося в государственной или муниципальной собственности</w:t>
      </w:r>
      <w:r w:rsidR="000D6FAA" w:rsidRPr="000D6FAA">
        <w:t xml:space="preserve"> и признании утратившими силу некоторых правовых актов</w:t>
      </w:r>
      <w:r w:rsidRPr="000D6FAA">
        <w:t>»</w:t>
      </w:r>
      <w:r w:rsidR="00D23E36">
        <w:t xml:space="preserve"> (в ред. </w:t>
      </w:r>
      <w:r w:rsidR="0069305C">
        <w:t>от</w:t>
      </w:r>
      <w:proofErr w:type="gramEnd"/>
      <w:r w:rsidR="0069305C">
        <w:t xml:space="preserve"> </w:t>
      </w:r>
      <w:proofErr w:type="gramStart"/>
      <w:r w:rsidR="0069305C">
        <w:t>06.07.2021 № 619).</w:t>
      </w:r>
      <w:proofErr w:type="gramEnd"/>
    </w:p>
    <w:p w:rsidR="001F053E" w:rsidRPr="000D6FAA" w:rsidRDefault="001F053E" w:rsidP="001F053E">
      <w:pPr>
        <w:jc w:val="both"/>
      </w:pPr>
    </w:p>
    <w:p w:rsidR="001F053E" w:rsidRDefault="001F053E" w:rsidP="001F053E">
      <w:pPr>
        <w:jc w:val="both"/>
        <w:rPr>
          <w:b/>
        </w:rPr>
      </w:pPr>
      <w:r w:rsidRPr="00B727D2">
        <w:rPr>
          <w:b/>
        </w:rPr>
        <w:t xml:space="preserve">Присутствовали: </w:t>
      </w:r>
    </w:p>
    <w:p w:rsidR="001F053E" w:rsidRPr="00B727D2" w:rsidRDefault="001F053E" w:rsidP="001F053E">
      <w:pPr>
        <w:jc w:val="both"/>
        <w:rPr>
          <w:b/>
        </w:rPr>
      </w:pPr>
    </w:p>
    <w:p w:rsidR="00C06606" w:rsidRPr="004508FF" w:rsidRDefault="00C06606" w:rsidP="00C0660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08F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E1BE9" w:rsidRDefault="00160472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472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160472">
        <w:rPr>
          <w:rFonts w:ascii="Times New Roman" w:hAnsi="Times New Roman" w:cs="Times New Roman"/>
          <w:sz w:val="24"/>
          <w:szCs w:val="24"/>
        </w:rPr>
        <w:t>Гайдайчук</w:t>
      </w:r>
      <w:proofErr w:type="spellEnd"/>
      <w:r w:rsidR="001E1BE9">
        <w:rPr>
          <w:rFonts w:ascii="Times New Roman" w:hAnsi="Times New Roman" w:cs="Times New Roman"/>
          <w:sz w:val="24"/>
          <w:szCs w:val="24"/>
        </w:rPr>
        <w:t xml:space="preserve"> - </w:t>
      </w:r>
      <w:r w:rsidR="00230F63">
        <w:rPr>
          <w:rFonts w:ascii="Times New Roman" w:hAnsi="Times New Roman" w:cs="Times New Roman"/>
          <w:sz w:val="24"/>
          <w:szCs w:val="24"/>
        </w:rPr>
        <w:t>п</w:t>
      </w:r>
      <w:r w:rsidR="001E1BE9">
        <w:rPr>
          <w:rFonts w:ascii="Times New Roman" w:hAnsi="Times New Roman" w:cs="Times New Roman"/>
          <w:sz w:val="24"/>
          <w:szCs w:val="24"/>
        </w:rPr>
        <w:t xml:space="preserve">редседатель Комитета имущественных и земельных отношений Администрации </w:t>
      </w:r>
      <w:r w:rsidR="001E1BE9" w:rsidRPr="0004136E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1E1BE9">
        <w:rPr>
          <w:rFonts w:ascii="Times New Roman" w:hAnsi="Times New Roman" w:cs="Times New Roman"/>
          <w:sz w:val="24"/>
          <w:szCs w:val="24"/>
        </w:rPr>
        <w:t>.</w:t>
      </w:r>
    </w:p>
    <w:p w:rsidR="001E1BE9" w:rsidRDefault="001E1BE9" w:rsidP="001E1BE9">
      <w:pPr>
        <w:pStyle w:val="ConsNonformat"/>
        <w:widowControl/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1BE9" w:rsidRPr="001E2EF6" w:rsidRDefault="001E1BE9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30F6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комиссии:</w:t>
      </w:r>
    </w:p>
    <w:p w:rsidR="001E1BE9" w:rsidRDefault="00160472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47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160472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BE9">
        <w:rPr>
          <w:rFonts w:ascii="Times New Roman" w:hAnsi="Times New Roman" w:cs="Times New Roman"/>
          <w:sz w:val="24"/>
          <w:szCs w:val="24"/>
        </w:rPr>
        <w:t xml:space="preserve">- главный специалист </w:t>
      </w:r>
      <w:r w:rsidR="001E1BE9" w:rsidRPr="001E2EF6">
        <w:rPr>
          <w:rFonts w:ascii="Times New Roman" w:hAnsi="Times New Roman" w:cs="Times New Roman"/>
          <w:sz w:val="24"/>
          <w:szCs w:val="24"/>
        </w:rPr>
        <w:t>по управлению</w:t>
      </w:r>
      <w:r w:rsidR="001E1BE9">
        <w:rPr>
          <w:rFonts w:ascii="Times New Roman" w:hAnsi="Times New Roman" w:cs="Times New Roman"/>
          <w:sz w:val="24"/>
          <w:szCs w:val="24"/>
        </w:rPr>
        <w:t xml:space="preserve"> з</w:t>
      </w:r>
      <w:r w:rsidR="001E1BE9" w:rsidRPr="001E2EF6">
        <w:rPr>
          <w:rFonts w:ascii="Times New Roman" w:hAnsi="Times New Roman" w:cs="Times New Roman"/>
          <w:sz w:val="24"/>
          <w:szCs w:val="24"/>
        </w:rPr>
        <w:t>емельными ресурсами</w:t>
      </w:r>
      <w:r w:rsidR="001E1BE9" w:rsidRPr="005051ED">
        <w:rPr>
          <w:rFonts w:ascii="Times New Roman" w:hAnsi="Times New Roman" w:cs="Times New Roman"/>
          <w:sz w:val="24"/>
          <w:szCs w:val="24"/>
        </w:rPr>
        <w:t xml:space="preserve"> </w:t>
      </w:r>
      <w:r w:rsidR="001E1BE9">
        <w:rPr>
          <w:rFonts w:ascii="Times New Roman" w:hAnsi="Times New Roman" w:cs="Times New Roman"/>
          <w:sz w:val="24"/>
          <w:szCs w:val="24"/>
        </w:rPr>
        <w:t xml:space="preserve">Комитета имущественных и земельных отношений Администрации </w:t>
      </w:r>
      <w:r w:rsidR="001E1BE9" w:rsidRPr="0004136E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1E1BE9">
        <w:rPr>
          <w:rFonts w:ascii="Times New Roman" w:hAnsi="Times New Roman" w:cs="Times New Roman"/>
          <w:sz w:val="24"/>
          <w:szCs w:val="24"/>
        </w:rPr>
        <w:t>.</w:t>
      </w:r>
    </w:p>
    <w:p w:rsidR="0069305C" w:rsidRDefault="0069305C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305C" w:rsidRDefault="0069305C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693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305C" w:rsidRPr="001E2EF6" w:rsidRDefault="0069305C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472">
        <w:rPr>
          <w:rFonts w:ascii="Times New Roman" w:hAnsi="Times New Roman" w:cs="Times New Roman"/>
          <w:sz w:val="24"/>
          <w:szCs w:val="24"/>
        </w:rPr>
        <w:t>Ю.Н. Сильченко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7042">
        <w:rPr>
          <w:rFonts w:ascii="Times New Roman" w:hAnsi="Times New Roman" w:cs="Times New Roman"/>
          <w:sz w:val="24"/>
          <w:szCs w:val="24"/>
        </w:rPr>
        <w:t xml:space="preserve"> </w:t>
      </w:r>
      <w:r w:rsidRPr="00160472">
        <w:rPr>
          <w:rFonts w:ascii="Times New Roman" w:hAnsi="Times New Roman" w:cs="Times New Roman"/>
          <w:sz w:val="24"/>
          <w:szCs w:val="24"/>
        </w:rPr>
        <w:t>специалист 1 категории по арендным отнош</w:t>
      </w:r>
      <w:r>
        <w:rPr>
          <w:rFonts w:ascii="Times New Roman" w:hAnsi="Times New Roman" w:cs="Times New Roman"/>
          <w:sz w:val="24"/>
          <w:szCs w:val="24"/>
        </w:rPr>
        <w:t xml:space="preserve">ениям Комитета имущественных и </w:t>
      </w:r>
      <w:r w:rsidRPr="00160472">
        <w:rPr>
          <w:rFonts w:ascii="Times New Roman" w:hAnsi="Times New Roman" w:cs="Times New Roman"/>
          <w:sz w:val="24"/>
          <w:szCs w:val="24"/>
        </w:rPr>
        <w:t>зем</w:t>
      </w:r>
      <w:r>
        <w:rPr>
          <w:rFonts w:ascii="Times New Roman" w:hAnsi="Times New Roman" w:cs="Times New Roman"/>
          <w:sz w:val="24"/>
          <w:szCs w:val="24"/>
        </w:rPr>
        <w:t>ельных отношений Администрации</w:t>
      </w:r>
      <w:r w:rsidRPr="001604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472" w:rsidRDefault="00160472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305C" w:rsidRDefault="001E1BE9" w:rsidP="0069305C">
      <w:pPr>
        <w:jc w:val="both"/>
      </w:pPr>
      <w:r w:rsidRPr="00C06606">
        <w:t>Члены комиссии:</w:t>
      </w:r>
      <w:r w:rsidR="0069305C" w:rsidRPr="0069305C">
        <w:t xml:space="preserve"> </w:t>
      </w:r>
    </w:p>
    <w:p w:rsidR="0069305C" w:rsidRPr="0069305C" w:rsidRDefault="0069305C" w:rsidP="0069305C">
      <w:pPr>
        <w:jc w:val="both"/>
      </w:pPr>
      <w:r>
        <w:t xml:space="preserve">А.В. </w:t>
      </w:r>
      <w:r w:rsidRPr="0069305C">
        <w:t xml:space="preserve">Соловьёв - </w:t>
      </w:r>
      <w:r w:rsidRPr="0069305C">
        <w:rPr>
          <w:bCs/>
        </w:rPr>
        <w:t>председател</w:t>
      </w:r>
      <w:r>
        <w:rPr>
          <w:bCs/>
        </w:rPr>
        <w:t>ь</w:t>
      </w:r>
      <w:r w:rsidRPr="0069305C">
        <w:rPr>
          <w:bCs/>
        </w:rPr>
        <w:t xml:space="preserve"> Комитета по городскому хозяйству и промышленному комплексу </w:t>
      </w:r>
      <w:r w:rsidRPr="0069305C">
        <w:t>Администрации муниципального образования «город Десногорск» Смоленской области</w:t>
      </w:r>
      <w:r w:rsidRPr="0069305C">
        <w:rPr>
          <w:bCs/>
        </w:rPr>
        <w:t>.</w:t>
      </w:r>
    </w:p>
    <w:p w:rsidR="001E1BE9" w:rsidRPr="00C06606" w:rsidRDefault="001E1BE9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305C" w:rsidRDefault="0069305C" w:rsidP="0069305C">
      <w:pPr>
        <w:jc w:val="both"/>
      </w:pPr>
      <w:r>
        <w:t xml:space="preserve">А.В. </w:t>
      </w:r>
      <w:proofErr w:type="spellStart"/>
      <w:r>
        <w:t>Заверич</w:t>
      </w:r>
      <w:proofErr w:type="spellEnd"/>
      <w:r>
        <w:t xml:space="preserve"> - главный специалист, юрист </w:t>
      </w:r>
      <w:r w:rsidRPr="00160472">
        <w:t>юридического отдела Администрации муниципального образования</w:t>
      </w:r>
      <w:r>
        <w:t xml:space="preserve"> </w:t>
      </w:r>
      <w:r w:rsidRPr="00160472">
        <w:t>«город Десногорск» Смоленской области</w:t>
      </w:r>
      <w:r>
        <w:t>.</w:t>
      </w:r>
    </w:p>
    <w:p w:rsidR="009A7F61" w:rsidRDefault="009A7F61" w:rsidP="001E1BE9">
      <w:pPr>
        <w:jc w:val="both"/>
        <w:rPr>
          <w:b/>
        </w:rPr>
      </w:pPr>
    </w:p>
    <w:p w:rsidR="009A7F61" w:rsidRDefault="001F053E" w:rsidP="009A7F61">
      <w:pPr>
        <w:ind w:firstLine="709"/>
        <w:jc w:val="both"/>
      </w:pPr>
      <w:r w:rsidRPr="00B727D2">
        <w:rPr>
          <w:b/>
        </w:rPr>
        <w:t>Слушали:</w:t>
      </w:r>
      <w:r>
        <w:t xml:space="preserve"> </w:t>
      </w:r>
      <w:r w:rsidR="00CB37D8">
        <w:t xml:space="preserve">Заместителя </w:t>
      </w:r>
      <w:r w:rsidR="00230F63">
        <w:t>п</w:t>
      </w:r>
      <w:r>
        <w:t xml:space="preserve">редседателя комиссии </w:t>
      </w:r>
      <w:r w:rsidR="00160472">
        <w:t xml:space="preserve">Е.А. </w:t>
      </w:r>
      <w:proofErr w:type="spellStart"/>
      <w:r w:rsidR="00160472">
        <w:t>Дербышеву</w:t>
      </w:r>
      <w:proofErr w:type="spellEnd"/>
      <w:r w:rsidR="00220221">
        <w:t>.</w:t>
      </w:r>
    </w:p>
    <w:p w:rsidR="001F053E" w:rsidRPr="00FF07A6" w:rsidRDefault="001F053E" w:rsidP="009A7F61">
      <w:pPr>
        <w:ind w:firstLine="709"/>
        <w:jc w:val="both"/>
      </w:pPr>
      <w:r>
        <w:t xml:space="preserve">- </w:t>
      </w:r>
      <w:r w:rsidRPr="00FF07A6">
        <w:t xml:space="preserve">Комиссия в данном составе правомочна провести подведение итогов приема заявок на </w:t>
      </w:r>
      <w:r w:rsidR="00FF07A6" w:rsidRPr="00FF07A6">
        <w:t xml:space="preserve">участие в аукционе, </w:t>
      </w:r>
      <w:r w:rsidR="00FF07A6" w:rsidRPr="00FF07A6">
        <w:rPr>
          <w:lang w:eastAsia="ar-SA"/>
        </w:rPr>
        <w:t xml:space="preserve">открытом по </w:t>
      </w:r>
      <w:r w:rsidR="00CB37D8">
        <w:rPr>
          <w:lang w:eastAsia="ar-SA"/>
        </w:rPr>
        <w:t>составу участников</w:t>
      </w:r>
      <w:r w:rsidR="00160472">
        <w:rPr>
          <w:lang w:eastAsia="ar-SA"/>
        </w:rPr>
        <w:t>,</w:t>
      </w:r>
      <w:r w:rsidR="00FF07A6" w:rsidRPr="00FF07A6">
        <w:rPr>
          <w:lang w:eastAsia="ar-SA"/>
        </w:rPr>
        <w:t xml:space="preserve"> о начальной цене права на заключение договор</w:t>
      </w:r>
      <w:r w:rsidR="00CB37D8">
        <w:rPr>
          <w:lang w:eastAsia="ar-SA"/>
        </w:rPr>
        <w:t xml:space="preserve">а </w:t>
      </w:r>
      <w:r w:rsidR="00FF07A6" w:rsidRPr="00FF07A6">
        <w:rPr>
          <w:lang w:eastAsia="ar-SA"/>
        </w:rPr>
        <w:t>аренды земельн</w:t>
      </w:r>
      <w:r w:rsidR="00CB37D8">
        <w:rPr>
          <w:lang w:eastAsia="ar-SA"/>
        </w:rPr>
        <w:t xml:space="preserve">ого </w:t>
      </w:r>
      <w:r w:rsidR="00FF07A6" w:rsidRPr="00FF07A6">
        <w:rPr>
          <w:lang w:eastAsia="ar-SA"/>
        </w:rPr>
        <w:t>участк</w:t>
      </w:r>
      <w:r w:rsidR="00CB37D8">
        <w:rPr>
          <w:lang w:eastAsia="ar-SA"/>
        </w:rPr>
        <w:t>а</w:t>
      </w:r>
      <w:r w:rsidRPr="00FF07A6">
        <w:t>.</w:t>
      </w:r>
    </w:p>
    <w:p w:rsidR="00390FA2" w:rsidRPr="008B167E" w:rsidRDefault="001F053E" w:rsidP="0069305C">
      <w:pPr>
        <w:suppressAutoHyphens/>
        <w:ind w:firstLine="567"/>
        <w:jc w:val="both"/>
        <w:rPr>
          <w:b/>
          <w:lang w:eastAsia="ar-SA"/>
        </w:rPr>
      </w:pPr>
      <w:r>
        <w:lastRenderedPageBreak/>
        <w:t xml:space="preserve">По состоянию </w:t>
      </w:r>
      <w:r w:rsidRPr="00E76F43">
        <w:t>на 1</w:t>
      </w:r>
      <w:r w:rsidR="00763639" w:rsidRPr="00E76F43">
        <w:t>6</w:t>
      </w:r>
      <w:r w:rsidR="00230F63" w:rsidRPr="00E76F43">
        <w:t xml:space="preserve"> </w:t>
      </w:r>
      <w:r w:rsidRPr="00E76F43">
        <w:t>часов</w:t>
      </w:r>
      <w:r w:rsidR="00230F63" w:rsidRPr="00E76F43">
        <w:t xml:space="preserve"> 00 мин.</w:t>
      </w:r>
      <w:r w:rsidRPr="00E76F43">
        <w:t xml:space="preserve"> </w:t>
      </w:r>
      <w:r w:rsidR="0069305C">
        <w:t>08.07.2021</w:t>
      </w:r>
      <w:r>
        <w:t xml:space="preserve"> для участия в аукционе, </w:t>
      </w:r>
      <w:r w:rsidR="00CB37D8">
        <w:rPr>
          <w:b/>
          <w:lang w:eastAsia="ar-SA"/>
        </w:rPr>
        <w:t xml:space="preserve">открытом по составу участников о начальной </w:t>
      </w:r>
      <w:r w:rsidR="004918AE" w:rsidRPr="004918AE">
        <w:rPr>
          <w:b/>
        </w:rPr>
        <w:t>цене на право заключения договор</w:t>
      </w:r>
      <w:r w:rsidR="00D27334">
        <w:rPr>
          <w:b/>
        </w:rPr>
        <w:t>а</w:t>
      </w:r>
      <w:r w:rsidR="004918AE" w:rsidRPr="004918AE">
        <w:rPr>
          <w:b/>
        </w:rPr>
        <w:t xml:space="preserve"> аренды (размер</w:t>
      </w:r>
      <w:r w:rsidR="00B61473">
        <w:rPr>
          <w:b/>
        </w:rPr>
        <w:t>а</w:t>
      </w:r>
      <w:r w:rsidR="004918AE" w:rsidRPr="004918AE">
        <w:rPr>
          <w:b/>
        </w:rPr>
        <w:t xml:space="preserve"> ежегодной аре</w:t>
      </w:r>
      <w:bookmarkStart w:id="0" w:name="_GoBack"/>
      <w:bookmarkEnd w:id="0"/>
      <w:r w:rsidR="004918AE" w:rsidRPr="004918AE">
        <w:rPr>
          <w:b/>
        </w:rPr>
        <w:t>ндной платы)</w:t>
      </w:r>
      <w:r w:rsidR="00D94F78">
        <w:rPr>
          <w:b/>
        </w:rPr>
        <w:t xml:space="preserve"> земельного участка</w:t>
      </w:r>
      <w:r w:rsidR="00CB37D8" w:rsidRPr="004918AE">
        <w:rPr>
          <w:b/>
          <w:lang w:eastAsia="ar-SA"/>
        </w:rPr>
        <w:t xml:space="preserve">, </w:t>
      </w:r>
      <w:r w:rsidR="00836E61" w:rsidRPr="003073A5">
        <w:rPr>
          <w:b/>
          <w:lang w:eastAsia="ar-SA"/>
        </w:rPr>
        <w:t>расположенн</w:t>
      </w:r>
      <w:r w:rsidR="00D27334">
        <w:rPr>
          <w:b/>
          <w:lang w:eastAsia="ar-SA"/>
        </w:rPr>
        <w:t>ого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 xml:space="preserve">по адресу: </w:t>
      </w:r>
      <w:r w:rsidR="0069305C" w:rsidRPr="0069305C">
        <w:rPr>
          <w:b/>
          <w:lang w:eastAsia="ar-SA"/>
        </w:rPr>
        <w:t xml:space="preserve">Российская Федерация, Смоленская область, г. Десногорск, 5 микрорайон, с кадастровым номером 67:26:0010109:209, общей площадью 7787 </w:t>
      </w:r>
      <w:proofErr w:type="spellStart"/>
      <w:r w:rsidR="0069305C" w:rsidRPr="0069305C">
        <w:rPr>
          <w:b/>
          <w:lang w:eastAsia="ar-SA"/>
        </w:rPr>
        <w:t>кв</w:t>
      </w:r>
      <w:proofErr w:type="gramStart"/>
      <w:r w:rsidR="0069305C" w:rsidRPr="0069305C">
        <w:rPr>
          <w:b/>
          <w:lang w:eastAsia="ar-SA"/>
        </w:rPr>
        <w:t>.м</w:t>
      </w:r>
      <w:proofErr w:type="spellEnd"/>
      <w:proofErr w:type="gramEnd"/>
      <w:r w:rsidR="0069305C" w:rsidRPr="0069305C">
        <w:rPr>
          <w:b/>
          <w:lang w:eastAsia="ar-SA"/>
        </w:rPr>
        <w:t>, с видом разрешённого использования: ремонт автомобилей – Лот № 1</w:t>
      </w:r>
      <w:r w:rsidR="00836E61">
        <w:rPr>
          <w:b/>
          <w:lang w:eastAsia="ar-SA"/>
        </w:rPr>
        <w:t xml:space="preserve">, </w:t>
      </w:r>
      <w:r w:rsidR="002348C4">
        <w:t>п</w:t>
      </w:r>
      <w:r>
        <w:t>оступил</w:t>
      </w:r>
      <w:r w:rsidR="00390FA2">
        <w:t>о</w:t>
      </w:r>
      <w:r w:rsidR="00C37B00">
        <w:t xml:space="preserve"> </w:t>
      </w:r>
      <w:r w:rsidR="00942C67">
        <w:t>2</w:t>
      </w:r>
      <w:r w:rsidR="00C37B00">
        <w:t xml:space="preserve"> (</w:t>
      </w:r>
      <w:r w:rsidR="00942C67">
        <w:t>две</w:t>
      </w:r>
      <w:r w:rsidR="00C37B00">
        <w:t>) заяв</w:t>
      </w:r>
      <w:r w:rsidR="008B167E">
        <w:t>ки</w:t>
      </w:r>
      <w:r w:rsidR="00390FA2">
        <w:t>:</w:t>
      </w:r>
    </w:p>
    <w:p w:rsidR="009B232C" w:rsidRPr="009B232C" w:rsidRDefault="009B232C" w:rsidP="009B232C">
      <w:pPr>
        <w:suppressAutoHyphens/>
        <w:ind w:firstLine="567"/>
        <w:jc w:val="both"/>
      </w:pPr>
      <w:r w:rsidRPr="009B232C">
        <w:t>- от Общества с ограниченной ответственностью «</w:t>
      </w:r>
      <w:r w:rsidR="00942C67">
        <w:t>БНМ-2</w:t>
      </w:r>
      <w:r w:rsidRPr="009B232C">
        <w:t xml:space="preserve">» (ИНН/КПП </w:t>
      </w:r>
      <w:r w:rsidR="00942C67">
        <w:t>3241504088</w:t>
      </w:r>
      <w:r w:rsidRPr="009B232C">
        <w:t>/</w:t>
      </w:r>
      <w:r w:rsidR="00942C67">
        <w:t>324101001</w:t>
      </w:r>
      <w:r w:rsidRPr="009B232C">
        <w:t xml:space="preserve">, ОГРН </w:t>
      </w:r>
      <w:r w:rsidR="00942C67">
        <w:t>1133256004859</w:t>
      </w:r>
      <w:r w:rsidRPr="009B232C">
        <w:t xml:space="preserve">), дата подачи заявки: </w:t>
      </w:r>
      <w:r w:rsidR="00942C67">
        <w:t>06.07.2021</w:t>
      </w:r>
      <w:r w:rsidRPr="009B232C">
        <w:t xml:space="preserve"> </w:t>
      </w:r>
      <w:r w:rsidR="00942C67">
        <w:t>11</w:t>
      </w:r>
      <w:r w:rsidRPr="009B232C">
        <w:t xml:space="preserve"> часов </w:t>
      </w:r>
      <w:r w:rsidR="00942C67">
        <w:t>04</w:t>
      </w:r>
      <w:r w:rsidRPr="009B232C">
        <w:t xml:space="preserve"> мин., задаток внесен в полном объеме </w:t>
      </w:r>
      <w:r w:rsidR="004E5B22">
        <w:t>02.07.2021 и 05.07.2021</w:t>
      </w:r>
      <w:r w:rsidRPr="009B232C">
        <w:t>;</w:t>
      </w:r>
    </w:p>
    <w:p w:rsidR="009B232C" w:rsidRDefault="00FA11EC" w:rsidP="009B232C">
      <w:pPr>
        <w:suppressAutoHyphens/>
        <w:ind w:firstLine="567"/>
        <w:jc w:val="both"/>
      </w:pPr>
      <w:r>
        <w:t xml:space="preserve">- </w:t>
      </w:r>
      <w:r w:rsidR="009B232C" w:rsidRPr="009B232C">
        <w:t xml:space="preserve">от </w:t>
      </w:r>
      <w:r w:rsidR="009A7F61" w:rsidRPr="009F31EC">
        <w:t xml:space="preserve">гражданина РФ </w:t>
      </w:r>
      <w:proofErr w:type="spellStart"/>
      <w:r w:rsidR="004E5B22">
        <w:t>Минченкова</w:t>
      </w:r>
      <w:proofErr w:type="spellEnd"/>
      <w:r w:rsidR="004E5B22">
        <w:t xml:space="preserve"> Геннадия Алексеевича</w:t>
      </w:r>
      <w:r w:rsidR="009B232C" w:rsidRPr="009B232C">
        <w:t xml:space="preserve"> (</w:t>
      </w:r>
      <w:r w:rsidR="004E5B22" w:rsidRPr="004E5B22">
        <w:t xml:space="preserve">паспорт </w:t>
      </w:r>
      <w:r w:rsidR="004E5B22">
        <w:t>66 04 097325</w:t>
      </w:r>
      <w:r w:rsidR="004E5B22" w:rsidRPr="004E5B22">
        <w:t xml:space="preserve">, выдан </w:t>
      </w:r>
      <w:r w:rsidR="004E5B22">
        <w:t>01.04.2005 Отделом внутренних дел Заднепровского района города Смоленска</w:t>
      </w:r>
      <w:r w:rsidR="009B232C" w:rsidRPr="009B232C">
        <w:t xml:space="preserve">), </w:t>
      </w:r>
      <w:r w:rsidR="004E5B22" w:rsidRPr="009F31EC">
        <w:t xml:space="preserve">за которого по доверенности </w:t>
      </w:r>
      <w:r w:rsidR="004E5B22">
        <w:t xml:space="preserve">от 27.01.2021 № 67/31-н/67-2021-3-134 действует </w:t>
      </w:r>
      <w:proofErr w:type="spellStart"/>
      <w:r w:rsidR="004E5B22">
        <w:t>Базеев</w:t>
      </w:r>
      <w:proofErr w:type="spellEnd"/>
      <w:r w:rsidR="004E5B22">
        <w:t xml:space="preserve"> Алексей Анатольев</w:t>
      </w:r>
      <w:r w:rsidR="009A7F61">
        <w:t xml:space="preserve">ич, </w:t>
      </w:r>
      <w:r w:rsidR="009B232C" w:rsidRPr="009B232C">
        <w:t xml:space="preserve">дата подачи заявки: </w:t>
      </w:r>
      <w:r w:rsidR="004E5B22">
        <w:t>07.07.2021</w:t>
      </w:r>
      <w:r w:rsidR="009B232C" w:rsidRPr="009B232C">
        <w:t xml:space="preserve"> </w:t>
      </w:r>
      <w:r w:rsidR="009B232C">
        <w:t>1</w:t>
      </w:r>
      <w:r w:rsidR="004E5B22">
        <w:t>6</w:t>
      </w:r>
      <w:r w:rsidR="009B232C" w:rsidRPr="009B232C">
        <w:t xml:space="preserve"> часов </w:t>
      </w:r>
      <w:r w:rsidR="004E5B22">
        <w:t>09</w:t>
      </w:r>
      <w:r w:rsidR="009B232C" w:rsidRPr="009B232C">
        <w:t xml:space="preserve"> мин., задаток внесен в полном объеме </w:t>
      </w:r>
      <w:r w:rsidR="004E5B22">
        <w:t>0</w:t>
      </w:r>
      <w:r w:rsidR="009A7F61">
        <w:t>6</w:t>
      </w:r>
      <w:r w:rsidR="004E5B22">
        <w:t>.07.2021</w:t>
      </w:r>
      <w:r w:rsidR="009A7F61">
        <w:t>.</w:t>
      </w:r>
    </w:p>
    <w:p w:rsidR="00220221" w:rsidRDefault="00220221" w:rsidP="001F053E">
      <w:pPr>
        <w:jc w:val="both"/>
        <w:rPr>
          <w:b/>
        </w:rPr>
      </w:pPr>
    </w:p>
    <w:p w:rsidR="001F053E" w:rsidRDefault="001F053E" w:rsidP="009A7F61">
      <w:pPr>
        <w:ind w:firstLine="709"/>
        <w:jc w:val="both"/>
      </w:pPr>
      <w:r w:rsidRPr="00B727D2">
        <w:rPr>
          <w:b/>
        </w:rPr>
        <w:t>Выступили:</w:t>
      </w:r>
      <w:r w:rsidRPr="00117690">
        <w:t xml:space="preserve"> </w:t>
      </w:r>
      <w:r w:rsidR="00C37B00">
        <w:t xml:space="preserve">Заместитель </w:t>
      </w:r>
      <w:r>
        <w:t>Председател</w:t>
      </w:r>
      <w:r w:rsidR="00C37B00">
        <w:t>я</w:t>
      </w:r>
      <w:r>
        <w:t xml:space="preserve"> комиссии </w:t>
      </w:r>
      <w:r w:rsidR="00220221">
        <w:t xml:space="preserve">Е.А. </w:t>
      </w:r>
      <w:proofErr w:type="spellStart"/>
      <w:r w:rsidR="00220221">
        <w:t>Дербышева</w:t>
      </w:r>
      <w:proofErr w:type="spellEnd"/>
      <w:r w:rsidR="00810499">
        <w:t>.</w:t>
      </w:r>
    </w:p>
    <w:p w:rsidR="001F053E" w:rsidRPr="009A7F61" w:rsidRDefault="001F053E" w:rsidP="009A7F61">
      <w:pPr>
        <w:suppressAutoHyphens/>
        <w:ind w:firstLine="567"/>
        <w:jc w:val="both"/>
        <w:rPr>
          <w:b/>
          <w:lang w:eastAsia="ar-SA"/>
        </w:rPr>
      </w:pPr>
      <w:r>
        <w:t xml:space="preserve">- Срок подачи заявок для участия в </w:t>
      </w:r>
      <w:r w:rsidR="00381BA4">
        <w:t xml:space="preserve">аукционе, </w:t>
      </w:r>
      <w:r w:rsidR="00836E61">
        <w:rPr>
          <w:b/>
          <w:lang w:eastAsia="ar-SA"/>
        </w:rPr>
        <w:t>открытом по составу участников</w:t>
      </w:r>
      <w:r w:rsidR="00220221">
        <w:rPr>
          <w:b/>
          <w:lang w:eastAsia="ar-SA"/>
        </w:rPr>
        <w:t>,</w:t>
      </w:r>
      <w:r w:rsidR="00836E61">
        <w:rPr>
          <w:b/>
          <w:lang w:eastAsia="ar-SA"/>
        </w:rPr>
        <w:t xml:space="preserve"> о начальной </w:t>
      </w:r>
      <w:r w:rsidR="004918AE" w:rsidRPr="004918AE">
        <w:rPr>
          <w:b/>
        </w:rPr>
        <w:t>цене на право заключения договор</w:t>
      </w:r>
      <w:r w:rsidR="00D27334">
        <w:rPr>
          <w:b/>
        </w:rPr>
        <w:t>а</w:t>
      </w:r>
      <w:r w:rsidR="004918AE" w:rsidRPr="004918AE">
        <w:rPr>
          <w:b/>
        </w:rPr>
        <w:t xml:space="preserve"> аренды (размер</w:t>
      </w:r>
      <w:r w:rsidR="00B61473">
        <w:rPr>
          <w:b/>
        </w:rPr>
        <w:t>а</w:t>
      </w:r>
      <w:r w:rsidR="004918AE" w:rsidRPr="004918AE">
        <w:rPr>
          <w:b/>
        </w:rPr>
        <w:t xml:space="preserve"> ежегодной арендной платы)</w:t>
      </w:r>
      <w:r w:rsidR="00886333">
        <w:rPr>
          <w:b/>
        </w:rPr>
        <w:t xml:space="preserve"> земельного участка</w:t>
      </w:r>
      <w:r w:rsidR="00836E61" w:rsidRPr="004918AE">
        <w:rPr>
          <w:b/>
          <w:lang w:eastAsia="ar-SA"/>
        </w:rPr>
        <w:t>,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>расположенн</w:t>
      </w:r>
      <w:r w:rsidR="00D27334">
        <w:rPr>
          <w:b/>
          <w:lang w:eastAsia="ar-SA"/>
        </w:rPr>
        <w:t>ого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 xml:space="preserve">по адресу: </w:t>
      </w:r>
      <w:r w:rsidR="009A7F61" w:rsidRPr="009A7F61">
        <w:rPr>
          <w:b/>
          <w:lang w:eastAsia="ar-SA"/>
        </w:rPr>
        <w:t xml:space="preserve">Российская Федерация, Смоленская область, г. Десногорск, 5 микрорайон, с кадастровым номером 67:26:0010109:209, общей площадью 7787 </w:t>
      </w:r>
      <w:proofErr w:type="spellStart"/>
      <w:r w:rsidR="009A7F61" w:rsidRPr="009A7F61">
        <w:rPr>
          <w:b/>
          <w:lang w:eastAsia="ar-SA"/>
        </w:rPr>
        <w:t>кв</w:t>
      </w:r>
      <w:proofErr w:type="gramStart"/>
      <w:r w:rsidR="009A7F61" w:rsidRPr="009A7F61">
        <w:rPr>
          <w:b/>
          <w:lang w:eastAsia="ar-SA"/>
        </w:rPr>
        <w:t>.м</w:t>
      </w:r>
      <w:proofErr w:type="spellEnd"/>
      <w:proofErr w:type="gramEnd"/>
      <w:r w:rsidR="009A7F61" w:rsidRPr="009A7F61">
        <w:rPr>
          <w:b/>
          <w:lang w:eastAsia="ar-SA"/>
        </w:rPr>
        <w:t>, с видом разрешённого использования: ремонт автомобилей – Лот № 1</w:t>
      </w:r>
      <w:r w:rsidR="009A7F61">
        <w:rPr>
          <w:b/>
          <w:lang w:eastAsia="ar-SA"/>
        </w:rPr>
        <w:t>,</w:t>
      </w:r>
      <w:r w:rsidR="00886333">
        <w:rPr>
          <w:b/>
          <w:lang w:eastAsia="ar-SA"/>
        </w:rPr>
        <w:t xml:space="preserve"> </w:t>
      </w:r>
      <w:r>
        <w:t>с момента опубликования в СМИ</w:t>
      </w:r>
      <w:r w:rsidR="00C63CC5">
        <w:t xml:space="preserve"> и на официальных сайтах</w:t>
      </w:r>
      <w:r>
        <w:t xml:space="preserve"> истёк </w:t>
      </w:r>
      <w:r w:rsidR="009A7F61">
        <w:t>08.07.2021</w:t>
      </w:r>
      <w:r>
        <w:t xml:space="preserve"> в 1</w:t>
      </w:r>
      <w:r w:rsidR="00763639">
        <w:t>6</w:t>
      </w:r>
      <w:r>
        <w:t xml:space="preserve"> часов</w:t>
      </w:r>
      <w:r w:rsidR="00230F63">
        <w:t xml:space="preserve"> 00 мин</w:t>
      </w:r>
      <w:r w:rsidR="00CC2315">
        <w:t>ут</w:t>
      </w:r>
      <w:r w:rsidR="00230F63">
        <w:t>.</w:t>
      </w:r>
      <w:r w:rsidR="009A7F61">
        <w:t xml:space="preserve"> </w:t>
      </w:r>
      <w:r w:rsidR="00C63CC5">
        <w:t>Зарегистрирован</w:t>
      </w:r>
      <w:r w:rsidR="00390FA2">
        <w:t>о</w:t>
      </w:r>
      <w:r w:rsidR="00C63CC5">
        <w:t xml:space="preserve"> </w:t>
      </w:r>
      <w:r w:rsidR="009A7F61">
        <w:t xml:space="preserve">2 (две) </w:t>
      </w:r>
      <w:r w:rsidR="00C63CC5">
        <w:t xml:space="preserve"> заяв</w:t>
      </w:r>
      <w:r w:rsidR="00220221">
        <w:t>ки</w:t>
      </w:r>
      <w:r w:rsidR="00C63CC5">
        <w:t xml:space="preserve"> на участие в аукционе</w:t>
      </w:r>
      <w:r w:rsidR="00E07394">
        <w:t xml:space="preserve"> по Лоту №</w:t>
      </w:r>
      <w:r w:rsidR="00717D07">
        <w:t xml:space="preserve"> </w:t>
      </w:r>
      <w:r w:rsidR="00E07394">
        <w:t>1</w:t>
      </w:r>
      <w:r w:rsidR="00C63CC5">
        <w:t>.</w:t>
      </w:r>
      <w:r w:rsidR="009A7F61">
        <w:t xml:space="preserve"> </w:t>
      </w:r>
    </w:p>
    <w:p w:rsidR="00886333" w:rsidRDefault="00886333" w:rsidP="001F053E">
      <w:pPr>
        <w:jc w:val="both"/>
      </w:pPr>
    </w:p>
    <w:p w:rsidR="00C92C43" w:rsidRPr="003F5F78" w:rsidRDefault="00C92C43" w:rsidP="00C92C43">
      <w:pPr>
        <w:suppressAutoHyphens/>
        <w:ind w:firstLine="567"/>
        <w:jc w:val="both"/>
      </w:pPr>
      <w:r w:rsidRPr="00C63CC5">
        <w:rPr>
          <w:b/>
        </w:rPr>
        <w:t>Предлагаю:</w:t>
      </w:r>
      <w:r>
        <w:t xml:space="preserve"> рассмотреть</w:t>
      </w:r>
      <w:r w:rsidRPr="003F5F78">
        <w:t xml:space="preserve"> поступившие </w:t>
      </w:r>
      <w:r w:rsidR="009A7F61">
        <w:t>2</w:t>
      </w:r>
      <w:r w:rsidR="0013785B">
        <w:t xml:space="preserve"> заяв</w:t>
      </w:r>
      <w:r w:rsidR="00220221">
        <w:t>ки</w:t>
      </w:r>
      <w:r w:rsidR="0013785B">
        <w:t xml:space="preserve"> </w:t>
      </w:r>
      <w:r w:rsidRPr="003F5F78">
        <w:t>от заявителей</w:t>
      </w:r>
      <w:r w:rsidR="00886333">
        <w:t xml:space="preserve"> по лоту №</w:t>
      </w:r>
      <w:r w:rsidR="0079393D">
        <w:t xml:space="preserve"> </w:t>
      </w:r>
      <w:r w:rsidR="00886333">
        <w:t>1</w:t>
      </w:r>
      <w:r w:rsidRPr="003F5F78">
        <w:t xml:space="preserve">: </w:t>
      </w:r>
    </w:p>
    <w:p w:rsidR="009A7F61" w:rsidRPr="009A7F61" w:rsidRDefault="009A7F61" w:rsidP="009A7F61">
      <w:pPr>
        <w:ind w:firstLine="709"/>
        <w:jc w:val="both"/>
      </w:pPr>
      <w:r w:rsidRPr="009A7F61">
        <w:t>- от Общества с ограниченной ответственностью «БНМ-2» (ИНН/КПП 3241504088/324101001, ОГРН 1133256004859), дата подачи заявки: 06.07.2021 11 часов 04 мин., задаток внесен в полном объеме 02.07.2021 и 05.07.2021;</w:t>
      </w:r>
    </w:p>
    <w:p w:rsidR="009A7F61" w:rsidRPr="009A7F61" w:rsidRDefault="009A7F61" w:rsidP="009A7F61">
      <w:pPr>
        <w:ind w:firstLine="709"/>
        <w:jc w:val="both"/>
      </w:pPr>
      <w:r w:rsidRPr="009A7F61">
        <w:t xml:space="preserve">- от гражданина РФ </w:t>
      </w:r>
      <w:proofErr w:type="spellStart"/>
      <w:r w:rsidRPr="009A7F61">
        <w:t>Минченкова</w:t>
      </w:r>
      <w:proofErr w:type="spellEnd"/>
      <w:r w:rsidRPr="009A7F61">
        <w:t xml:space="preserve"> Геннадия Алексеевича (паспорт 66 04 097325, выдан 01.04.2005 Отделом внутренних дел Заднепровского района города Смоленска), за которого по доверенности от 27.01.2021 № 67/31-н/67-2021-3-134 действует </w:t>
      </w:r>
      <w:proofErr w:type="spellStart"/>
      <w:r w:rsidRPr="009A7F61">
        <w:t>Базеев</w:t>
      </w:r>
      <w:proofErr w:type="spellEnd"/>
      <w:r w:rsidRPr="009A7F61">
        <w:t xml:space="preserve"> Алексей Анатольевич, дата подачи заявки: 07.07.2021 16 часов 09 мин., задаток внесен в полном объеме 06.07.2021.</w:t>
      </w:r>
    </w:p>
    <w:p w:rsidR="00C92C43" w:rsidRDefault="00C92C43" w:rsidP="00C92C43">
      <w:pPr>
        <w:jc w:val="both"/>
        <w:rPr>
          <w:b/>
        </w:rPr>
      </w:pPr>
    </w:p>
    <w:p w:rsidR="00C92C43" w:rsidRDefault="00C92C43" w:rsidP="009A7F61">
      <w:pPr>
        <w:ind w:firstLine="709"/>
        <w:jc w:val="both"/>
        <w:rPr>
          <w:b/>
        </w:rPr>
      </w:pPr>
      <w:r w:rsidRPr="00381BA4">
        <w:rPr>
          <w:b/>
        </w:rPr>
        <w:t>Решили:</w:t>
      </w:r>
    </w:p>
    <w:p w:rsidR="00C92C43" w:rsidRDefault="00230F63" w:rsidP="000B1D9E">
      <w:pPr>
        <w:pStyle w:val="a3"/>
        <w:ind w:left="0" w:firstLine="709"/>
        <w:jc w:val="both"/>
      </w:pPr>
      <w:r>
        <w:t xml:space="preserve">Признать участниками аукциона </w:t>
      </w:r>
      <w:r w:rsidR="00886333">
        <w:t>по лоту №</w:t>
      </w:r>
      <w:r w:rsidR="00B03875">
        <w:t xml:space="preserve"> </w:t>
      </w:r>
      <w:r w:rsidR="00886333">
        <w:t>1</w:t>
      </w:r>
      <w:r w:rsidR="00C92C43">
        <w:t>:</w:t>
      </w:r>
    </w:p>
    <w:p w:rsidR="009A7F61" w:rsidRPr="009A7F61" w:rsidRDefault="009A7F61" w:rsidP="009A7F61">
      <w:pPr>
        <w:ind w:firstLine="709"/>
        <w:jc w:val="both"/>
      </w:pPr>
      <w:r w:rsidRPr="009A7F61">
        <w:t>- Обществ</w:t>
      </w:r>
      <w:r>
        <w:t>о</w:t>
      </w:r>
      <w:r w:rsidRPr="009A7F61">
        <w:t xml:space="preserve"> с ограниченной ответственностью «БНМ-2» (ИНН/КПП 3241504088/324101001, ОГРН 1133256004859</w:t>
      </w:r>
      <w:r>
        <w:t>)</w:t>
      </w:r>
      <w:r w:rsidRPr="009A7F61">
        <w:t>;</w:t>
      </w:r>
    </w:p>
    <w:p w:rsidR="000B1D9E" w:rsidRPr="000B1D9E" w:rsidRDefault="009A7F61" w:rsidP="009A7F61">
      <w:pPr>
        <w:ind w:firstLine="709"/>
        <w:jc w:val="both"/>
      </w:pPr>
      <w:r w:rsidRPr="009A7F61">
        <w:t xml:space="preserve">- гражданина РФ </w:t>
      </w:r>
      <w:proofErr w:type="spellStart"/>
      <w:r w:rsidRPr="009A7F61">
        <w:t>Минченкова</w:t>
      </w:r>
      <w:proofErr w:type="spellEnd"/>
      <w:r w:rsidRPr="009A7F61">
        <w:t xml:space="preserve"> Геннадия Алексеевича (паспорт 66 04 097325, выдан 01.04.2005 Отделом внутренних дел Заднепровского района города Смоленска), за которого по доверенности от 27.01.2021 № 67/31-н/67-2021-3-134 действует </w:t>
      </w:r>
      <w:proofErr w:type="spellStart"/>
      <w:r w:rsidRPr="009A7F61">
        <w:t>Базеев</w:t>
      </w:r>
      <w:proofErr w:type="spellEnd"/>
      <w:r w:rsidRPr="009A7F61">
        <w:t xml:space="preserve"> Алексей Анатольевич</w:t>
      </w:r>
      <w:r>
        <w:t>.</w:t>
      </w:r>
    </w:p>
    <w:p w:rsidR="00886333" w:rsidRPr="003F5F78" w:rsidRDefault="00886333" w:rsidP="00654AF4">
      <w:pPr>
        <w:suppressAutoHyphens/>
        <w:ind w:firstLine="426"/>
        <w:jc w:val="both"/>
      </w:pPr>
    </w:p>
    <w:p w:rsidR="00B22156" w:rsidRDefault="00B22156" w:rsidP="00502FFD">
      <w:pPr>
        <w:ind w:left="6096"/>
      </w:pPr>
      <w:r>
        <w:t>______</w:t>
      </w:r>
      <w:r w:rsidR="00502FFD">
        <w:t>____</w:t>
      </w:r>
      <w:r>
        <w:t>______ (</w:t>
      </w:r>
      <w:r w:rsidR="00E76F43" w:rsidRPr="00E76F43">
        <w:t xml:space="preserve">С.А. </w:t>
      </w:r>
      <w:proofErr w:type="spellStart"/>
      <w:r w:rsidR="00E76F43" w:rsidRPr="00E76F43">
        <w:t>Гайдайчук</w:t>
      </w:r>
      <w:proofErr w:type="spellEnd"/>
      <w:r>
        <w:t>)</w:t>
      </w:r>
    </w:p>
    <w:p w:rsidR="00FB1BEF" w:rsidRDefault="00FB1BEF" w:rsidP="00B22156">
      <w:pPr>
        <w:jc w:val="right"/>
      </w:pPr>
    </w:p>
    <w:p w:rsidR="00B22156" w:rsidRDefault="00B22156" w:rsidP="00B22156">
      <w:pPr>
        <w:jc w:val="right"/>
      </w:pPr>
      <w:r>
        <w:t>___</w:t>
      </w:r>
      <w:r w:rsidR="000C7042">
        <w:t>_</w:t>
      </w:r>
      <w:r>
        <w:t>___</w:t>
      </w:r>
      <w:r w:rsidR="00810499">
        <w:t>______</w:t>
      </w:r>
      <w:r>
        <w:t>___</w:t>
      </w:r>
      <w:r w:rsidR="00E76F43">
        <w:t>(</w:t>
      </w:r>
      <w:r w:rsidR="009A7F61" w:rsidRPr="009A7F61">
        <w:t xml:space="preserve"> </w:t>
      </w:r>
      <w:r w:rsidR="009A7F61">
        <w:t>Е.А.</w:t>
      </w:r>
      <w:r w:rsidR="009A7F61">
        <w:t xml:space="preserve"> </w:t>
      </w:r>
      <w:proofErr w:type="spellStart"/>
      <w:r w:rsidR="00E76F43">
        <w:t>Дербышева</w:t>
      </w:r>
      <w:proofErr w:type="spellEnd"/>
      <w:proofErr w:type="gramStart"/>
      <w:r w:rsidR="00E76F43">
        <w:t xml:space="preserve"> </w:t>
      </w:r>
      <w:r w:rsidR="009A7F61">
        <w:t>)</w:t>
      </w:r>
      <w:proofErr w:type="gramEnd"/>
    </w:p>
    <w:p w:rsidR="00E76F43" w:rsidRDefault="00E76F43" w:rsidP="00E76F43">
      <w:pPr>
        <w:jc w:val="right"/>
      </w:pPr>
    </w:p>
    <w:p w:rsidR="000C7042" w:rsidRDefault="000B1D9E" w:rsidP="00E76F43">
      <w:pPr>
        <w:jc w:val="right"/>
      </w:pPr>
      <w:r w:rsidRPr="000B1D9E">
        <w:t xml:space="preserve">_______________ </w:t>
      </w:r>
      <w:r w:rsidR="00E76F43">
        <w:t>(</w:t>
      </w:r>
      <w:r w:rsidR="009A7F61" w:rsidRPr="00E76F43">
        <w:t>Ю.Н.</w:t>
      </w:r>
      <w:r w:rsidR="009A7F61">
        <w:t xml:space="preserve"> </w:t>
      </w:r>
      <w:r w:rsidR="00E76F43" w:rsidRPr="00E76F43">
        <w:t>Сильченко</w:t>
      </w:r>
      <w:r w:rsidR="009A7F61">
        <w:t xml:space="preserve">) </w:t>
      </w:r>
      <w:r w:rsidR="00E76F43" w:rsidRPr="00E76F43">
        <w:t xml:space="preserve"> </w:t>
      </w:r>
    </w:p>
    <w:p w:rsidR="000B1D9E" w:rsidRDefault="000B1D9E" w:rsidP="00B22156">
      <w:pPr>
        <w:jc w:val="right"/>
      </w:pPr>
    </w:p>
    <w:p w:rsidR="00B22156" w:rsidRDefault="008807E3" w:rsidP="00E76F43">
      <w:pPr>
        <w:jc w:val="right"/>
      </w:pPr>
      <w:r>
        <w:t>__________________(</w:t>
      </w:r>
      <w:r w:rsidR="009A7F61" w:rsidRPr="009A7F61">
        <w:t xml:space="preserve"> </w:t>
      </w:r>
      <w:r w:rsidR="009A7F61">
        <w:t>А.В.</w:t>
      </w:r>
      <w:r w:rsidR="009A7F61">
        <w:t xml:space="preserve"> </w:t>
      </w:r>
      <w:proofErr w:type="spellStart"/>
      <w:r>
        <w:t>Заверич</w:t>
      </w:r>
      <w:proofErr w:type="spellEnd"/>
      <w:r>
        <w:t>)</w:t>
      </w:r>
      <w:r w:rsidR="00E76F43">
        <w:t xml:space="preserve"> </w:t>
      </w:r>
    </w:p>
    <w:p w:rsidR="00F15E95" w:rsidRDefault="00F15E95" w:rsidP="00E76F43">
      <w:pPr>
        <w:jc w:val="right"/>
      </w:pPr>
    </w:p>
    <w:p w:rsidR="00F15E95" w:rsidRDefault="00F15E95" w:rsidP="00E76F43">
      <w:pPr>
        <w:jc w:val="right"/>
      </w:pPr>
      <w:r>
        <w:t>__________________(</w:t>
      </w:r>
      <w:r w:rsidR="009A7F61" w:rsidRPr="009A7F61">
        <w:t>А.В. Соловьёв</w:t>
      </w:r>
      <w:r>
        <w:t>)</w:t>
      </w:r>
    </w:p>
    <w:sectPr w:rsidR="00F15E95" w:rsidSect="009A7F61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DC" w:rsidRDefault="007C6BDC" w:rsidP="00F15E95">
      <w:r>
        <w:separator/>
      </w:r>
    </w:p>
  </w:endnote>
  <w:endnote w:type="continuationSeparator" w:id="0">
    <w:p w:rsidR="007C6BDC" w:rsidRDefault="007C6BDC" w:rsidP="00F1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DC" w:rsidRDefault="007C6BDC" w:rsidP="00F15E95">
      <w:r>
        <w:separator/>
      </w:r>
    </w:p>
  </w:footnote>
  <w:footnote w:type="continuationSeparator" w:id="0">
    <w:p w:rsidR="007C6BDC" w:rsidRDefault="007C6BDC" w:rsidP="00F1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989490"/>
      <w:docPartObj>
        <w:docPartGallery w:val="Page Numbers (Top of Page)"/>
        <w:docPartUnique/>
      </w:docPartObj>
    </w:sdtPr>
    <w:sdtEndPr/>
    <w:sdtContent>
      <w:p w:rsidR="009A7F61" w:rsidRDefault="00F15E95" w:rsidP="009A7F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084">
          <w:rPr>
            <w:noProof/>
          </w:rPr>
          <w:t>2</w:t>
        </w:r>
        <w:r>
          <w:fldChar w:fldCharType="end"/>
        </w:r>
      </w:p>
      <w:p w:rsidR="00F15E95" w:rsidRDefault="007C6BDC" w:rsidP="009A7F61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E2ECD"/>
    <w:multiLevelType w:val="multilevel"/>
    <w:tmpl w:val="1EDE6D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196737C"/>
    <w:multiLevelType w:val="hybridMultilevel"/>
    <w:tmpl w:val="F53800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5C23"/>
    <w:multiLevelType w:val="hybridMultilevel"/>
    <w:tmpl w:val="087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0A14DD"/>
    <w:rsid w:val="000B1D9E"/>
    <w:rsid w:val="000B655A"/>
    <w:rsid w:val="000C7042"/>
    <w:rsid w:val="000D6FAA"/>
    <w:rsid w:val="000F7808"/>
    <w:rsid w:val="00123F21"/>
    <w:rsid w:val="00133486"/>
    <w:rsid w:val="0013785B"/>
    <w:rsid w:val="0014472B"/>
    <w:rsid w:val="0015395F"/>
    <w:rsid w:val="00160472"/>
    <w:rsid w:val="00164A4E"/>
    <w:rsid w:val="001E1BE9"/>
    <w:rsid w:val="001F053E"/>
    <w:rsid w:val="002143A3"/>
    <w:rsid w:val="00220221"/>
    <w:rsid w:val="002302AA"/>
    <w:rsid w:val="00230F63"/>
    <w:rsid w:val="00232624"/>
    <w:rsid w:val="002348C4"/>
    <w:rsid w:val="002764CB"/>
    <w:rsid w:val="002968A6"/>
    <w:rsid w:val="002C092F"/>
    <w:rsid w:val="00327ED2"/>
    <w:rsid w:val="00366065"/>
    <w:rsid w:val="00367B75"/>
    <w:rsid w:val="00381BA4"/>
    <w:rsid w:val="003825B4"/>
    <w:rsid w:val="00390FA2"/>
    <w:rsid w:val="003A77CD"/>
    <w:rsid w:val="003D3C96"/>
    <w:rsid w:val="004324A8"/>
    <w:rsid w:val="004416E6"/>
    <w:rsid w:val="00444B9D"/>
    <w:rsid w:val="004918AE"/>
    <w:rsid w:val="004D3084"/>
    <w:rsid w:val="004E5B22"/>
    <w:rsid w:val="004E7DDD"/>
    <w:rsid w:val="004F0EF0"/>
    <w:rsid w:val="00502FFD"/>
    <w:rsid w:val="00503906"/>
    <w:rsid w:val="00511C3E"/>
    <w:rsid w:val="00556212"/>
    <w:rsid w:val="005632A7"/>
    <w:rsid w:val="00573559"/>
    <w:rsid w:val="005F1A11"/>
    <w:rsid w:val="005F7E7A"/>
    <w:rsid w:val="006026D4"/>
    <w:rsid w:val="0064125D"/>
    <w:rsid w:val="00654AF4"/>
    <w:rsid w:val="0069305C"/>
    <w:rsid w:val="006E05C3"/>
    <w:rsid w:val="006E3AA1"/>
    <w:rsid w:val="00717D07"/>
    <w:rsid w:val="00760CF0"/>
    <w:rsid w:val="00763639"/>
    <w:rsid w:val="007851EE"/>
    <w:rsid w:val="0079393D"/>
    <w:rsid w:val="00795729"/>
    <w:rsid w:val="007A519C"/>
    <w:rsid w:val="007B199B"/>
    <w:rsid w:val="007B5298"/>
    <w:rsid w:val="007C6BDC"/>
    <w:rsid w:val="007C7403"/>
    <w:rsid w:val="007D423B"/>
    <w:rsid w:val="007D7EB6"/>
    <w:rsid w:val="007E68AB"/>
    <w:rsid w:val="00810499"/>
    <w:rsid w:val="00824CC5"/>
    <w:rsid w:val="008348E2"/>
    <w:rsid w:val="00836E61"/>
    <w:rsid w:val="00843136"/>
    <w:rsid w:val="00846E7C"/>
    <w:rsid w:val="008526FC"/>
    <w:rsid w:val="008807E3"/>
    <w:rsid w:val="00886333"/>
    <w:rsid w:val="008A4CCA"/>
    <w:rsid w:val="008B167E"/>
    <w:rsid w:val="00903530"/>
    <w:rsid w:val="0091082C"/>
    <w:rsid w:val="00912665"/>
    <w:rsid w:val="00942C67"/>
    <w:rsid w:val="0096524E"/>
    <w:rsid w:val="009A3CD2"/>
    <w:rsid w:val="009A7F61"/>
    <w:rsid w:val="009B0864"/>
    <w:rsid w:val="009B232C"/>
    <w:rsid w:val="009D1BC5"/>
    <w:rsid w:val="009E07EB"/>
    <w:rsid w:val="009F31EC"/>
    <w:rsid w:val="00A174AD"/>
    <w:rsid w:val="00A45716"/>
    <w:rsid w:val="00AA4E9B"/>
    <w:rsid w:val="00AA5331"/>
    <w:rsid w:val="00AB0BE1"/>
    <w:rsid w:val="00B03875"/>
    <w:rsid w:val="00B22156"/>
    <w:rsid w:val="00B52543"/>
    <w:rsid w:val="00B61473"/>
    <w:rsid w:val="00B63E6F"/>
    <w:rsid w:val="00BA6F28"/>
    <w:rsid w:val="00BB6D5D"/>
    <w:rsid w:val="00BD0443"/>
    <w:rsid w:val="00BE386D"/>
    <w:rsid w:val="00C03664"/>
    <w:rsid w:val="00C06606"/>
    <w:rsid w:val="00C07CAF"/>
    <w:rsid w:val="00C37B00"/>
    <w:rsid w:val="00C41381"/>
    <w:rsid w:val="00C63CC5"/>
    <w:rsid w:val="00C92C43"/>
    <w:rsid w:val="00CB37D8"/>
    <w:rsid w:val="00CC2315"/>
    <w:rsid w:val="00D22DC8"/>
    <w:rsid w:val="00D23E36"/>
    <w:rsid w:val="00D27334"/>
    <w:rsid w:val="00D44968"/>
    <w:rsid w:val="00D94F78"/>
    <w:rsid w:val="00DC26F9"/>
    <w:rsid w:val="00DD5561"/>
    <w:rsid w:val="00E07394"/>
    <w:rsid w:val="00E10916"/>
    <w:rsid w:val="00E66AAA"/>
    <w:rsid w:val="00E76F43"/>
    <w:rsid w:val="00E80390"/>
    <w:rsid w:val="00E950BD"/>
    <w:rsid w:val="00F137ED"/>
    <w:rsid w:val="00F15E95"/>
    <w:rsid w:val="00F27BD2"/>
    <w:rsid w:val="00F37ACF"/>
    <w:rsid w:val="00FA11EC"/>
    <w:rsid w:val="00FB1BEF"/>
    <w:rsid w:val="00FB59BA"/>
    <w:rsid w:val="00FD05A7"/>
    <w:rsid w:val="00FD347F"/>
    <w:rsid w:val="00FD3A2A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Елизавета</cp:lastModifiedBy>
  <cp:revision>101</cp:revision>
  <cp:lastPrinted>2021-07-09T08:41:00Z</cp:lastPrinted>
  <dcterms:created xsi:type="dcterms:W3CDTF">2015-08-04T11:35:00Z</dcterms:created>
  <dcterms:modified xsi:type="dcterms:W3CDTF">2021-07-09T10:03:00Z</dcterms:modified>
</cp:coreProperties>
</file>