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275" w:rsidRPr="008E7225" w:rsidRDefault="00571275" w:rsidP="00571275">
      <w:pPr>
        <w:spacing w:line="276" w:lineRule="auto"/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836930</wp:posOffset>
                </wp:positionH>
                <wp:positionV relativeFrom="paragraph">
                  <wp:posOffset>99695</wp:posOffset>
                </wp:positionV>
                <wp:extent cx="5303520" cy="1305560"/>
                <wp:effectExtent l="0" t="0" r="0" b="889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03520" cy="1305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1275" w:rsidRPr="00571275" w:rsidRDefault="00571275" w:rsidP="00571275">
                            <w:pPr>
                              <w:pStyle w:val="ab"/>
                              <w:tabs>
                                <w:tab w:val="left" w:pos="12293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</w:rPr>
                            </w:pPr>
                            <w:r w:rsidRPr="00571275">
                              <w:rPr>
                                <w:rFonts w:ascii="Times New Roman" w:hAnsi="Times New Roman" w:cs="Times New Roman"/>
                                <w:sz w:val="26"/>
                              </w:rPr>
                              <w:t xml:space="preserve">МУНИЦИПАЛЬНОЕ ОБРАЗОВАНИЕ </w:t>
                            </w:r>
                          </w:p>
                          <w:p w:rsidR="00571275" w:rsidRPr="00571275" w:rsidRDefault="00571275" w:rsidP="00571275">
                            <w:pPr>
                              <w:pStyle w:val="ab"/>
                              <w:tabs>
                                <w:tab w:val="left" w:pos="12293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sz w:val="34"/>
                              </w:rPr>
                            </w:pPr>
                            <w:r w:rsidRPr="00571275">
                              <w:rPr>
                                <w:rFonts w:ascii="Times New Roman" w:hAnsi="Times New Roman" w:cs="Times New Roman"/>
                                <w:sz w:val="26"/>
                              </w:rPr>
                              <w:t>«ГОРОД  ДЕСНОГОРСК» СМОЛЕНСКОЙ ОБЛАСТИ</w:t>
                            </w:r>
                          </w:p>
                          <w:p w:rsidR="00571275" w:rsidRPr="00571275" w:rsidRDefault="00571275" w:rsidP="00571275">
                            <w:pPr>
                              <w:pStyle w:val="ab"/>
                              <w:tabs>
                                <w:tab w:val="left" w:pos="12293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 w:rsidRPr="00571275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ДЕСНОГОРСКИЙ  ГОРОДСКОЙ  СОВЕТ</w:t>
                            </w:r>
                          </w:p>
                          <w:p w:rsidR="00571275" w:rsidRPr="00571275" w:rsidRDefault="00571275" w:rsidP="00571275">
                            <w:pPr>
                              <w:pStyle w:val="ab"/>
                              <w:tabs>
                                <w:tab w:val="left" w:pos="12293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</w:pPr>
                          </w:p>
                          <w:p w:rsidR="00571275" w:rsidRPr="00571275" w:rsidRDefault="00571275" w:rsidP="00571275">
                            <w:pPr>
                              <w:pStyle w:val="ab"/>
                              <w:tabs>
                                <w:tab w:val="left" w:pos="12293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</w:pPr>
                            <w:proofErr w:type="gramStart"/>
                            <w:r w:rsidRPr="00571275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>Р</w:t>
                            </w:r>
                            <w:proofErr w:type="gramEnd"/>
                            <w:r w:rsidRPr="00571275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 xml:space="preserve"> Е Ш Е Н И Е</w:t>
                            </w:r>
                          </w:p>
                          <w:p w:rsidR="00571275" w:rsidRDefault="00571275" w:rsidP="00571275">
                            <w:pPr>
                              <w:jc w:val="right"/>
                              <w:rPr>
                                <w:b/>
                                <w:i/>
                                <w:sz w:val="48"/>
                              </w:rPr>
                            </w:pPr>
                          </w:p>
                          <w:p w:rsidR="00571275" w:rsidRDefault="00571275" w:rsidP="00571275"/>
                          <w:p w:rsidR="00571275" w:rsidRDefault="00571275" w:rsidP="00571275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65.9pt;margin-top:7.85pt;width:417.6pt;height:102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" o:allowincell="f" filled="f" stroked="f" strokeweight=".25pt">
                <v:textbox inset="1pt,1pt,1pt,1pt">
                  <w:txbxContent>
                    <w:p w:rsidR="00571275" w:rsidRPr="00571275" w:rsidRDefault="00571275" w:rsidP="00571275">
                      <w:pPr>
                        <w:pStyle w:val="ab"/>
                        <w:tabs>
                          <w:tab w:val="left" w:pos="12293"/>
                        </w:tabs>
                        <w:jc w:val="center"/>
                        <w:rPr>
                          <w:rFonts w:ascii="Times New Roman" w:hAnsi="Times New Roman" w:cs="Times New Roman"/>
                          <w:sz w:val="26"/>
                        </w:rPr>
                      </w:pPr>
                      <w:r w:rsidRPr="00571275">
                        <w:rPr>
                          <w:rFonts w:ascii="Times New Roman" w:hAnsi="Times New Roman" w:cs="Times New Roman"/>
                          <w:sz w:val="26"/>
                        </w:rPr>
                        <w:t xml:space="preserve">МУНИЦИПАЛЬНОЕ ОБРАЗОВАНИЕ </w:t>
                      </w:r>
                    </w:p>
                    <w:p w:rsidR="00571275" w:rsidRPr="00571275" w:rsidRDefault="00571275" w:rsidP="00571275">
                      <w:pPr>
                        <w:pStyle w:val="ab"/>
                        <w:tabs>
                          <w:tab w:val="left" w:pos="12293"/>
                        </w:tabs>
                        <w:jc w:val="center"/>
                        <w:rPr>
                          <w:rFonts w:ascii="Times New Roman" w:hAnsi="Times New Roman" w:cs="Times New Roman"/>
                          <w:sz w:val="34"/>
                        </w:rPr>
                      </w:pPr>
                      <w:r w:rsidRPr="00571275">
                        <w:rPr>
                          <w:rFonts w:ascii="Times New Roman" w:hAnsi="Times New Roman" w:cs="Times New Roman"/>
                          <w:sz w:val="26"/>
                        </w:rPr>
                        <w:t>«ГОРОД  ДЕСНОГОРСК» СМОЛЕНСКОЙ ОБЛАСТИ</w:t>
                      </w:r>
                    </w:p>
                    <w:p w:rsidR="00571275" w:rsidRPr="00571275" w:rsidRDefault="00571275" w:rsidP="00571275">
                      <w:pPr>
                        <w:pStyle w:val="ab"/>
                        <w:tabs>
                          <w:tab w:val="left" w:pos="12293"/>
                        </w:tabs>
                        <w:jc w:val="center"/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 w:rsidRPr="00571275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ДЕСНОГОРСКИЙ  ГОРОДСКОЙ  СОВЕТ</w:t>
                      </w:r>
                    </w:p>
                    <w:p w:rsidR="00571275" w:rsidRPr="00571275" w:rsidRDefault="00571275" w:rsidP="00571275">
                      <w:pPr>
                        <w:pStyle w:val="ab"/>
                        <w:tabs>
                          <w:tab w:val="left" w:pos="12293"/>
                        </w:tabs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</w:pPr>
                    </w:p>
                    <w:p w:rsidR="00571275" w:rsidRPr="00571275" w:rsidRDefault="00571275" w:rsidP="00571275">
                      <w:pPr>
                        <w:pStyle w:val="ab"/>
                        <w:tabs>
                          <w:tab w:val="left" w:pos="12293"/>
                        </w:tabs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</w:pPr>
                      <w:proofErr w:type="gramStart"/>
                      <w:r w:rsidRPr="00571275"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>Р</w:t>
                      </w:r>
                      <w:proofErr w:type="gramEnd"/>
                      <w:r w:rsidRPr="00571275"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 xml:space="preserve"> Е Ш Е Н И Е</w:t>
                      </w:r>
                    </w:p>
                    <w:p w:rsidR="00571275" w:rsidRDefault="00571275" w:rsidP="00571275">
                      <w:pPr>
                        <w:jc w:val="right"/>
                        <w:rPr>
                          <w:b/>
                          <w:i/>
                          <w:sz w:val="48"/>
                        </w:rPr>
                      </w:pPr>
                    </w:p>
                    <w:p w:rsidR="00571275" w:rsidRDefault="00571275" w:rsidP="00571275"/>
                    <w:p w:rsidR="00571275" w:rsidRDefault="00571275" w:rsidP="00571275"/>
                  </w:txbxContent>
                </v:textbox>
              </v:rect>
            </w:pict>
          </mc:Fallback>
        </mc:AlternateContent>
      </w:r>
    </w:p>
    <w:p w:rsidR="00571275" w:rsidRPr="008E7225" w:rsidRDefault="00571275" w:rsidP="00571275">
      <w:pPr>
        <w:spacing w:line="276" w:lineRule="auto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746760" cy="807720"/>
            <wp:effectExtent l="0" t="0" r="0" b="0"/>
            <wp:docPr id="1" name="Рисунок 1" descr="Описание: 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gerb_cv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1275" w:rsidRPr="001F0B1E" w:rsidRDefault="00571275" w:rsidP="00571275"/>
    <w:p w:rsidR="0086259C" w:rsidRDefault="0086259C" w:rsidP="0061224E">
      <w:pPr>
        <w:ind w:firstLine="709"/>
        <w:jc w:val="center"/>
        <w:rPr>
          <w:sz w:val="26"/>
          <w:szCs w:val="26"/>
        </w:rPr>
      </w:pPr>
    </w:p>
    <w:p w:rsidR="0086259C" w:rsidRPr="00EB78C9" w:rsidRDefault="0086259C" w:rsidP="0061224E">
      <w:pPr>
        <w:rPr>
          <w:color w:val="404040" w:themeColor="text1" w:themeTint="BF"/>
          <w:sz w:val="26"/>
          <w:szCs w:val="26"/>
        </w:rPr>
      </w:pPr>
    </w:p>
    <w:p w:rsidR="0086259C" w:rsidRDefault="0086259C" w:rsidP="0061224E">
      <w:pPr>
        <w:suppressAutoHyphens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</w:p>
    <w:p w:rsidR="000F0368" w:rsidRPr="00377849" w:rsidRDefault="005D534A" w:rsidP="005D534A">
      <w:pPr>
        <w:suppressAutoHyphens/>
        <w:spacing w:line="264" w:lineRule="auto"/>
        <w:ind w:firstLine="708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  <w:lang w:eastAsia="ar-SA"/>
        </w:rPr>
      </w:pPr>
      <w:r w:rsidRPr="00377849">
        <w:rPr>
          <w:rFonts w:ascii="Times New Roman" w:hAnsi="Times New Roman" w:cs="Times New Roman"/>
          <w:color w:val="404040" w:themeColor="text1" w:themeTint="BF"/>
          <w:sz w:val="24"/>
          <w:szCs w:val="24"/>
          <w:lang w:eastAsia="ar-SA"/>
        </w:rPr>
        <w:t>34</w:t>
      </w:r>
      <w:r w:rsidR="000F0368" w:rsidRPr="00377849">
        <w:rPr>
          <w:rFonts w:ascii="Times New Roman" w:hAnsi="Times New Roman" w:cs="Times New Roman"/>
          <w:color w:val="404040" w:themeColor="text1" w:themeTint="BF"/>
          <w:sz w:val="24"/>
          <w:szCs w:val="24"/>
          <w:lang w:eastAsia="ar-SA"/>
        </w:rPr>
        <w:t xml:space="preserve"> </w:t>
      </w:r>
      <w:r w:rsidRPr="00377849">
        <w:rPr>
          <w:rFonts w:ascii="Times New Roman" w:hAnsi="Times New Roman" w:cs="Times New Roman"/>
          <w:color w:val="404040" w:themeColor="text1" w:themeTint="BF"/>
          <w:sz w:val="24"/>
          <w:szCs w:val="24"/>
          <w:lang w:eastAsia="ar-SA"/>
        </w:rPr>
        <w:t xml:space="preserve">внеочередной </w:t>
      </w:r>
      <w:r w:rsidR="000F0368" w:rsidRPr="00377849">
        <w:rPr>
          <w:rFonts w:ascii="Times New Roman" w:hAnsi="Times New Roman" w:cs="Times New Roman"/>
          <w:color w:val="404040" w:themeColor="text1" w:themeTint="BF"/>
          <w:sz w:val="24"/>
          <w:szCs w:val="24"/>
          <w:lang w:eastAsia="ar-SA"/>
        </w:rPr>
        <w:t xml:space="preserve">сессии </w:t>
      </w:r>
      <w:r w:rsidR="004A787A" w:rsidRPr="00377849">
        <w:rPr>
          <w:rFonts w:ascii="Times New Roman" w:hAnsi="Times New Roman" w:cs="Times New Roman"/>
          <w:color w:val="404040" w:themeColor="text1" w:themeTint="BF"/>
          <w:sz w:val="24"/>
          <w:szCs w:val="24"/>
          <w:lang w:eastAsia="ar-SA"/>
        </w:rPr>
        <w:t xml:space="preserve">пятого </w:t>
      </w:r>
      <w:r w:rsidR="000F0368" w:rsidRPr="00377849">
        <w:rPr>
          <w:rFonts w:ascii="Times New Roman" w:hAnsi="Times New Roman" w:cs="Times New Roman"/>
          <w:color w:val="404040" w:themeColor="text1" w:themeTint="BF"/>
          <w:sz w:val="24"/>
          <w:szCs w:val="24"/>
          <w:lang w:eastAsia="ar-SA"/>
        </w:rPr>
        <w:t>созыва</w:t>
      </w:r>
    </w:p>
    <w:p w:rsidR="000F0368" w:rsidRPr="00377849" w:rsidRDefault="000F0368" w:rsidP="00683442">
      <w:pPr>
        <w:suppressAutoHyphens/>
        <w:spacing w:line="264" w:lineRule="auto"/>
        <w:ind w:firstLine="708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  <w:lang w:eastAsia="ar-SA"/>
        </w:rPr>
      </w:pPr>
      <w:r w:rsidRPr="00377849">
        <w:rPr>
          <w:rFonts w:ascii="Times New Roman" w:hAnsi="Times New Roman" w:cs="Times New Roman"/>
          <w:color w:val="404040" w:themeColor="text1" w:themeTint="BF"/>
          <w:sz w:val="24"/>
          <w:szCs w:val="24"/>
          <w:lang w:eastAsia="ar-SA"/>
        </w:rPr>
        <w:t xml:space="preserve">от </w:t>
      </w:r>
      <w:r w:rsidR="005D534A" w:rsidRPr="00377849">
        <w:rPr>
          <w:rFonts w:ascii="Times New Roman" w:hAnsi="Times New Roman" w:cs="Times New Roman"/>
          <w:color w:val="404040" w:themeColor="text1" w:themeTint="BF"/>
          <w:sz w:val="24"/>
          <w:szCs w:val="24"/>
          <w:lang w:eastAsia="ar-SA"/>
        </w:rPr>
        <w:t>17.12.</w:t>
      </w:r>
      <w:r w:rsidR="00233AFF" w:rsidRPr="00377849">
        <w:rPr>
          <w:rFonts w:ascii="Times New Roman" w:hAnsi="Times New Roman" w:cs="Times New Roman"/>
          <w:color w:val="404040" w:themeColor="text1" w:themeTint="BF"/>
          <w:sz w:val="24"/>
          <w:szCs w:val="24"/>
          <w:lang w:eastAsia="ar-SA"/>
        </w:rPr>
        <w:t>202</w:t>
      </w:r>
      <w:r w:rsidR="00A42EC0" w:rsidRPr="00377849">
        <w:rPr>
          <w:rFonts w:ascii="Times New Roman" w:hAnsi="Times New Roman" w:cs="Times New Roman"/>
          <w:color w:val="404040" w:themeColor="text1" w:themeTint="BF"/>
          <w:sz w:val="24"/>
          <w:szCs w:val="24"/>
          <w:lang w:eastAsia="ar-SA"/>
        </w:rPr>
        <w:t>1</w:t>
      </w:r>
      <w:r w:rsidR="009C51A1" w:rsidRPr="00377849">
        <w:rPr>
          <w:rFonts w:ascii="Times New Roman" w:hAnsi="Times New Roman" w:cs="Times New Roman"/>
          <w:color w:val="404040" w:themeColor="text1" w:themeTint="BF"/>
          <w:sz w:val="24"/>
          <w:szCs w:val="24"/>
          <w:lang w:eastAsia="ar-SA"/>
        </w:rPr>
        <w:t xml:space="preserve"> </w:t>
      </w:r>
      <w:r w:rsidR="005D534A" w:rsidRPr="00377849">
        <w:rPr>
          <w:rFonts w:ascii="Times New Roman" w:hAnsi="Times New Roman" w:cs="Times New Roman"/>
          <w:color w:val="404040" w:themeColor="text1" w:themeTint="BF"/>
          <w:sz w:val="24"/>
          <w:szCs w:val="24"/>
          <w:lang w:eastAsia="ar-SA"/>
        </w:rPr>
        <w:t xml:space="preserve"> № 217</w:t>
      </w:r>
    </w:p>
    <w:p w:rsidR="0028283B" w:rsidRPr="00377849" w:rsidRDefault="0028283B" w:rsidP="0028283B">
      <w:pPr>
        <w:jc w:val="both"/>
        <w:rPr>
          <w:color w:val="404040" w:themeColor="text1" w:themeTint="BF"/>
          <w:sz w:val="28"/>
          <w:szCs w:val="28"/>
        </w:rPr>
      </w:pPr>
    </w:p>
    <w:p w:rsidR="0028283B" w:rsidRPr="00377849" w:rsidRDefault="0028283B" w:rsidP="0028283B">
      <w:pPr>
        <w:jc w:val="both"/>
        <w:rPr>
          <w:color w:val="404040" w:themeColor="text1" w:themeTint="BF"/>
          <w:sz w:val="28"/>
          <w:szCs w:val="28"/>
        </w:rPr>
      </w:pPr>
    </w:p>
    <w:p w:rsidR="0028283B" w:rsidRPr="00377849" w:rsidRDefault="0028283B" w:rsidP="0028283B">
      <w:pPr>
        <w:pStyle w:val="31"/>
        <w:spacing w:after="0"/>
        <w:ind w:left="708" w:right="5526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377849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Об утверждении Плана приватизации имущества, находящегося в муниципальной собственности муниципального образования «город Десногорск» Смоленской области,  на 2022 год </w:t>
      </w:r>
      <w:r w:rsidRPr="00377849">
        <w:rPr>
          <w:rFonts w:ascii="Times New Roman" w:hAnsi="Times New Roman" w:cs="Times New Roman"/>
          <w:color w:val="404040" w:themeColor="text1" w:themeTint="BF"/>
          <w:sz w:val="24"/>
          <w:szCs w:val="24"/>
          <w:shd w:val="clear" w:color="auto" w:fill="FFFFFF"/>
        </w:rPr>
        <w:t>и плановый период на 2023 и 2024 гг.</w:t>
      </w:r>
    </w:p>
    <w:p w:rsidR="0028283B" w:rsidRPr="00377849" w:rsidRDefault="0028283B" w:rsidP="0028283B">
      <w:pPr>
        <w:ind w:left="851" w:firstLine="720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28283B" w:rsidRPr="00377849" w:rsidRDefault="0028283B" w:rsidP="0028283B">
      <w:pPr>
        <w:ind w:left="851" w:firstLine="720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28283B" w:rsidRPr="00377849" w:rsidRDefault="0028283B" w:rsidP="0028283B">
      <w:pPr>
        <w:pStyle w:val="a7"/>
        <w:ind w:firstLine="708"/>
        <w:jc w:val="both"/>
        <w:rPr>
          <w:rFonts w:ascii="Times New Roman" w:hAnsi="Times New Roman" w:cs="Times New Roman"/>
          <w:color w:val="404040" w:themeColor="text1" w:themeTint="BF"/>
          <w:szCs w:val="24"/>
        </w:rPr>
      </w:pPr>
      <w:r w:rsidRPr="00377849">
        <w:rPr>
          <w:rFonts w:ascii="Times New Roman" w:hAnsi="Times New Roman" w:cs="Times New Roman"/>
          <w:color w:val="404040" w:themeColor="text1" w:themeTint="BF"/>
          <w:szCs w:val="24"/>
        </w:rPr>
        <w:t xml:space="preserve">В соответствии со статьей 26 Устава муниципального образования «город Десногорск» Смоленской области, рассмотрев План приватизации </w:t>
      </w:r>
      <w:r w:rsidRPr="00377849">
        <w:rPr>
          <w:rFonts w:ascii="Times New Roman" w:hAnsi="Times New Roman" w:cs="Times New Roman"/>
          <w:bCs/>
          <w:color w:val="404040" w:themeColor="text1" w:themeTint="BF"/>
          <w:szCs w:val="24"/>
        </w:rPr>
        <w:t>имущества, находящегося в муниципальной собственности муниципального образования «город Десногорск» Смоленской области, на 2022 год</w:t>
      </w:r>
      <w:r w:rsidR="00571275" w:rsidRPr="00377849">
        <w:rPr>
          <w:rFonts w:ascii="Times New Roman" w:hAnsi="Times New Roman" w:cs="Times New Roman"/>
          <w:color w:val="404040" w:themeColor="text1" w:themeTint="BF"/>
          <w:szCs w:val="24"/>
        </w:rPr>
        <w:t xml:space="preserve"> </w:t>
      </w:r>
      <w:r w:rsidR="00571275" w:rsidRPr="00377849">
        <w:rPr>
          <w:rFonts w:ascii="Times New Roman" w:hAnsi="Times New Roman" w:cs="Times New Roman"/>
          <w:color w:val="404040" w:themeColor="text1" w:themeTint="BF"/>
          <w:szCs w:val="24"/>
          <w:shd w:val="clear" w:color="auto" w:fill="FFFFFF"/>
        </w:rPr>
        <w:t xml:space="preserve">и плановый период на 2023 и 2024 </w:t>
      </w:r>
      <w:proofErr w:type="spellStart"/>
      <w:proofErr w:type="gramStart"/>
      <w:r w:rsidR="00571275" w:rsidRPr="00377849">
        <w:rPr>
          <w:rFonts w:ascii="Times New Roman" w:hAnsi="Times New Roman" w:cs="Times New Roman"/>
          <w:color w:val="404040" w:themeColor="text1" w:themeTint="BF"/>
          <w:szCs w:val="24"/>
          <w:shd w:val="clear" w:color="auto" w:fill="FFFFFF"/>
        </w:rPr>
        <w:t>гг</w:t>
      </w:r>
      <w:proofErr w:type="spellEnd"/>
      <w:proofErr w:type="gramEnd"/>
      <w:r w:rsidRPr="00377849">
        <w:rPr>
          <w:rFonts w:ascii="Times New Roman" w:hAnsi="Times New Roman" w:cs="Times New Roman"/>
          <w:bCs/>
          <w:color w:val="404040" w:themeColor="text1" w:themeTint="BF"/>
          <w:szCs w:val="24"/>
        </w:rPr>
        <w:t>,</w:t>
      </w:r>
      <w:r w:rsidRPr="00377849">
        <w:rPr>
          <w:rFonts w:ascii="Times New Roman" w:hAnsi="Times New Roman" w:cs="Times New Roman"/>
          <w:color w:val="404040" w:themeColor="text1" w:themeTint="BF"/>
          <w:szCs w:val="24"/>
        </w:rPr>
        <w:t xml:space="preserve"> учитывая рекомендации постоянной депутатской комиссии планово-бюджетной, по налогам, финансам и инвестиционной деятельности, Десногорский городской Совет</w:t>
      </w:r>
    </w:p>
    <w:p w:rsidR="0028283B" w:rsidRPr="00377849" w:rsidRDefault="0028283B" w:rsidP="0028283B">
      <w:pPr>
        <w:pStyle w:val="a5"/>
        <w:ind w:firstLine="360"/>
        <w:rPr>
          <w:color w:val="404040" w:themeColor="text1" w:themeTint="BF"/>
          <w:szCs w:val="24"/>
        </w:rPr>
      </w:pPr>
      <w:r w:rsidRPr="00377849">
        <w:rPr>
          <w:color w:val="404040" w:themeColor="text1" w:themeTint="BF"/>
          <w:szCs w:val="24"/>
        </w:rPr>
        <w:t xml:space="preserve"> </w:t>
      </w:r>
    </w:p>
    <w:p w:rsidR="0028283B" w:rsidRPr="00377849" w:rsidRDefault="0028283B" w:rsidP="0028283B">
      <w:pPr>
        <w:jc w:val="center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proofErr w:type="gramStart"/>
      <w:r w:rsidRPr="00377849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Р</w:t>
      </w:r>
      <w:proofErr w:type="gramEnd"/>
      <w:r w:rsidRPr="00377849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Е Ш И Л:</w:t>
      </w:r>
    </w:p>
    <w:p w:rsidR="0028283B" w:rsidRPr="00377849" w:rsidRDefault="0028283B" w:rsidP="0028283B">
      <w:pPr>
        <w:pStyle w:val="a5"/>
        <w:rPr>
          <w:color w:val="404040" w:themeColor="text1" w:themeTint="BF"/>
          <w:szCs w:val="24"/>
        </w:rPr>
      </w:pPr>
      <w:r w:rsidRPr="00377849">
        <w:rPr>
          <w:color w:val="404040" w:themeColor="text1" w:themeTint="BF"/>
          <w:szCs w:val="24"/>
        </w:rPr>
        <w:t xml:space="preserve"> </w:t>
      </w:r>
    </w:p>
    <w:p w:rsidR="0028283B" w:rsidRPr="00377849" w:rsidRDefault="0028283B" w:rsidP="0028283B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377849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1. Утвердить План приватизации имущества, находящегося в муниципальной собственности муниципального образования «город Десногорск» Смоленской области, на 2022 год </w:t>
      </w:r>
      <w:r w:rsidRPr="00377849">
        <w:rPr>
          <w:rFonts w:ascii="Times New Roman" w:hAnsi="Times New Roman" w:cs="Times New Roman"/>
          <w:color w:val="404040" w:themeColor="text1" w:themeTint="BF"/>
          <w:sz w:val="24"/>
          <w:szCs w:val="24"/>
          <w:shd w:val="clear" w:color="auto" w:fill="FFFFFF"/>
        </w:rPr>
        <w:t>и плановый период на 2023 и 2024 гг.</w:t>
      </w:r>
      <w:r w:rsidRPr="00377849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, согласно приложению.</w:t>
      </w:r>
    </w:p>
    <w:p w:rsidR="0028283B" w:rsidRDefault="0028283B" w:rsidP="0028283B">
      <w:pPr>
        <w:suppressAutoHyphens/>
        <w:ind w:firstLine="709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  <w:lang w:eastAsia="ar-SA"/>
        </w:rPr>
      </w:pPr>
      <w:r w:rsidRPr="00377849">
        <w:rPr>
          <w:rFonts w:ascii="Times New Roman" w:hAnsi="Times New Roman" w:cs="Times New Roman"/>
          <w:color w:val="404040" w:themeColor="text1" w:themeTint="BF"/>
          <w:sz w:val="24"/>
          <w:szCs w:val="24"/>
          <w:lang w:eastAsia="ar-SA"/>
        </w:rPr>
        <w:t>2. Настоящее решение вступает в силу с</w:t>
      </w:r>
      <w:r w:rsidR="000B00C7">
        <w:rPr>
          <w:rFonts w:ascii="Times New Roman" w:hAnsi="Times New Roman" w:cs="Times New Roman"/>
          <w:color w:val="404040" w:themeColor="text1" w:themeTint="BF"/>
          <w:sz w:val="24"/>
          <w:szCs w:val="24"/>
          <w:lang w:eastAsia="ar-SA"/>
        </w:rPr>
        <w:t xml:space="preserve"> 01.01.2022</w:t>
      </w:r>
      <w:r w:rsidR="00377849" w:rsidRPr="00377849">
        <w:rPr>
          <w:rFonts w:ascii="Times New Roman" w:hAnsi="Times New Roman" w:cs="Times New Roman"/>
          <w:color w:val="404040" w:themeColor="text1" w:themeTint="BF"/>
          <w:sz w:val="24"/>
          <w:szCs w:val="24"/>
          <w:lang w:eastAsia="ar-SA"/>
        </w:rPr>
        <w:t>.</w:t>
      </w:r>
    </w:p>
    <w:p w:rsidR="00A33C27" w:rsidRPr="00377849" w:rsidRDefault="00A33C27" w:rsidP="0028283B">
      <w:pPr>
        <w:suppressAutoHyphens/>
        <w:ind w:firstLine="709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  <w:lang w:eastAsia="ar-SA"/>
        </w:rPr>
      </w:pPr>
      <w:r>
        <w:rPr>
          <w:rFonts w:ascii="Times New Roman" w:hAnsi="Times New Roman" w:cs="Times New Roman"/>
          <w:color w:val="404040" w:themeColor="text1" w:themeTint="BF"/>
          <w:sz w:val="24"/>
          <w:szCs w:val="24"/>
          <w:lang w:eastAsia="ar-SA"/>
        </w:rPr>
        <w:t>3. Настоящее решение опубликовать в газете «Десна».</w:t>
      </w:r>
    </w:p>
    <w:p w:rsidR="0028283B" w:rsidRPr="00377849" w:rsidRDefault="0028283B" w:rsidP="0028283B">
      <w:pPr>
        <w:suppressAutoHyphens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  <w:lang w:eastAsia="ar-SA"/>
        </w:rPr>
      </w:pPr>
    </w:p>
    <w:p w:rsidR="0028283B" w:rsidRPr="00377849" w:rsidRDefault="0028283B" w:rsidP="0028283B">
      <w:pPr>
        <w:suppressAutoHyphens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  <w:lang w:eastAsia="ar-SA"/>
        </w:rPr>
      </w:pPr>
    </w:p>
    <w:p w:rsidR="0028283B" w:rsidRPr="00377849" w:rsidRDefault="0028283B" w:rsidP="0028283B">
      <w:pPr>
        <w:suppressAutoHyphens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  <w:lang w:eastAsia="ar-SA"/>
        </w:rPr>
      </w:pPr>
    </w:p>
    <w:p w:rsidR="0028283B" w:rsidRPr="00377849" w:rsidRDefault="00571275" w:rsidP="0028283B">
      <w:pPr>
        <w:pStyle w:val="a3"/>
        <w:tabs>
          <w:tab w:val="left" w:pos="0"/>
          <w:tab w:val="right" w:pos="9921"/>
        </w:tabs>
        <w:jc w:val="left"/>
        <w:rPr>
          <w:rFonts w:ascii="Times New Roman" w:hAnsi="Times New Roman" w:cs="Times New Roman"/>
          <w:b w:val="0"/>
          <w:bCs w:val="0"/>
          <w:color w:val="404040" w:themeColor="text1" w:themeTint="BF"/>
          <w:szCs w:val="24"/>
        </w:rPr>
      </w:pPr>
      <w:proofErr w:type="spellStart"/>
      <w:r w:rsidRPr="00377849">
        <w:rPr>
          <w:rFonts w:ascii="Times New Roman" w:hAnsi="Times New Roman" w:cs="Times New Roman"/>
          <w:b w:val="0"/>
          <w:bCs w:val="0"/>
          <w:color w:val="404040" w:themeColor="text1" w:themeTint="BF"/>
          <w:szCs w:val="24"/>
        </w:rPr>
        <w:t>И.о</w:t>
      </w:r>
      <w:proofErr w:type="spellEnd"/>
      <w:r w:rsidRPr="00377849">
        <w:rPr>
          <w:rFonts w:ascii="Times New Roman" w:hAnsi="Times New Roman" w:cs="Times New Roman"/>
          <w:b w:val="0"/>
          <w:bCs w:val="0"/>
          <w:color w:val="404040" w:themeColor="text1" w:themeTint="BF"/>
          <w:szCs w:val="24"/>
        </w:rPr>
        <w:t>. Председателя</w:t>
      </w:r>
      <w:r w:rsidR="0028283B" w:rsidRPr="00377849">
        <w:rPr>
          <w:rFonts w:ascii="Times New Roman" w:hAnsi="Times New Roman" w:cs="Times New Roman"/>
          <w:b w:val="0"/>
          <w:bCs w:val="0"/>
          <w:color w:val="404040" w:themeColor="text1" w:themeTint="BF"/>
          <w:szCs w:val="24"/>
        </w:rPr>
        <w:t xml:space="preserve">                                                               Глава     муниципального      образования</w:t>
      </w:r>
    </w:p>
    <w:p w:rsidR="0028283B" w:rsidRPr="00377849" w:rsidRDefault="0028283B" w:rsidP="0028283B">
      <w:pPr>
        <w:pStyle w:val="a3"/>
        <w:tabs>
          <w:tab w:val="left" w:pos="0"/>
          <w:tab w:val="right" w:pos="9921"/>
        </w:tabs>
        <w:jc w:val="left"/>
        <w:rPr>
          <w:rFonts w:ascii="Times New Roman" w:hAnsi="Times New Roman" w:cs="Times New Roman"/>
          <w:b w:val="0"/>
          <w:bCs w:val="0"/>
          <w:color w:val="404040" w:themeColor="text1" w:themeTint="BF"/>
          <w:szCs w:val="24"/>
        </w:rPr>
      </w:pPr>
      <w:r w:rsidRPr="00377849">
        <w:rPr>
          <w:rFonts w:ascii="Times New Roman" w:hAnsi="Times New Roman" w:cs="Times New Roman"/>
          <w:b w:val="0"/>
          <w:bCs w:val="0"/>
          <w:color w:val="404040" w:themeColor="text1" w:themeTint="BF"/>
          <w:szCs w:val="24"/>
        </w:rPr>
        <w:t xml:space="preserve">Десногорского городского Совета                                    «город Десногорск» Смоленской области                  </w:t>
      </w:r>
    </w:p>
    <w:p w:rsidR="0028283B" w:rsidRPr="00377849" w:rsidRDefault="0028283B" w:rsidP="0028283B">
      <w:pPr>
        <w:pStyle w:val="a3"/>
        <w:tabs>
          <w:tab w:val="left" w:pos="0"/>
          <w:tab w:val="right" w:pos="9921"/>
        </w:tabs>
        <w:jc w:val="left"/>
        <w:rPr>
          <w:rFonts w:ascii="Times New Roman" w:hAnsi="Times New Roman" w:cs="Times New Roman"/>
          <w:b w:val="0"/>
          <w:bCs w:val="0"/>
          <w:color w:val="404040" w:themeColor="text1" w:themeTint="BF"/>
          <w:szCs w:val="24"/>
        </w:rPr>
      </w:pPr>
    </w:p>
    <w:p w:rsidR="0028283B" w:rsidRPr="00377849" w:rsidRDefault="00571275" w:rsidP="0028283B">
      <w:pPr>
        <w:pStyle w:val="a3"/>
        <w:tabs>
          <w:tab w:val="left" w:pos="0"/>
          <w:tab w:val="right" w:pos="9921"/>
        </w:tabs>
        <w:jc w:val="left"/>
        <w:rPr>
          <w:rFonts w:ascii="Times New Roman" w:hAnsi="Times New Roman" w:cs="Times New Roman"/>
          <w:color w:val="404040" w:themeColor="text1" w:themeTint="BF"/>
          <w:szCs w:val="24"/>
          <w:lang w:eastAsia="ar-SA"/>
        </w:rPr>
      </w:pPr>
      <w:r w:rsidRPr="00377849">
        <w:rPr>
          <w:rFonts w:ascii="Times New Roman" w:hAnsi="Times New Roman" w:cs="Times New Roman"/>
          <w:b w:val="0"/>
          <w:bCs w:val="0"/>
          <w:color w:val="404040" w:themeColor="text1" w:themeTint="BF"/>
          <w:szCs w:val="24"/>
        </w:rPr>
        <w:t xml:space="preserve">                                   Е.П. </w:t>
      </w:r>
      <w:proofErr w:type="spellStart"/>
      <w:r w:rsidRPr="00377849">
        <w:rPr>
          <w:rFonts w:ascii="Times New Roman" w:hAnsi="Times New Roman" w:cs="Times New Roman"/>
          <w:b w:val="0"/>
          <w:bCs w:val="0"/>
          <w:color w:val="404040" w:themeColor="text1" w:themeTint="BF"/>
          <w:szCs w:val="24"/>
        </w:rPr>
        <w:t>Леднёва</w:t>
      </w:r>
      <w:proofErr w:type="spellEnd"/>
      <w:r w:rsidR="0028283B" w:rsidRPr="00377849">
        <w:rPr>
          <w:rFonts w:ascii="Times New Roman" w:hAnsi="Times New Roman" w:cs="Times New Roman"/>
          <w:b w:val="0"/>
          <w:bCs w:val="0"/>
          <w:color w:val="404040" w:themeColor="text1" w:themeTint="BF"/>
          <w:szCs w:val="24"/>
        </w:rPr>
        <w:t xml:space="preserve">                                                                                      А.Н. Шубин</w:t>
      </w:r>
      <w:r w:rsidR="0028283B" w:rsidRPr="00377849">
        <w:rPr>
          <w:rFonts w:ascii="Times New Roman" w:hAnsi="Times New Roman" w:cs="Times New Roman"/>
          <w:b w:val="0"/>
          <w:color w:val="404040" w:themeColor="text1" w:themeTint="BF"/>
          <w:szCs w:val="24"/>
        </w:rPr>
        <w:t xml:space="preserve">                                                                                              </w:t>
      </w:r>
    </w:p>
    <w:p w:rsidR="0028283B" w:rsidRPr="00377849" w:rsidRDefault="0028283B" w:rsidP="0028283B">
      <w:pPr>
        <w:ind w:hanging="180"/>
        <w:rPr>
          <w:rFonts w:ascii="Times New Roman" w:hAnsi="Times New Roman" w:cs="Times New Roman"/>
          <w:b/>
          <w:color w:val="404040" w:themeColor="text1" w:themeTint="BF"/>
        </w:rPr>
      </w:pPr>
    </w:p>
    <w:p w:rsidR="0028283B" w:rsidRPr="00377849" w:rsidRDefault="0028283B" w:rsidP="0028283B">
      <w:pPr>
        <w:ind w:hanging="180"/>
        <w:rPr>
          <w:rFonts w:ascii="Times New Roman" w:hAnsi="Times New Roman" w:cs="Times New Roman"/>
          <w:b/>
          <w:color w:val="404040" w:themeColor="text1" w:themeTint="BF"/>
        </w:rPr>
      </w:pPr>
    </w:p>
    <w:p w:rsidR="0028283B" w:rsidRPr="00377849" w:rsidRDefault="0028283B" w:rsidP="0028283B">
      <w:pPr>
        <w:ind w:hanging="180"/>
        <w:rPr>
          <w:rFonts w:ascii="Times New Roman" w:hAnsi="Times New Roman" w:cs="Times New Roman"/>
          <w:b/>
          <w:color w:val="404040" w:themeColor="text1" w:themeTint="BF"/>
        </w:rPr>
      </w:pPr>
    </w:p>
    <w:p w:rsidR="00571275" w:rsidRPr="00377849" w:rsidRDefault="00571275" w:rsidP="0028283B">
      <w:pPr>
        <w:ind w:hanging="180"/>
        <w:rPr>
          <w:rFonts w:ascii="Times New Roman" w:hAnsi="Times New Roman" w:cs="Times New Roman"/>
          <w:b/>
          <w:color w:val="404040" w:themeColor="text1" w:themeTint="BF"/>
        </w:rPr>
      </w:pPr>
    </w:p>
    <w:p w:rsidR="0028283B" w:rsidRPr="00377849" w:rsidRDefault="0028283B" w:rsidP="0028283B">
      <w:pPr>
        <w:ind w:hanging="180"/>
        <w:rPr>
          <w:rFonts w:ascii="Times New Roman" w:hAnsi="Times New Roman" w:cs="Times New Roman"/>
          <w:b/>
          <w:color w:val="404040" w:themeColor="text1" w:themeTint="BF"/>
        </w:rPr>
      </w:pPr>
    </w:p>
    <w:p w:rsidR="0028283B" w:rsidRPr="00377849" w:rsidRDefault="0028283B" w:rsidP="0028283B">
      <w:pPr>
        <w:ind w:hanging="180"/>
        <w:rPr>
          <w:rFonts w:ascii="Times New Roman" w:hAnsi="Times New Roman" w:cs="Times New Roman"/>
          <w:b/>
          <w:color w:val="404040" w:themeColor="text1" w:themeTint="BF"/>
        </w:rPr>
      </w:pPr>
    </w:p>
    <w:p w:rsidR="0028283B" w:rsidRPr="00377849" w:rsidRDefault="0028283B" w:rsidP="0028283B">
      <w:pPr>
        <w:ind w:hanging="180"/>
        <w:rPr>
          <w:rFonts w:ascii="Times New Roman" w:hAnsi="Times New Roman" w:cs="Times New Roman"/>
          <w:b/>
          <w:color w:val="404040" w:themeColor="text1" w:themeTint="BF"/>
        </w:rPr>
      </w:pPr>
    </w:p>
    <w:p w:rsidR="0028283B" w:rsidRPr="00377849" w:rsidRDefault="0028283B" w:rsidP="0028283B">
      <w:pPr>
        <w:ind w:hanging="180"/>
        <w:rPr>
          <w:rFonts w:ascii="Times New Roman" w:hAnsi="Times New Roman" w:cs="Times New Roman"/>
          <w:b/>
          <w:color w:val="404040" w:themeColor="text1" w:themeTint="BF"/>
        </w:rPr>
      </w:pPr>
    </w:p>
    <w:p w:rsidR="0028283B" w:rsidRPr="00377849" w:rsidRDefault="0028283B" w:rsidP="0028283B">
      <w:pPr>
        <w:ind w:hanging="180"/>
        <w:rPr>
          <w:rFonts w:ascii="Times New Roman" w:hAnsi="Times New Roman" w:cs="Times New Roman"/>
          <w:b/>
          <w:color w:val="404040" w:themeColor="text1" w:themeTint="BF"/>
        </w:rPr>
      </w:pPr>
    </w:p>
    <w:p w:rsidR="0028283B" w:rsidRPr="0028283B" w:rsidRDefault="0028283B" w:rsidP="0028283B">
      <w:pPr>
        <w:pStyle w:val="a3"/>
        <w:tabs>
          <w:tab w:val="left" w:pos="0"/>
          <w:tab w:val="right" w:pos="9921"/>
        </w:tabs>
        <w:rPr>
          <w:rFonts w:ascii="Times New Roman" w:hAnsi="Times New Roman" w:cs="Times New Roman"/>
          <w:b w:val="0"/>
          <w:color w:val="404040" w:themeColor="text1" w:themeTint="BF"/>
          <w:szCs w:val="24"/>
        </w:rPr>
      </w:pPr>
      <w:r w:rsidRPr="00377849">
        <w:rPr>
          <w:rFonts w:ascii="Times New Roman" w:hAnsi="Times New Roman" w:cs="Times New Roman"/>
          <w:b w:val="0"/>
          <w:color w:val="404040" w:themeColor="text1" w:themeTint="BF"/>
          <w:szCs w:val="24"/>
        </w:rPr>
        <w:lastRenderedPageBreak/>
        <w:t xml:space="preserve">                                                                                               П</w:t>
      </w:r>
      <w:r w:rsidRPr="0028283B">
        <w:rPr>
          <w:rFonts w:ascii="Times New Roman" w:hAnsi="Times New Roman" w:cs="Times New Roman"/>
          <w:b w:val="0"/>
          <w:color w:val="404040" w:themeColor="text1" w:themeTint="BF"/>
          <w:szCs w:val="24"/>
        </w:rPr>
        <w:t>риложение</w:t>
      </w:r>
    </w:p>
    <w:p w:rsidR="0028283B" w:rsidRPr="0028283B" w:rsidRDefault="0028283B" w:rsidP="0028283B">
      <w:pPr>
        <w:pStyle w:val="a3"/>
        <w:tabs>
          <w:tab w:val="left" w:pos="0"/>
          <w:tab w:val="right" w:pos="9921"/>
        </w:tabs>
        <w:jc w:val="right"/>
        <w:rPr>
          <w:rFonts w:ascii="Times New Roman" w:hAnsi="Times New Roman" w:cs="Times New Roman"/>
          <w:b w:val="0"/>
          <w:color w:val="404040" w:themeColor="text1" w:themeTint="BF"/>
          <w:szCs w:val="24"/>
        </w:rPr>
      </w:pPr>
      <w:r w:rsidRPr="0028283B">
        <w:rPr>
          <w:rFonts w:ascii="Times New Roman" w:hAnsi="Times New Roman" w:cs="Times New Roman"/>
          <w:b w:val="0"/>
          <w:color w:val="404040" w:themeColor="text1" w:themeTint="BF"/>
          <w:szCs w:val="24"/>
        </w:rPr>
        <w:t>к решению Десногорского</w:t>
      </w:r>
    </w:p>
    <w:p w:rsidR="0028283B" w:rsidRPr="0028283B" w:rsidRDefault="0028283B" w:rsidP="0028283B">
      <w:pPr>
        <w:pStyle w:val="a3"/>
        <w:tabs>
          <w:tab w:val="left" w:pos="0"/>
          <w:tab w:val="right" w:pos="9921"/>
        </w:tabs>
        <w:rPr>
          <w:rFonts w:ascii="Times New Roman" w:hAnsi="Times New Roman" w:cs="Times New Roman"/>
          <w:b w:val="0"/>
          <w:color w:val="404040" w:themeColor="text1" w:themeTint="BF"/>
          <w:szCs w:val="24"/>
        </w:rPr>
      </w:pPr>
      <w:r w:rsidRPr="0028283B">
        <w:rPr>
          <w:rFonts w:ascii="Times New Roman" w:hAnsi="Times New Roman" w:cs="Times New Roman"/>
          <w:b w:val="0"/>
          <w:color w:val="404040" w:themeColor="text1" w:themeTint="BF"/>
          <w:szCs w:val="24"/>
        </w:rPr>
        <w:t xml:space="preserve">                                                                                                           городского Совета</w:t>
      </w:r>
    </w:p>
    <w:p w:rsidR="0028283B" w:rsidRPr="0028283B" w:rsidRDefault="005D534A" w:rsidP="005D534A">
      <w:pPr>
        <w:pStyle w:val="a3"/>
        <w:tabs>
          <w:tab w:val="left" w:pos="0"/>
          <w:tab w:val="right" w:pos="9921"/>
        </w:tabs>
        <w:rPr>
          <w:rFonts w:ascii="Times New Roman" w:hAnsi="Times New Roman" w:cs="Times New Roman"/>
          <w:b w:val="0"/>
          <w:color w:val="404040" w:themeColor="text1" w:themeTint="BF"/>
          <w:szCs w:val="24"/>
        </w:rPr>
      </w:pPr>
      <w:r>
        <w:rPr>
          <w:rFonts w:ascii="Times New Roman" w:hAnsi="Times New Roman" w:cs="Times New Roman"/>
          <w:b w:val="0"/>
          <w:color w:val="404040" w:themeColor="text1" w:themeTint="BF"/>
          <w:szCs w:val="24"/>
        </w:rPr>
        <w:t xml:space="preserve">                                                                                                              </w:t>
      </w:r>
      <w:r w:rsidR="0028283B" w:rsidRPr="0028283B">
        <w:rPr>
          <w:rFonts w:ascii="Times New Roman" w:hAnsi="Times New Roman" w:cs="Times New Roman"/>
          <w:b w:val="0"/>
          <w:color w:val="404040" w:themeColor="text1" w:themeTint="BF"/>
          <w:szCs w:val="24"/>
        </w:rPr>
        <w:t xml:space="preserve">от </w:t>
      </w:r>
      <w:r>
        <w:rPr>
          <w:rFonts w:ascii="Times New Roman" w:hAnsi="Times New Roman" w:cs="Times New Roman"/>
          <w:b w:val="0"/>
          <w:color w:val="404040" w:themeColor="text1" w:themeTint="BF"/>
          <w:szCs w:val="24"/>
        </w:rPr>
        <w:t>17.12.</w:t>
      </w:r>
      <w:r w:rsidR="0028283B" w:rsidRPr="0028283B">
        <w:rPr>
          <w:rFonts w:ascii="Times New Roman" w:hAnsi="Times New Roman" w:cs="Times New Roman"/>
          <w:b w:val="0"/>
          <w:color w:val="404040" w:themeColor="text1" w:themeTint="BF"/>
          <w:szCs w:val="24"/>
        </w:rPr>
        <w:t>2021 №</w:t>
      </w:r>
      <w:r>
        <w:rPr>
          <w:rFonts w:ascii="Times New Roman" w:hAnsi="Times New Roman" w:cs="Times New Roman"/>
          <w:b w:val="0"/>
          <w:color w:val="404040" w:themeColor="text1" w:themeTint="BF"/>
          <w:szCs w:val="24"/>
        </w:rPr>
        <w:t xml:space="preserve"> 217</w:t>
      </w:r>
    </w:p>
    <w:p w:rsidR="0028283B" w:rsidRPr="0028283B" w:rsidRDefault="0028283B" w:rsidP="0028283B">
      <w:pPr>
        <w:pStyle w:val="a3"/>
        <w:tabs>
          <w:tab w:val="left" w:pos="0"/>
          <w:tab w:val="right" w:pos="9921"/>
        </w:tabs>
        <w:jc w:val="right"/>
        <w:rPr>
          <w:rFonts w:ascii="Times New Roman" w:hAnsi="Times New Roman" w:cs="Times New Roman"/>
          <w:b w:val="0"/>
          <w:color w:val="404040" w:themeColor="text1" w:themeTint="BF"/>
          <w:szCs w:val="24"/>
        </w:rPr>
      </w:pPr>
    </w:p>
    <w:p w:rsidR="00571275" w:rsidRDefault="00571275" w:rsidP="0028283B">
      <w:pPr>
        <w:pStyle w:val="a3"/>
        <w:tabs>
          <w:tab w:val="left" w:pos="0"/>
          <w:tab w:val="right" w:pos="9921"/>
        </w:tabs>
        <w:rPr>
          <w:rFonts w:ascii="Times New Roman" w:hAnsi="Times New Roman" w:cs="Times New Roman"/>
          <w:color w:val="404040" w:themeColor="text1" w:themeTint="BF"/>
          <w:szCs w:val="24"/>
        </w:rPr>
      </w:pPr>
    </w:p>
    <w:p w:rsidR="0028283B" w:rsidRPr="0028283B" w:rsidRDefault="0028283B" w:rsidP="0028283B">
      <w:pPr>
        <w:pStyle w:val="a3"/>
        <w:tabs>
          <w:tab w:val="left" w:pos="0"/>
          <w:tab w:val="right" w:pos="9921"/>
        </w:tabs>
        <w:rPr>
          <w:rFonts w:ascii="Times New Roman" w:hAnsi="Times New Roman" w:cs="Times New Roman"/>
          <w:color w:val="404040" w:themeColor="text1" w:themeTint="BF"/>
          <w:szCs w:val="24"/>
        </w:rPr>
      </w:pPr>
      <w:r w:rsidRPr="0028283B">
        <w:rPr>
          <w:rFonts w:ascii="Times New Roman" w:hAnsi="Times New Roman" w:cs="Times New Roman"/>
          <w:color w:val="404040" w:themeColor="text1" w:themeTint="BF"/>
          <w:szCs w:val="24"/>
        </w:rPr>
        <w:t>ПЛАН ПРИВАТИЗАЦИИ</w:t>
      </w:r>
    </w:p>
    <w:p w:rsidR="0028283B" w:rsidRPr="0028283B" w:rsidRDefault="0028283B" w:rsidP="0028283B">
      <w:pPr>
        <w:pStyle w:val="a7"/>
        <w:rPr>
          <w:rFonts w:ascii="Times New Roman" w:hAnsi="Times New Roman" w:cs="Times New Roman"/>
          <w:b/>
          <w:bCs/>
          <w:color w:val="404040" w:themeColor="text1" w:themeTint="BF"/>
          <w:szCs w:val="24"/>
        </w:rPr>
      </w:pPr>
      <w:r w:rsidRPr="0028283B">
        <w:rPr>
          <w:rFonts w:ascii="Times New Roman" w:hAnsi="Times New Roman" w:cs="Times New Roman"/>
          <w:b/>
          <w:bCs/>
          <w:color w:val="404040" w:themeColor="text1" w:themeTint="BF"/>
          <w:szCs w:val="24"/>
        </w:rPr>
        <w:t>имущества, находящегося в муниципальной собственности муниципального образования</w:t>
      </w:r>
    </w:p>
    <w:p w:rsidR="0028283B" w:rsidRPr="0028283B" w:rsidRDefault="0028283B" w:rsidP="0028283B">
      <w:pPr>
        <w:pStyle w:val="a7"/>
        <w:rPr>
          <w:rFonts w:ascii="Times New Roman" w:hAnsi="Times New Roman" w:cs="Times New Roman"/>
          <w:bCs/>
          <w:color w:val="404040" w:themeColor="text1" w:themeTint="BF"/>
          <w:szCs w:val="24"/>
        </w:rPr>
      </w:pPr>
      <w:r w:rsidRPr="0028283B">
        <w:rPr>
          <w:rFonts w:ascii="Times New Roman" w:hAnsi="Times New Roman" w:cs="Times New Roman"/>
          <w:b/>
          <w:bCs/>
          <w:color w:val="404040" w:themeColor="text1" w:themeTint="BF"/>
          <w:szCs w:val="24"/>
        </w:rPr>
        <w:t xml:space="preserve"> «город Десногорск» Смоленской области,  на 2022 год и </w:t>
      </w:r>
      <w:r w:rsidRPr="0028283B">
        <w:rPr>
          <w:rFonts w:ascii="Times New Roman" w:hAnsi="Times New Roman" w:cs="Times New Roman"/>
          <w:b/>
          <w:color w:val="404040" w:themeColor="text1" w:themeTint="BF"/>
          <w:szCs w:val="24"/>
          <w:shd w:val="clear" w:color="auto" w:fill="FFFFFF"/>
        </w:rPr>
        <w:t>плановый период                            на 2023 и 2024 гг.</w:t>
      </w:r>
    </w:p>
    <w:p w:rsidR="0028283B" w:rsidRPr="0028283B" w:rsidRDefault="0028283B" w:rsidP="0028283B">
      <w:pPr>
        <w:jc w:val="center"/>
        <w:rPr>
          <w:rFonts w:ascii="Times New Roman" w:hAnsi="Times New Roman" w:cs="Times New Roman"/>
          <w:b/>
          <w:bCs/>
          <w:color w:val="404040" w:themeColor="text1" w:themeTint="BF"/>
          <w:sz w:val="22"/>
          <w:szCs w:val="22"/>
        </w:rPr>
      </w:pPr>
    </w:p>
    <w:tbl>
      <w:tblPr>
        <w:tblW w:w="1092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695"/>
        <w:gridCol w:w="2269"/>
        <w:gridCol w:w="1702"/>
        <w:gridCol w:w="1560"/>
        <w:gridCol w:w="2127"/>
      </w:tblGrid>
      <w:tr w:rsidR="0028283B" w:rsidRPr="0028283B" w:rsidTr="0028283B">
        <w:trPr>
          <w:cantSplit/>
          <w:trHeight w:val="14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3B" w:rsidRPr="0028283B" w:rsidRDefault="0028283B">
            <w:pPr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28283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3B" w:rsidRPr="0028283B" w:rsidRDefault="0028283B">
            <w:pPr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lang w:eastAsia="en-US"/>
              </w:rPr>
            </w:pPr>
            <w:r w:rsidRPr="0028283B">
              <w:rPr>
                <w:rFonts w:ascii="Times New Roman" w:hAnsi="Times New Roman" w:cs="Times New Roman"/>
                <w:color w:val="404040" w:themeColor="text1" w:themeTint="BF"/>
                <w:lang w:eastAsia="en-US"/>
              </w:rPr>
              <w:t>Наименование имущества</w:t>
            </w:r>
          </w:p>
          <w:p w:rsidR="0028283B" w:rsidRPr="0028283B" w:rsidRDefault="0028283B">
            <w:pPr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lang w:eastAsia="en-US"/>
              </w:rPr>
            </w:pPr>
            <w:r w:rsidRPr="0028283B">
              <w:rPr>
                <w:rFonts w:ascii="Times New Roman" w:hAnsi="Times New Roman" w:cs="Times New Roman"/>
                <w:color w:val="404040" w:themeColor="text1" w:themeTint="BF"/>
                <w:lang w:eastAsia="en-US"/>
              </w:rPr>
              <w:t>и его характеристики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3B" w:rsidRPr="0028283B" w:rsidRDefault="0028283B">
            <w:pPr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lang w:eastAsia="en-US"/>
              </w:rPr>
            </w:pPr>
            <w:r w:rsidRPr="0028283B">
              <w:rPr>
                <w:rFonts w:ascii="Times New Roman" w:hAnsi="Times New Roman" w:cs="Times New Roman"/>
                <w:color w:val="404040" w:themeColor="text1" w:themeTint="BF"/>
                <w:lang w:eastAsia="en-US"/>
              </w:rPr>
              <w:t>Балансовая/ остаточная стоимость</w:t>
            </w:r>
          </w:p>
          <w:p w:rsidR="0028283B" w:rsidRPr="0028283B" w:rsidRDefault="0028283B">
            <w:pPr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lang w:eastAsia="en-US"/>
              </w:rPr>
            </w:pPr>
            <w:r w:rsidRPr="0028283B">
              <w:rPr>
                <w:rFonts w:ascii="Times New Roman" w:hAnsi="Times New Roman" w:cs="Times New Roman"/>
                <w:color w:val="404040" w:themeColor="text1" w:themeTint="BF"/>
                <w:lang w:eastAsia="en-US"/>
              </w:rPr>
              <w:t>на 01.12.2021</w:t>
            </w:r>
          </w:p>
          <w:p w:rsidR="0028283B" w:rsidRPr="0028283B" w:rsidRDefault="0028283B">
            <w:pPr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lang w:eastAsia="en-US"/>
              </w:rPr>
            </w:pPr>
            <w:r w:rsidRPr="0028283B">
              <w:rPr>
                <w:rFonts w:ascii="Times New Roman" w:hAnsi="Times New Roman" w:cs="Times New Roman"/>
                <w:color w:val="404040" w:themeColor="text1" w:themeTint="BF"/>
                <w:lang w:eastAsia="en-US"/>
              </w:rPr>
              <w:t>тыс. руб. или оценочная/ кадастровая стоимость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3B" w:rsidRPr="0028283B" w:rsidRDefault="0028283B">
            <w:pPr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lang w:eastAsia="en-US"/>
              </w:rPr>
            </w:pPr>
            <w:proofErr w:type="gramStart"/>
            <w:r w:rsidRPr="0028283B">
              <w:rPr>
                <w:rFonts w:ascii="Times New Roman" w:hAnsi="Times New Roman" w:cs="Times New Roman"/>
                <w:color w:val="404040" w:themeColor="text1" w:themeTint="BF"/>
                <w:lang w:eastAsia="en-US"/>
              </w:rPr>
              <w:t>Предполагаемый</w:t>
            </w:r>
            <w:proofErr w:type="gramEnd"/>
          </w:p>
          <w:p w:rsidR="0028283B" w:rsidRPr="0028283B" w:rsidRDefault="0028283B">
            <w:pPr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lang w:eastAsia="en-US"/>
              </w:rPr>
            </w:pPr>
            <w:r w:rsidRPr="0028283B">
              <w:rPr>
                <w:rFonts w:ascii="Times New Roman" w:hAnsi="Times New Roman" w:cs="Times New Roman"/>
                <w:color w:val="404040" w:themeColor="text1" w:themeTint="BF"/>
                <w:lang w:eastAsia="en-US"/>
              </w:rPr>
              <w:t>срок</w:t>
            </w:r>
          </w:p>
          <w:p w:rsidR="0028283B" w:rsidRPr="0028283B" w:rsidRDefault="0028283B">
            <w:pPr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lang w:eastAsia="en-US"/>
              </w:rPr>
            </w:pPr>
            <w:r w:rsidRPr="0028283B">
              <w:rPr>
                <w:rFonts w:ascii="Times New Roman" w:hAnsi="Times New Roman" w:cs="Times New Roman"/>
                <w:color w:val="404040" w:themeColor="text1" w:themeTint="BF"/>
                <w:lang w:eastAsia="en-US"/>
              </w:rPr>
              <w:t>приватизации</w:t>
            </w:r>
          </w:p>
          <w:p w:rsidR="0028283B" w:rsidRPr="0028283B" w:rsidRDefault="0028283B">
            <w:pPr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3B" w:rsidRPr="0028283B" w:rsidRDefault="0028283B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color w:val="404040" w:themeColor="text1" w:themeTint="BF"/>
                <w:lang w:eastAsia="en-US"/>
              </w:rPr>
            </w:pPr>
            <w:r w:rsidRPr="0028283B">
              <w:rPr>
                <w:rFonts w:ascii="Times New Roman" w:hAnsi="Times New Roman" w:cs="Times New Roman"/>
                <w:color w:val="404040" w:themeColor="text1" w:themeTint="BF"/>
                <w:lang w:eastAsia="en-US"/>
              </w:rPr>
              <w:t>Способ приватизации</w:t>
            </w:r>
          </w:p>
          <w:p w:rsidR="0028283B" w:rsidRPr="0028283B" w:rsidRDefault="0028283B">
            <w:pPr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3B" w:rsidRPr="0028283B" w:rsidRDefault="0028283B">
            <w:pPr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lang w:eastAsia="en-US"/>
              </w:rPr>
            </w:pPr>
            <w:r w:rsidRPr="0028283B">
              <w:rPr>
                <w:rFonts w:ascii="Times New Roman" w:hAnsi="Times New Roman" w:cs="Times New Roman"/>
                <w:color w:val="404040" w:themeColor="text1" w:themeTint="BF"/>
                <w:lang w:eastAsia="en-US"/>
              </w:rPr>
              <w:t>Примечание</w:t>
            </w:r>
          </w:p>
        </w:tc>
      </w:tr>
      <w:tr w:rsidR="0028283B" w:rsidRPr="0028283B" w:rsidTr="0028283B">
        <w:trPr>
          <w:cantSplit/>
          <w:trHeight w:val="3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3B" w:rsidRPr="0028283B" w:rsidRDefault="0028283B">
            <w:pPr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28283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3B" w:rsidRPr="0028283B" w:rsidRDefault="0028283B">
            <w:pPr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28283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3B" w:rsidRPr="0028283B" w:rsidRDefault="0028283B">
            <w:pPr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28283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3B" w:rsidRPr="0028283B" w:rsidRDefault="0028283B">
            <w:pPr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28283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3B" w:rsidRPr="0028283B" w:rsidRDefault="0028283B">
            <w:pPr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28283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3B" w:rsidRPr="0028283B" w:rsidRDefault="0028283B">
            <w:pPr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28283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  <w:t>6</w:t>
            </w:r>
          </w:p>
        </w:tc>
      </w:tr>
      <w:tr w:rsidR="0028283B" w:rsidRPr="0028283B" w:rsidTr="0028283B">
        <w:trPr>
          <w:cantSplit/>
          <w:trHeight w:val="3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3B" w:rsidRPr="0028283B" w:rsidRDefault="0028283B">
            <w:pPr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en-US" w:eastAsia="en-US"/>
              </w:rPr>
            </w:pPr>
            <w:r w:rsidRPr="0028283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3B" w:rsidRPr="0028283B" w:rsidRDefault="0028283B">
            <w:pPr>
              <w:spacing w:line="276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28283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  <w:t xml:space="preserve">КО-440-2, мусоровоз, регистрационный знак Р322ЕС67, год выпуска 2006, идентификационный номер </w:t>
            </w:r>
            <w:r w:rsidRPr="0028283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en-US" w:eastAsia="en-US"/>
              </w:rPr>
              <w:t>XVL</w:t>
            </w:r>
            <w:r w:rsidRPr="0028283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  <w:t>48321360000543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3B" w:rsidRPr="0028283B" w:rsidRDefault="0028283B">
            <w:pPr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28283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  <w:t>20,402</w:t>
            </w:r>
          </w:p>
          <w:p w:rsidR="0028283B" w:rsidRPr="0028283B" w:rsidRDefault="0028283B">
            <w:pPr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28283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  <w:t>(рыночная оценка)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3B" w:rsidRPr="0028283B" w:rsidRDefault="0028283B">
            <w:pPr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28283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en-US" w:eastAsia="en-US"/>
              </w:rPr>
              <w:t>I-II</w:t>
            </w:r>
            <w:r w:rsidRPr="0028283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  <w:t xml:space="preserve"> квартал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3B" w:rsidRPr="0028283B" w:rsidRDefault="0028283B">
            <w:pPr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28283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  <w:t>открытый аукцион в электронной форме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3B" w:rsidRPr="0028283B" w:rsidRDefault="0028283B">
            <w:pPr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28283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  <w:t>В соответствии с Федеральным законом от 21.12.2001                   № 178-ФЗ «О приватизации государственного муниципального имущества»</w:t>
            </w:r>
          </w:p>
        </w:tc>
      </w:tr>
      <w:tr w:rsidR="0028283B" w:rsidRPr="0028283B" w:rsidTr="0028283B">
        <w:trPr>
          <w:cantSplit/>
          <w:trHeight w:val="3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3B" w:rsidRPr="0028283B" w:rsidRDefault="0028283B">
            <w:pPr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en-US" w:eastAsia="en-US"/>
              </w:rPr>
            </w:pPr>
            <w:r w:rsidRPr="0028283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3B" w:rsidRPr="0028283B" w:rsidRDefault="0028283B">
            <w:pPr>
              <w:spacing w:line="276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28283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  <w:t xml:space="preserve">КО-440-2, мусоровоз, регистрационный знак Р318ЕС67, год выпуска 2006, идентификационный номер </w:t>
            </w:r>
            <w:r w:rsidRPr="0028283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en-US" w:eastAsia="en-US"/>
              </w:rPr>
              <w:t>XVL</w:t>
            </w:r>
            <w:r w:rsidRPr="0028283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  <w:t>48321360000513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3B" w:rsidRPr="0028283B" w:rsidRDefault="0028283B">
            <w:pPr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28283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  <w:t>22,624</w:t>
            </w:r>
          </w:p>
          <w:p w:rsidR="0028283B" w:rsidRPr="0028283B" w:rsidRDefault="0028283B">
            <w:pPr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28283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  <w:t>(рыночная оценка)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3B" w:rsidRPr="0028283B" w:rsidRDefault="0028283B">
            <w:pPr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28283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en-US" w:eastAsia="en-US"/>
              </w:rPr>
              <w:t>I-II</w:t>
            </w:r>
            <w:r w:rsidRPr="0028283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  <w:t xml:space="preserve"> квартал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3B" w:rsidRPr="0028283B" w:rsidRDefault="0028283B">
            <w:pPr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28283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  <w:t>открытый аукцион в электронной форме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3B" w:rsidRPr="0028283B" w:rsidRDefault="0028283B">
            <w:pPr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28283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  <w:t>В соответствии с Федеральным законом от 21.12.2001                   № 178-ФЗ «О приватизации государственного муниципального имущества»</w:t>
            </w:r>
          </w:p>
        </w:tc>
      </w:tr>
      <w:tr w:rsidR="0028283B" w:rsidRPr="0028283B" w:rsidTr="0028283B">
        <w:trPr>
          <w:cantSplit/>
          <w:trHeight w:val="3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3B" w:rsidRPr="0028283B" w:rsidRDefault="0028283B">
            <w:pPr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en-US" w:eastAsia="en-US"/>
              </w:rPr>
            </w:pPr>
            <w:r w:rsidRPr="0028283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3B" w:rsidRPr="0028283B" w:rsidRDefault="0028283B">
            <w:pPr>
              <w:spacing w:line="276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28283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  <w:t xml:space="preserve">КО-440-2, мусоровоз, регистрационный знак Р321ЕС67, год выпуска 2006, идентификационный номер </w:t>
            </w:r>
            <w:r w:rsidRPr="0028283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en-US" w:eastAsia="en-US"/>
              </w:rPr>
              <w:t>XVL</w:t>
            </w:r>
            <w:r w:rsidRPr="0028283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  <w:t>48321360000476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3B" w:rsidRPr="0028283B" w:rsidRDefault="0028283B">
            <w:pPr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28283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  <w:t>22,624</w:t>
            </w:r>
          </w:p>
          <w:p w:rsidR="0028283B" w:rsidRPr="0028283B" w:rsidRDefault="0028283B">
            <w:pPr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28283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  <w:t>(рыночная оценка)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3B" w:rsidRPr="0028283B" w:rsidRDefault="0028283B">
            <w:pPr>
              <w:spacing w:line="276" w:lineRule="auto"/>
              <w:rPr>
                <w:color w:val="404040" w:themeColor="text1" w:themeTint="BF"/>
                <w:lang w:eastAsia="en-US"/>
              </w:rPr>
            </w:pPr>
            <w:r w:rsidRPr="0028283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en-US" w:eastAsia="en-US"/>
              </w:rPr>
              <w:t>I-II</w:t>
            </w:r>
            <w:r w:rsidRPr="0028283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  <w:t xml:space="preserve"> квартал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3B" w:rsidRPr="0028283B" w:rsidRDefault="0028283B">
            <w:pPr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28283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  <w:t>открытый аукцион в электронной форме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3B" w:rsidRPr="0028283B" w:rsidRDefault="0028283B">
            <w:pPr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28283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  <w:t>В соответствии с Федеральным законом от 21.12.2001                   № 178-ФЗ «О приватизации государственного муниципального имущества»</w:t>
            </w:r>
          </w:p>
        </w:tc>
      </w:tr>
      <w:tr w:rsidR="0028283B" w:rsidRPr="0028283B" w:rsidTr="0028283B">
        <w:trPr>
          <w:cantSplit/>
          <w:trHeight w:val="3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3B" w:rsidRPr="0028283B" w:rsidRDefault="0028283B">
            <w:pPr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en-US" w:eastAsia="en-US"/>
              </w:rPr>
            </w:pPr>
            <w:r w:rsidRPr="0028283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en-US" w:eastAsia="en-US"/>
              </w:rPr>
              <w:lastRenderedPageBreak/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3B" w:rsidRPr="0028283B" w:rsidRDefault="0028283B">
            <w:pPr>
              <w:spacing w:line="276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28283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  <w:t xml:space="preserve">Автобус ПАЗ-32053 КААЗ идентификационный номер Х1М32053060000950 регистрационный знак Р842ЕН67, год выпуска 2006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3B" w:rsidRPr="0028283B" w:rsidRDefault="0028283B">
            <w:pPr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28283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  <w:t>18,988</w:t>
            </w:r>
          </w:p>
          <w:p w:rsidR="0028283B" w:rsidRPr="0028283B" w:rsidRDefault="0028283B">
            <w:pPr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28283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  <w:t>(рыночная оценка)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3B" w:rsidRPr="0028283B" w:rsidRDefault="0028283B">
            <w:pPr>
              <w:spacing w:line="276" w:lineRule="auto"/>
              <w:rPr>
                <w:color w:val="404040" w:themeColor="text1" w:themeTint="BF"/>
                <w:lang w:eastAsia="en-US"/>
              </w:rPr>
            </w:pPr>
            <w:r w:rsidRPr="0028283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en-US" w:eastAsia="en-US"/>
              </w:rPr>
              <w:t>I-II</w:t>
            </w:r>
            <w:r w:rsidRPr="0028283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  <w:t xml:space="preserve"> квартал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3B" w:rsidRPr="0028283B" w:rsidRDefault="0028283B">
            <w:pPr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28283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  <w:t>открытый аукцион в электронной форме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3B" w:rsidRPr="0028283B" w:rsidRDefault="0028283B">
            <w:pPr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28283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  <w:t>В соответствии с Федеральным законом от 21.12.2001                   № 178-ФЗ «О приватизации государственного муниципального имущества»</w:t>
            </w:r>
          </w:p>
        </w:tc>
      </w:tr>
      <w:tr w:rsidR="0028283B" w:rsidRPr="0028283B" w:rsidTr="0028283B">
        <w:trPr>
          <w:cantSplit/>
          <w:trHeight w:val="3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3B" w:rsidRPr="0028283B" w:rsidRDefault="0028283B">
            <w:pPr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28283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3B" w:rsidRPr="0028283B" w:rsidRDefault="0028283B">
            <w:pPr>
              <w:spacing w:line="276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28283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  <w:t>Автомобиль ГАЗ – САЗ 4509 – самосвал (грузоподъемность 5 т), идентификационный номер ХТН430100</w:t>
            </w:r>
            <w:r w:rsidRPr="0028283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en-US" w:eastAsia="en-US"/>
              </w:rPr>
              <w:t>R</w:t>
            </w:r>
            <w:r w:rsidRPr="0028283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  <w:t>0765970, регистрационный знак Р311ЕС67, год выпуска 1994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3B" w:rsidRPr="0028283B" w:rsidRDefault="0028283B">
            <w:pPr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28283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  <w:t>29,29</w:t>
            </w:r>
          </w:p>
          <w:p w:rsidR="0028283B" w:rsidRPr="0028283B" w:rsidRDefault="0028283B">
            <w:pPr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28283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  <w:t>(рыночная оценка)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3B" w:rsidRPr="0028283B" w:rsidRDefault="0028283B">
            <w:pPr>
              <w:spacing w:line="276" w:lineRule="auto"/>
              <w:rPr>
                <w:color w:val="404040" w:themeColor="text1" w:themeTint="BF"/>
                <w:lang w:eastAsia="en-US"/>
              </w:rPr>
            </w:pPr>
            <w:r w:rsidRPr="0028283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en-US" w:eastAsia="en-US"/>
              </w:rPr>
              <w:t>I-II</w:t>
            </w:r>
            <w:r w:rsidRPr="0028283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  <w:t xml:space="preserve"> квартал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3B" w:rsidRPr="0028283B" w:rsidRDefault="0028283B">
            <w:pPr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28283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  <w:t>открытый аукцион в электронной форме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3B" w:rsidRPr="0028283B" w:rsidRDefault="0028283B">
            <w:pPr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28283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  <w:t>В соответствии с Федеральным законом от 21.12.2001                   № 178-ФЗ «О приватизации государственного муниципального имущества»</w:t>
            </w:r>
          </w:p>
        </w:tc>
      </w:tr>
      <w:tr w:rsidR="0028283B" w:rsidRPr="0028283B" w:rsidTr="0028283B">
        <w:trPr>
          <w:cantSplit/>
          <w:trHeight w:val="3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3B" w:rsidRPr="0028283B" w:rsidRDefault="0028283B">
            <w:pPr>
              <w:spacing w:line="276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28283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3B" w:rsidRPr="0028283B" w:rsidRDefault="0028283B">
            <w:pPr>
              <w:spacing w:line="276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28283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  <w:t>4248/ЗИЛ 494560, мусоровоз, год выпуска 2000,</w:t>
            </w:r>
          </w:p>
          <w:p w:rsidR="0028283B" w:rsidRPr="0028283B" w:rsidRDefault="0028283B">
            <w:pPr>
              <w:spacing w:line="276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28283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  <w:t>регистрационный знак Р312ЕС67, идентификационный номер Х5Е484200</w:t>
            </w:r>
            <w:r w:rsidRPr="0028283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en-US" w:eastAsia="en-US"/>
              </w:rPr>
              <w:t>Y</w:t>
            </w:r>
            <w:r w:rsidRPr="0028283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  <w:t>0000047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3B" w:rsidRPr="0028283B" w:rsidRDefault="0028283B">
            <w:pPr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28283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  <w:t>40,905</w:t>
            </w:r>
          </w:p>
          <w:p w:rsidR="0028283B" w:rsidRPr="0028283B" w:rsidRDefault="0028283B">
            <w:pPr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28283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  <w:t>(рыночная оценка)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3B" w:rsidRPr="0028283B" w:rsidRDefault="0028283B">
            <w:pPr>
              <w:spacing w:line="276" w:lineRule="auto"/>
              <w:rPr>
                <w:color w:val="404040" w:themeColor="text1" w:themeTint="BF"/>
                <w:lang w:eastAsia="en-US"/>
              </w:rPr>
            </w:pPr>
            <w:r w:rsidRPr="0028283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en-US" w:eastAsia="en-US"/>
              </w:rPr>
              <w:t>I-II</w:t>
            </w:r>
            <w:r w:rsidRPr="0028283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  <w:t xml:space="preserve"> квартал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3B" w:rsidRPr="0028283B" w:rsidRDefault="0028283B">
            <w:pPr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28283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  <w:t>открытый аукцион в электронной форме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3B" w:rsidRPr="0028283B" w:rsidRDefault="0028283B">
            <w:pPr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28283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  <w:t>В соответствии с Федеральным законом от 21.12.2001                   № 178-ФЗ «О приватизации государственного муниципального имущества»</w:t>
            </w:r>
          </w:p>
        </w:tc>
      </w:tr>
      <w:tr w:rsidR="0028283B" w:rsidRPr="0028283B" w:rsidTr="0028283B">
        <w:trPr>
          <w:cantSplit/>
          <w:trHeight w:val="3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3B" w:rsidRPr="0028283B" w:rsidRDefault="0028283B">
            <w:pPr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28283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3B" w:rsidRPr="0028283B" w:rsidRDefault="0028283B">
            <w:pPr>
              <w:spacing w:line="276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28283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  <w:t xml:space="preserve">КО-440-2, мусоровоз, регистрационный знак Р841Е67, год выпуска 2005, идентификационный номер </w:t>
            </w:r>
            <w:r w:rsidRPr="0028283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en-US" w:eastAsia="en-US"/>
              </w:rPr>
              <w:t>XVL</w:t>
            </w:r>
            <w:r w:rsidRPr="0028283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  <w:t>48351350000377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3B" w:rsidRPr="0028283B" w:rsidRDefault="0028283B">
            <w:pPr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28283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  <w:t>22,624</w:t>
            </w:r>
          </w:p>
          <w:p w:rsidR="0028283B" w:rsidRPr="0028283B" w:rsidRDefault="0028283B">
            <w:pPr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28283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  <w:t>(рыночная оценка)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3B" w:rsidRPr="0028283B" w:rsidRDefault="0028283B">
            <w:pPr>
              <w:spacing w:line="276" w:lineRule="auto"/>
              <w:rPr>
                <w:color w:val="404040" w:themeColor="text1" w:themeTint="BF"/>
                <w:lang w:eastAsia="en-US"/>
              </w:rPr>
            </w:pPr>
            <w:r w:rsidRPr="0028283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en-US" w:eastAsia="en-US"/>
              </w:rPr>
              <w:t>I-II</w:t>
            </w:r>
            <w:r w:rsidRPr="0028283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  <w:t xml:space="preserve"> квартал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3B" w:rsidRPr="0028283B" w:rsidRDefault="0028283B">
            <w:pPr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28283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  <w:t>открытый аукцион в электронной форме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3B" w:rsidRPr="0028283B" w:rsidRDefault="0028283B">
            <w:pPr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28283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  <w:t>В соответствии с Федеральным законом от 21.12.2001                   № 178-ФЗ «О приватизации государственного муниципального имущества»</w:t>
            </w:r>
          </w:p>
        </w:tc>
      </w:tr>
      <w:tr w:rsidR="0028283B" w:rsidRPr="0028283B" w:rsidTr="0028283B">
        <w:trPr>
          <w:cantSplit/>
          <w:trHeight w:val="3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3B" w:rsidRPr="0028283B" w:rsidRDefault="0028283B">
            <w:pPr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28283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3B" w:rsidRPr="0028283B" w:rsidRDefault="0028283B">
            <w:pPr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28283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  <w:t>Муниципальное унитарное предприятие «Комбинат коммунальных предприятий» муниципального образования «город Десногорск»  Смоленской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3B" w:rsidRPr="0028283B" w:rsidRDefault="0028283B">
            <w:pPr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28283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  <w:t>166 821 325,62/</w:t>
            </w:r>
          </w:p>
          <w:p w:rsidR="0028283B" w:rsidRPr="0028283B" w:rsidRDefault="0028283B">
            <w:pPr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28283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  <w:t>42 827 000,00</w:t>
            </w:r>
          </w:p>
          <w:p w:rsidR="0028283B" w:rsidRPr="0028283B" w:rsidRDefault="0028283B">
            <w:pPr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  <w:p w:rsidR="0028283B" w:rsidRPr="0028283B" w:rsidRDefault="0028283B">
            <w:pPr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28283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  <w:t>Среднесписочная численность  - 371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3B" w:rsidRPr="0028283B" w:rsidRDefault="0028283B">
            <w:pPr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28283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en-US" w:eastAsia="en-US"/>
              </w:rPr>
              <w:t>II</w:t>
            </w:r>
          </w:p>
          <w:p w:rsidR="0028283B" w:rsidRPr="0028283B" w:rsidRDefault="0028283B">
            <w:pPr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en-US" w:eastAsia="en-US"/>
              </w:rPr>
            </w:pPr>
            <w:r w:rsidRPr="0028283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  <w:t>квартал</w:t>
            </w:r>
          </w:p>
          <w:p w:rsidR="0028283B" w:rsidRPr="0028283B" w:rsidRDefault="0028283B">
            <w:pPr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en-US" w:eastAsia="en-US"/>
              </w:rPr>
            </w:pPr>
            <w:r w:rsidRPr="0028283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en-US"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3B" w:rsidRPr="0028283B" w:rsidRDefault="00EF09AB">
            <w:pPr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  <w:t>П</w:t>
            </w:r>
            <w:r w:rsidR="0028283B" w:rsidRPr="0028283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  <w:t>реобразо-вание</w:t>
            </w:r>
            <w:proofErr w:type="spellEnd"/>
            <w:proofErr w:type="gramEnd"/>
            <w:r w:rsidR="0028283B" w:rsidRPr="0028283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  <w:t xml:space="preserve"> в </w:t>
            </w:r>
            <w:bookmarkStart w:id="0" w:name="_GoBack"/>
            <w:bookmarkEnd w:id="0"/>
            <w:r w:rsidR="0028283B" w:rsidRPr="0028283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  <w:t>АО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3B" w:rsidRPr="0028283B" w:rsidRDefault="0028283B">
            <w:pPr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28283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  <w:t>В соответствии с Федеральным законом от 21.12.2001                   № 178-ФЗ «О приватизации государственного муниципального имущества»</w:t>
            </w:r>
          </w:p>
        </w:tc>
      </w:tr>
      <w:tr w:rsidR="0028283B" w:rsidRPr="0028283B" w:rsidTr="0028283B">
        <w:trPr>
          <w:cantSplit/>
          <w:trHeight w:val="3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3B" w:rsidRPr="0028283B" w:rsidRDefault="0028283B">
            <w:pPr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28283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  <w:lastRenderedPageBreak/>
              <w:t>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3B" w:rsidRPr="0028283B" w:rsidRDefault="0028283B">
            <w:pPr>
              <w:spacing w:line="276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28283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  <w:t xml:space="preserve">База отдыха в деревне </w:t>
            </w:r>
            <w:proofErr w:type="spellStart"/>
            <w:r w:rsidRPr="0028283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  <w:t>Бутырки</w:t>
            </w:r>
            <w:proofErr w:type="spellEnd"/>
            <w:r w:rsidRPr="0028283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  <w:t>.</w:t>
            </w:r>
          </w:p>
          <w:p w:rsidR="0028283B" w:rsidRPr="0028283B" w:rsidRDefault="0028283B">
            <w:pPr>
              <w:spacing w:line="276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28283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  <w:t xml:space="preserve">Жилой дом, площадью 59,5 </w:t>
            </w:r>
            <w:proofErr w:type="spellStart"/>
            <w:r w:rsidRPr="0028283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  <w:t>кв.м</w:t>
            </w:r>
            <w:proofErr w:type="spellEnd"/>
            <w:r w:rsidRPr="0028283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  <w:t>. (</w:t>
            </w:r>
            <w:proofErr w:type="spellStart"/>
            <w:r w:rsidRPr="0028283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  <w:t>кад</w:t>
            </w:r>
            <w:proofErr w:type="gramStart"/>
            <w:r w:rsidRPr="0028283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  <w:t>.н</w:t>
            </w:r>
            <w:proofErr w:type="gramEnd"/>
            <w:r w:rsidRPr="0028283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  <w:t>ом</w:t>
            </w:r>
            <w:proofErr w:type="spellEnd"/>
            <w:r w:rsidRPr="0028283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  <w:t xml:space="preserve">.: 67:15:05200101:28), с земельным участком под ним площадью 2340 </w:t>
            </w:r>
            <w:proofErr w:type="spellStart"/>
            <w:r w:rsidRPr="0028283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  <w:t>кв.м</w:t>
            </w:r>
            <w:proofErr w:type="spellEnd"/>
            <w:r w:rsidRPr="0028283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  <w:t>. (</w:t>
            </w:r>
            <w:proofErr w:type="spellStart"/>
            <w:r w:rsidRPr="0028283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  <w:t>кад.ном</w:t>
            </w:r>
            <w:proofErr w:type="spellEnd"/>
            <w:r w:rsidRPr="0028283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  <w:t xml:space="preserve">.: 67:15:0500101:10), адрес (местонахождение) объекта: Смоленская область, </w:t>
            </w:r>
            <w:proofErr w:type="spellStart"/>
            <w:r w:rsidRPr="0028283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  <w:t>Рославльский</w:t>
            </w:r>
            <w:proofErr w:type="spellEnd"/>
            <w:r w:rsidRPr="0028283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  <w:t xml:space="preserve"> р-он, с/</w:t>
            </w:r>
            <w:proofErr w:type="gramStart"/>
            <w:r w:rsidRPr="0028283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  <w:t>п</w:t>
            </w:r>
            <w:proofErr w:type="gramEnd"/>
            <w:r w:rsidRPr="0028283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8283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  <w:t>Савеевское</w:t>
            </w:r>
            <w:proofErr w:type="spellEnd"/>
            <w:r w:rsidRPr="0028283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  <w:t xml:space="preserve">, </w:t>
            </w:r>
          </w:p>
          <w:p w:rsidR="0028283B" w:rsidRPr="0028283B" w:rsidRDefault="0028283B">
            <w:pPr>
              <w:spacing w:line="276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28283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  <w:t xml:space="preserve">д. </w:t>
            </w:r>
            <w:proofErr w:type="spellStart"/>
            <w:r w:rsidRPr="0028283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  <w:t>Бутырки</w:t>
            </w:r>
            <w:proofErr w:type="spellEnd"/>
            <w:r w:rsidRPr="0028283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3B" w:rsidRPr="0028283B" w:rsidRDefault="0028283B">
            <w:pPr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28283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  <w:t xml:space="preserve">56,8 </w:t>
            </w:r>
          </w:p>
          <w:p w:rsidR="0028283B" w:rsidRPr="0028283B" w:rsidRDefault="0028283B">
            <w:pPr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28283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  <w:t>(рыночная оценка)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3B" w:rsidRPr="0028283B" w:rsidRDefault="0028283B">
            <w:pPr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28283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en-US" w:eastAsia="en-US"/>
              </w:rPr>
              <w:t>II</w:t>
            </w:r>
            <w:r w:rsidRPr="0028283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  <w:t>-</w:t>
            </w:r>
            <w:r w:rsidRPr="0028283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en-US" w:eastAsia="en-US"/>
              </w:rPr>
              <w:t>III</w:t>
            </w:r>
          </w:p>
          <w:p w:rsidR="0028283B" w:rsidRPr="0028283B" w:rsidRDefault="0028283B">
            <w:pPr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28283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  <w:t>квартал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3B" w:rsidRPr="0028283B" w:rsidRDefault="0028283B">
            <w:pPr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28283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  <w:t>открытый аукцион в электронной форме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3B" w:rsidRPr="0028283B" w:rsidRDefault="0028283B">
            <w:pPr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28283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  <w:t>В соответствии с Федеральным законом от 21.12.2001                   № 178-ФЗ «О приватизации государственного муниципального имущества»</w:t>
            </w:r>
          </w:p>
        </w:tc>
      </w:tr>
      <w:tr w:rsidR="0028283B" w:rsidRPr="0028283B" w:rsidTr="0028283B">
        <w:trPr>
          <w:cantSplit/>
          <w:trHeight w:val="3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3B" w:rsidRPr="0028283B" w:rsidRDefault="0028283B">
            <w:pPr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28283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3B" w:rsidRPr="0028283B" w:rsidRDefault="0028283B">
            <w:pPr>
              <w:spacing w:line="276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28283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  <w:t xml:space="preserve">База отдыха в деревне </w:t>
            </w:r>
            <w:proofErr w:type="spellStart"/>
            <w:r w:rsidRPr="0028283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  <w:t>Бутырки</w:t>
            </w:r>
            <w:proofErr w:type="spellEnd"/>
            <w:r w:rsidRPr="0028283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  <w:t>.</w:t>
            </w:r>
          </w:p>
          <w:p w:rsidR="0028283B" w:rsidRPr="0028283B" w:rsidRDefault="0028283B">
            <w:pPr>
              <w:spacing w:line="276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28283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  <w:t xml:space="preserve">Жилой дом, площадью 33,1 </w:t>
            </w:r>
            <w:proofErr w:type="spellStart"/>
            <w:r w:rsidRPr="0028283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  <w:t>кв.м</w:t>
            </w:r>
            <w:proofErr w:type="spellEnd"/>
            <w:r w:rsidRPr="0028283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  <w:t>. (</w:t>
            </w:r>
            <w:proofErr w:type="spellStart"/>
            <w:r w:rsidRPr="0028283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  <w:t>кад</w:t>
            </w:r>
            <w:proofErr w:type="gramStart"/>
            <w:r w:rsidRPr="0028283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  <w:t>.н</w:t>
            </w:r>
            <w:proofErr w:type="gramEnd"/>
            <w:r w:rsidRPr="0028283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  <w:t>ом</w:t>
            </w:r>
            <w:proofErr w:type="spellEnd"/>
            <w:r w:rsidRPr="0028283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  <w:t xml:space="preserve">.: 67:15:0500101:11), с земельным участком под ним площадью 6000 </w:t>
            </w:r>
            <w:proofErr w:type="spellStart"/>
            <w:r w:rsidRPr="0028283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  <w:t>кв.м</w:t>
            </w:r>
            <w:proofErr w:type="spellEnd"/>
            <w:r w:rsidRPr="0028283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  <w:t>. (</w:t>
            </w:r>
            <w:proofErr w:type="spellStart"/>
            <w:r w:rsidRPr="0028283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  <w:t>кад.ном</w:t>
            </w:r>
            <w:proofErr w:type="spellEnd"/>
            <w:r w:rsidRPr="0028283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  <w:t xml:space="preserve">.: 67:15:0500101:1), адрес (местонахождение) объекта: Смоленская область, </w:t>
            </w:r>
            <w:proofErr w:type="spellStart"/>
            <w:r w:rsidRPr="0028283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  <w:t>Рославльский</w:t>
            </w:r>
            <w:proofErr w:type="spellEnd"/>
            <w:r w:rsidRPr="0028283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  <w:t xml:space="preserve"> р-он, с/</w:t>
            </w:r>
            <w:proofErr w:type="gramStart"/>
            <w:r w:rsidRPr="0028283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  <w:t>п</w:t>
            </w:r>
            <w:proofErr w:type="gramEnd"/>
            <w:r w:rsidRPr="0028283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8283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  <w:t>Савеевское</w:t>
            </w:r>
            <w:proofErr w:type="spellEnd"/>
            <w:r w:rsidRPr="0028283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  <w:t xml:space="preserve">, </w:t>
            </w:r>
          </w:p>
          <w:p w:rsidR="0028283B" w:rsidRPr="0028283B" w:rsidRDefault="0028283B">
            <w:pPr>
              <w:spacing w:line="276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28283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  <w:t xml:space="preserve">д. </w:t>
            </w:r>
            <w:proofErr w:type="spellStart"/>
            <w:r w:rsidRPr="0028283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  <w:t>Бутырки</w:t>
            </w:r>
            <w:proofErr w:type="spellEnd"/>
            <w:r w:rsidRPr="0028283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3B" w:rsidRPr="0028283B" w:rsidRDefault="0028283B">
            <w:pPr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28283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  <w:t>58,5</w:t>
            </w:r>
          </w:p>
          <w:p w:rsidR="0028283B" w:rsidRPr="0028283B" w:rsidRDefault="0028283B">
            <w:pPr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28283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  <w:t>(рыночная оценка)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3B" w:rsidRPr="0028283B" w:rsidRDefault="0028283B">
            <w:pPr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28283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en-US" w:eastAsia="en-US"/>
              </w:rPr>
              <w:t>II-III</w:t>
            </w:r>
          </w:p>
          <w:p w:rsidR="0028283B" w:rsidRPr="0028283B" w:rsidRDefault="0028283B">
            <w:pPr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28283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  <w:t>квартал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3B" w:rsidRPr="0028283B" w:rsidRDefault="0028283B">
            <w:pPr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28283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  <w:t>открытый аукцион в электронной форме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3B" w:rsidRPr="0028283B" w:rsidRDefault="0028283B">
            <w:pPr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28283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  <w:t>В соответствии с Федеральным законом от 21.12.2001                   № 178-ФЗ «О приватизации государственного муниципального имущества»</w:t>
            </w:r>
          </w:p>
        </w:tc>
      </w:tr>
    </w:tbl>
    <w:p w:rsidR="0028283B" w:rsidRPr="0028283B" w:rsidRDefault="0028283B" w:rsidP="0028283B">
      <w:pPr>
        <w:jc w:val="center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</w:p>
    <w:sectPr w:rsidR="0028283B" w:rsidRPr="0028283B" w:rsidSect="00776646">
      <w:headerReference w:type="default" r:id="rId10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64A2" w:rsidRDefault="00E864A2" w:rsidP="00732507">
      <w:r>
        <w:separator/>
      </w:r>
    </w:p>
  </w:endnote>
  <w:endnote w:type="continuationSeparator" w:id="0">
    <w:p w:rsidR="00E864A2" w:rsidRDefault="00E864A2" w:rsidP="007325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64A2" w:rsidRDefault="00E864A2" w:rsidP="00732507">
      <w:r>
        <w:separator/>
      </w:r>
    </w:p>
  </w:footnote>
  <w:footnote w:type="continuationSeparator" w:id="0">
    <w:p w:rsidR="00E864A2" w:rsidRDefault="00E864A2" w:rsidP="007325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B0D" w:rsidRDefault="00E67B0D" w:rsidP="00E67B0D">
    <w:pPr>
      <w:pStyle w:val="ab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position w:val="0"/>
        <w:sz w:val="26"/>
        <w:szCs w:val="26"/>
        <w:u w:val="none"/>
        <w:effect w:val="none"/>
        <w:vertAlign w:val="baseline"/>
        <w:specVanish w:val="0"/>
      </w:rPr>
    </w:lvl>
  </w:abstractNum>
  <w:abstractNum w:abstractNumId="1">
    <w:nsid w:val="26C500BB"/>
    <w:multiLevelType w:val="hybridMultilevel"/>
    <w:tmpl w:val="21A61E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C92"/>
    <w:rsid w:val="00006E16"/>
    <w:rsid w:val="00007937"/>
    <w:rsid w:val="000164A4"/>
    <w:rsid w:val="00027B2C"/>
    <w:rsid w:val="000338DD"/>
    <w:rsid w:val="0004191B"/>
    <w:rsid w:val="00044470"/>
    <w:rsid w:val="0006284C"/>
    <w:rsid w:val="00076324"/>
    <w:rsid w:val="00091D5D"/>
    <w:rsid w:val="00095F7D"/>
    <w:rsid w:val="000A205B"/>
    <w:rsid w:val="000B00C7"/>
    <w:rsid w:val="000C0479"/>
    <w:rsid w:val="000C17C0"/>
    <w:rsid w:val="000C3D27"/>
    <w:rsid w:val="000D02C4"/>
    <w:rsid w:val="000D413F"/>
    <w:rsid w:val="000E06D5"/>
    <w:rsid w:val="000E4A93"/>
    <w:rsid w:val="000E61F2"/>
    <w:rsid w:val="000F0368"/>
    <w:rsid w:val="00100830"/>
    <w:rsid w:val="00123943"/>
    <w:rsid w:val="0013685C"/>
    <w:rsid w:val="00136A4A"/>
    <w:rsid w:val="001519E2"/>
    <w:rsid w:val="00160CE0"/>
    <w:rsid w:val="001715B9"/>
    <w:rsid w:val="00173578"/>
    <w:rsid w:val="0017515D"/>
    <w:rsid w:val="001937D3"/>
    <w:rsid w:val="001969AF"/>
    <w:rsid w:val="001A375E"/>
    <w:rsid w:val="001A6612"/>
    <w:rsid w:val="001B7FD0"/>
    <w:rsid w:val="001C3990"/>
    <w:rsid w:val="001D50A8"/>
    <w:rsid w:val="001D6706"/>
    <w:rsid w:val="00202B4D"/>
    <w:rsid w:val="00203C2F"/>
    <w:rsid w:val="00203F97"/>
    <w:rsid w:val="00207999"/>
    <w:rsid w:val="00233AFF"/>
    <w:rsid w:val="002502BF"/>
    <w:rsid w:val="00275B63"/>
    <w:rsid w:val="00281895"/>
    <w:rsid w:val="0028283B"/>
    <w:rsid w:val="002858E1"/>
    <w:rsid w:val="00297C37"/>
    <w:rsid w:val="002A51DE"/>
    <w:rsid w:val="002B5DD5"/>
    <w:rsid w:val="002B62D5"/>
    <w:rsid w:val="002B79B2"/>
    <w:rsid w:val="002C6FE2"/>
    <w:rsid w:val="002D2DA3"/>
    <w:rsid w:val="002F0FE7"/>
    <w:rsid w:val="003104D7"/>
    <w:rsid w:val="00313EEB"/>
    <w:rsid w:val="00327368"/>
    <w:rsid w:val="0033121A"/>
    <w:rsid w:val="0036170C"/>
    <w:rsid w:val="0037760F"/>
    <w:rsid w:val="00377849"/>
    <w:rsid w:val="003904BF"/>
    <w:rsid w:val="003A402B"/>
    <w:rsid w:val="003E3BAA"/>
    <w:rsid w:val="003E48F9"/>
    <w:rsid w:val="003E4E90"/>
    <w:rsid w:val="003E76B6"/>
    <w:rsid w:val="003F0A31"/>
    <w:rsid w:val="004033BE"/>
    <w:rsid w:val="00432CE1"/>
    <w:rsid w:val="00447152"/>
    <w:rsid w:val="00463A4D"/>
    <w:rsid w:val="004651F6"/>
    <w:rsid w:val="004672AC"/>
    <w:rsid w:val="00470D83"/>
    <w:rsid w:val="0048300E"/>
    <w:rsid w:val="00494C16"/>
    <w:rsid w:val="00494E3F"/>
    <w:rsid w:val="004A3CCD"/>
    <w:rsid w:val="004A63FF"/>
    <w:rsid w:val="004A787A"/>
    <w:rsid w:val="004C6A7D"/>
    <w:rsid w:val="004C7A84"/>
    <w:rsid w:val="004D4EEC"/>
    <w:rsid w:val="004D673F"/>
    <w:rsid w:val="004F0DE2"/>
    <w:rsid w:val="004F7EAC"/>
    <w:rsid w:val="00500DF8"/>
    <w:rsid w:val="0050257D"/>
    <w:rsid w:val="00505A84"/>
    <w:rsid w:val="00510007"/>
    <w:rsid w:val="0052091D"/>
    <w:rsid w:val="005326FC"/>
    <w:rsid w:val="00532798"/>
    <w:rsid w:val="00546C2A"/>
    <w:rsid w:val="00547B20"/>
    <w:rsid w:val="0055135B"/>
    <w:rsid w:val="00571275"/>
    <w:rsid w:val="00572B6C"/>
    <w:rsid w:val="00585809"/>
    <w:rsid w:val="00593B9E"/>
    <w:rsid w:val="00595856"/>
    <w:rsid w:val="005A0054"/>
    <w:rsid w:val="005A5BEA"/>
    <w:rsid w:val="005C390B"/>
    <w:rsid w:val="005C66E9"/>
    <w:rsid w:val="005D534A"/>
    <w:rsid w:val="005E5D23"/>
    <w:rsid w:val="005E5D2B"/>
    <w:rsid w:val="00606BDC"/>
    <w:rsid w:val="0061224E"/>
    <w:rsid w:val="00613E9E"/>
    <w:rsid w:val="00621F20"/>
    <w:rsid w:val="0063426F"/>
    <w:rsid w:val="00647D09"/>
    <w:rsid w:val="00647DCD"/>
    <w:rsid w:val="006558DA"/>
    <w:rsid w:val="0067016F"/>
    <w:rsid w:val="00673CCE"/>
    <w:rsid w:val="00683442"/>
    <w:rsid w:val="00683B43"/>
    <w:rsid w:val="00685474"/>
    <w:rsid w:val="006A0059"/>
    <w:rsid w:val="006A5C4A"/>
    <w:rsid w:val="006B286E"/>
    <w:rsid w:val="006B38FD"/>
    <w:rsid w:val="006B7534"/>
    <w:rsid w:val="006D0C16"/>
    <w:rsid w:val="006F24DC"/>
    <w:rsid w:val="006F58AB"/>
    <w:rsid w:val="00703E4C"/>
    <w:rsid w:val="00705898"/>
    <w:rsid w:val="0070754A"/>
    <w:rsid w:val="00717D1C"/>
    <w:rsid w:val="00724380"/>
    <w:rsid w:val="007246BB"/>
    <w:rsid w:val="00732507"/>
    <w:rsid w:val="00747B1E"/>
    <w:rsid w:val="00754DB2"/>
    <w:rsid w:val="0075722C"/>
    <w:rsid w:val="007737B8"/>
    <w:rsid w:val="007750CF"/>
    <w:rsid w:val="00776646"/>
    <w:rsid w:val="00780545"/>
    <w:rsid w:val="00780D02"/>
    <w:rsid w:val="00792248"/>
    <w:rsid w:val="00793ED9"/>
    <w:rsid w:val="0079474A"/>
    <w:rsid w:val="007948C3"/>
    <w:rsid w:val="007A36B2"/>
    <w:rsid w:val="007A7173"/>
    <w:rsid w:val="007B1612"/>
    <w:rsid w:val="007B1B6A"/>
    <w:rsid w:val="007B4F19"/>
    <w:rsid w:val="007B5E2C"/>
    <w:rsid w:val="007D3869"/>
    <w:rsid w:val="007E50F3"/>
    <w:rsid w:val="007E5EEA"/>
    <w:rsid w:val="007F0BD9"/>
    <w:rsid w:val="007F1B39"/>
    <w:rsid w:val="007F6BBB"/>
    <w:rsid w:val="008019C3"/>
    <w:rsid w:val="008049AA"/>
    <w:rsid w:val="008129BE"/>
    <w:rsid w:val="008148EE"/>
    <w:rsid w:val="008421B1"/>
    <w:rsid w:val="00844CF8"/>
    <w:rsid w:val="00853F3B"/>
    <w:rsid w:val="00854473"/>
    <w:rsid w:val="00857829"/>
    <w:rsid w:val="0086259C"/>
    <w:rsid w:val="00865E38"/>
    <w:rsid w:val="00876C0F"/>
    <w:rsid w:val="00884C92"/>
    <w:rsid w:val="0089308A"/>
    <w:rsid w:val="00893E6F"/>
    <w:rsid w:val="00896864"/>
    <w:rsid w:val="008A0907"/>
    <w:rsid w:val="008B1597"/>
    <w:rsid w:val="008B17FB"/>
    <w:rsid w:val="008B4FD8"/>
    <w:rsid w:val="008C68AC"/>
    <w:rsid w:val="008D5FF3"/>
    <w:rsid w:val="008E3DE6"/>
    <w:rsid w:val="008E4EC7"/>
    <w:rsid w:val="008E69FB"/>
    <w:rsid w:val="008F199B"/>
    <w:rsid w:val="00901BB7"/>
    <w:rsid w:val="009130F3"/>
    <w:rsid w:val="00917911"/>
    <w:rsid w:val="0093478C"/>
    <w:rsid w:val="0095023F"/>
    <w:rsid w:val="00973317"/>
    <w:rsid w:val="0098149F"/>
    <w:rsid w:val="00995982"/>
    <w:rsid w:val="009975EB"/>
    <w:rsid w:val="009A3233"/>
    <w:rsid w:val="009C500D"/>
    <w:rsid w:val="009C51A1"/>
    <w:rsid w:val="009C5EE7"/>
    <w:rsid w:val="009D0B6E"/>
    <w:rsid w:val="009D5D72"/>
    <w:rsid w:val="009F1CB1"/>
    <w:rsid w:val="009F3022"/>
    <w:rsid w:val="009F69DD"/>
    <w:rsid w:val="00A038DB"/>
    <w:rsid w:val="00A1021B"/>
    <w:rsid w:val="00A13496"/>
    <w:rsid w:val="00A1469C"/>
    <w:rsid w:val="00A1590B"/>
    <w:rsid w:val="00A206EF"/>
    <w:rsid w:val="00A2381F"/>
    <w:rsid w:val="00A33C27"/>
    <w:rsid w:val="00A35D2A"/>
    <w:rsid w:val="00A42EC0"/>
    <w:rsid w:val="00A434FD"/>
    <w:rsid w:val="00A4474C"/>
    <w:rsid w:val="00A565C2"/>
    <w:rsid w:val="00A65F05"/>
    <w:rsid w:val="00A8295D"/>
    <w:rsid w:val="00A96C29"/>
    <w:rsid w:val="00AA0FE8"/>
    <w:rsid w:val="00AA4186"/>
    <w:rsid w:val="00AB2EC4"/>
    <w:rsid w:val="00AD7F7C"/>
    <w:rsid w:val="00B06CD4"/>
    <w:rsid w:val="00B25168"/>
    <w:rsid w:val="00B32980"/>
    <w:rsid w:val="00B36FEA"/>
    <w:rsid w:val="00B428D3"/>
    <w:rsid w:val="00B528AD"/>
    <w:rsid w:val="00B55D3C"/>
    <w:rsid w:val="00B56621"/>
    <w:rsid w:val="00B60DEC"/>
    <w:rsid w:val="00B620CE"/>
    <w:rsid w:val="00B805F3"/>
    <w:rsid w:val="00BA76E7"/>
    <w:rsid w:val="00BB5A9D"/>
    <w:rsid w:val="00BC1A7E"/>
    <w:rsid w:val="00BC6BE7"/>
    <w:rsid w:val="00BD42C8"/>
    <w:rsid w:val="00BF4B77"/>
    <w:rsid w:val="00BF62E8"/>
    <w:rsid w:val="00BF7E92"/>
    <w:rsid w:val="00C05779"/>
    <w:rsid w:val="00C10449"/>
    <w:rsid w:val="00C1310E"/>
    <w:rsid w:val="00C207DD"/>
    <w:rsid w:val="00C22D28"/>
    <w:rsid w:val="00C450FC"/>
    <w:rsid w:val="00C45EC9"/>
    <w:rsid w:val="00C64BCE"/>
    <w:rsid w:val="00C72F47"/>
    <w:rsid w:val="00C75314"/>
    <w:rsid w:val="00C87F92"/>
    <w:rsid w:val="00C94EA2"/>
    <w:rsid w:val="00CA7AAA"/>
    <w:rsid w:val="00CB108C"/>
    <w:rsid w:val="00CC0433"/>
    <w:rsid w:val="00CE0B83"/>
    <w:rsid w:val="00CF2341"/>
    <w:rsid w:val="00CF318A"/>
    <w:rsid w:val="00CF3584"/>
    <w:rsid w:val="00CF4017"/>
    <w:rsid w:val="00D53A67"/>
    <w:rsid w:val="00D60149"/>
    <w:rsid w:val="00D604F3"/>
    <w:rsid w:val="00D70AE7"/>
    <w:rsid w:val="00D83563"/>
    <w:rsid w:val="00D94255"/>
    <w:rsid w:val="00DA24E5"/>
    <w:rsid w:val="00DD75A3"/>
    <w:rsid w:val="00DE6FC7"/>
    <w:rsid w:val="00DF110D"/>
    <w:rsid w:val="00E31DC9"/>
    <w:rsid w:val="00E36628"/>
    <w:rsid w:val="00E46ADE"/>
    <w:rsid w:val="00E642BE"/>
    <w:rsid w:val="00E67B0D"/>
    <w:rsid w:val="00E760F5"/>
    <w:rsid w:val="00E85506"/>
    <w:rsid w:val="00E85AA9"/>
    <w:rsid w:val="00E864A2"/>
    <w:rsid w:val="00E879A9"/>
    <w:rsid w:val="00EA6B0F"/>
    <w:rsid w:val="00EB0E12"/>
    <w:rsid w:val="00EB1BF3"/>
    <w:rsid w:val="00EC1B1B"/>
    <w:rsid w:val="00ED0341"/>
    <w:rsid w:val="00ED310E"/>
    <w:rsid w:val="00ED567A"/>
    <w:rsid w:val="00EE0A43"/>
    <w:rsid w:val="00EE233B"/>
    <w:rsid w:val="00EF09AB"/>
    <w:rsid w:val="00EF607C"/>
    <w:rsid w:val="00EF6AB1"/>
    <w:rsid w:val="00EF78F7"/>
    <w:rsid w:val="00F1293F"/>
    <w:rsid w:val="00F321FB"/>
    <w:rsid w:val="00F3265A"/>
    <w:rsid w:val="00F33EC5"/>
    <w:rsid w:val="00F3761B"/>
    <w:rsid w:val="00F461C0"/>
    <w:rsid w:val="00F73FE3"/>
    <w:rsid w:val="00F74D4E"/>
    <w:rsid w:val="00F755D2"/>
    <w:rsid w:val="00F77364"/>
    <w:rsid w:val="00F81BE2"/>
    <w:rsid w:val="00F9049A"/>
    <w:rsid w:val="00FC0E85"/>
    <w:rsid w:val="00FC636D"/>
    <w:rsid w:val="00FE7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E2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7B5E2C"/>
    <w:pPr>
      <w:keepNext/>
      <w:ind w:firstLine="567"/>
      <w:jc w:val="both"/>
      <w:outlineLvl w:val="2"/>
    </w:pPr>
    <w:rPr>
      <w:rFonts w:ascii="Times New Roman" w:hAnsi="Times New Roman" w:cs="Times New Roman"/>
      <w:sz w:val="24"/>
    </w:rPr>
  </w:style>
  <w:style w:type="paragraph" w:styleId="4">
    <w:name w:val="heading 4"/>
    <w:basedOn w:val="a"/>
    <w:next w:val="a"/>
    <w:link w:val="40"/>
    <w:qFormat/>
    <w:rsid w:val="007B5E2C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7B5E2C"/>
    <w:p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9">
    <w:name w:val="heading 9"/>
    <w:basedOn w:val="a"/>
    <w:next w:val="a"/>
    <w:link w:val="90"/>
    <w:qFormat/>
    <w:rsid w:val="007B5E2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B5E2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B5E2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7B5E2C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90">
    <w:name w:val="Заголовок 9 Знак"/>
    <w:basedOn w:val="a0"/>
    <w:link w:val="9"/>
    <w:rsid w:val="007B5E2C"/>
    <w:rPr>
      <w:rFonts w:ascii="Arial" w:eastAsia="Times New Roman" w:hAnsi="Arial" w:cs="Arial"/>
      <w:lang w:eastAsia="ru-RU"/>
    </w:rPr>
  </w:style>
  <w:style w:type="paragraph" w:styleId="a3">
    <w:name w:val="Title"/>
    <w:basedOn w:val="a"/>
    <w:link w:val="a4"/>
    <w:qFormat/>
    <w:rsid w:val="007B5E2C"/>
    <w:pPr>
      <w:jc w:val="center"/>
    </w:pPr>
    <w:rPr>
      <w:b/>
      <w:bCs/>
      <w:sz w:val="24"/>
    </w:rPr>
  </w:style>
  <w:style w:type="character" w:customStyle="1" w:styleId="a4">
    <w:name w:val="Название Знак"/>
    <w:basedOn w:val="a0"/>
    <w:link w:val="a3"/>
    <w:rsid w:val="007B5E2C"/>
    <w:rPr>
      <w:rFonts w:ascii="Courier New" w:eastAsia="Times New Roman" w:hAnsi="Courier New" w:cs="Courier New"/>
      <w:b/>
      <w:bCs/>
      <w:sz w:val="24"/>
      <w:szCs w:val="20"/>
      <w:lang w:eastAsia="ru-RU"/>
    </w:rPr>
  </w:style>
  <w:style w:type="paragraph" w:styleId="a5">
    <w:name w:val="Body Text Indent"/>
    <w:basedOn w:val="a"/>
    <w:link w:val="a6"/>
    <w:rsid w:val="007B5E2C"/>
    <w:pPr>
      <w:ind w:firstLine="567"/>
      <w:jc w:val="both"/>
    </w:pPr>
    <w:rPr>
      <w:rFonts w:ascii="Times New Roman" w:hAnsi="Times New Roman" w:cs="Times New Roman"/>
      <w:sz w:val="24"/>
    </w:rPr>
  </w:style>
  <w:style w:type="character" w:customStyle="1" w:styleId="a6">
    <w:name w:val="Основной текст с отступом Знак"/>
    <w:basedOn w:val="a0"/>
    <w:link w:val="a5"/>
    <w:rsid w:val="007B5E2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Subtitle"/>
    <w:basedOn w:val="a"/>
    <w:link w:val="a8"/>
    <w:qFormat/>
    <w:rsid w:val="007B5E2C"/>
    <w:pPr>
      <w:jc w:val="center"/>
    </w:pPr>
    <w:rPr>
      <w:sz w:val="24"/>
    </w:rPr>
  </w:style>
  <w:style w:type="character" w:customStyle="1" w:styleId="a8">
    <w:name w:val="Подзаголовок Знак"/>
    <w:basedOn w:val="a0"/>
    <w:link w:val="a7"/>
    <w:rsid w:val="007B5E2C"/>
    <w:rPr>
      <w:rFonts w:ascii="Courier New" w:eastAsia="Times New Roman" w:hAnsi="Courier New" w:cs="Courier New"/>
      <w:sz w:val="24"/>
      <w:szCs w:val="20"/>
      <w:lang w:eastAsia="ru-RU"/>
    </w:rPr>
  </w:style>
  <w:style w:type="paragraph" w:styleId="2">
    <w:name w:val="Body Text 2"/>
    <w:basedOn w:val="a"/>
    <w:link w:val="20"/>
    <w:rsid w:val="007B5E2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B5E2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1">
    <w:name w:val="Body Text Indent 3"/>
    <w:basedOn w:val="a"/>
    <w:link w:val="32"/>
    <w:rsid w:val="007B5E2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7B5E2C"/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21">
    <w:name w:val="Основной текст с отступом 21"/>
    <w:basedOn w:val="a"/>
    <w:rsid w:val="007B5E2C"/>
    <w:pPr>
      <w:suppressAutoHyphens/>
      <w:spacing w:line="300" w:lineRule="auto"/>
      <w:ind w:firstLine="851"/>
    </w:pPr>
    <w:rPr>
      <w:rFonts w:ascii="Times New Roman" w:hAnsi="Times New Roman" w:cs="Times New Roman"/>
      <w:sz w:val="26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7B5E2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B5E2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ableContents">
    <w:name w:val="Table Contents"/>
    <w:basedOn w:val="a"/>
    <w:rsid w:val="00AD7F7C"/>
    <w:pPr>
      <w:widowControl w:val="0"/>
      <w:suppressLineNumbers/>
      <w:suppressAutoHyphens/>
      <w:autoSpaceDN w:val="0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styleId="ab">
    <w:name w:val="header"/>
    <w:basedOn w:val="a"/>
    <w:link w:val="ac"/>
    <w:uiPriority w:val="99"/>
    <w:unhideWhenUsed/>
    <w:rsid w:val="000F0368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c">
    <w:name w:val="Верхний колонтитул Знак"/>
    <w:basedOn w:val="a0"/>
    <w:link w:val="ab"/>
    <w:uiPriority w:val="99"/>
    <w:rsid w:val="000F0368"/>
  </w:style>
  <w:style w:type="table" w:customStyle="1" w:styleId="1">
    <w:name w:val="Сетка таблицы1"/>
    <w:basedOn w:val="a1"/>
    <w:next w:val="ad"/>
    <w:uiPriority w:val="59"/>
    <w:rsid w:val="007F0B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d">
    <w:name w:val="Table Grid"/>
    <w:basedOn w:val="a1"/>
    <w:uiPriority w:val="59"/>
    <w:rsid w:val="007F0B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footer"/>
    <w:basedOn w:val="a"/>
    <w:link w:val="af"/>
    <w:uiPriority w:val="99"/>
    <w:unhideWhenUsed/>
    <w:rsid w:val="0073250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73250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Body Text"/>
    <w:basedOn w:val="a"/>
    <w:link w:val="af1"/>
    <w:uiPriority w:val="99"/>
    <w:semiHidden/>
    <w:unhideWhenUsed/>
    <w:rsid w:val="004F7EAC"/>
    <w:pPr>
      <w:spacing w:after="120" w:line="252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f1">
    <w:name w:val="Основной текст Знак"/>
    <w:basedOn w:val="a0"/>
    <w:link w:val="af0"/>
    <w:uiPriority w:val="99"/>
    <w:semiHidden/>
    <w:rsid w:val="004F7EAC"/>
    <w:rPr>
      <w:rFonts w:ascii="Calibri" w:eastAsia="Calibri" w:hAnsi="Calibri" w:cs="Times New Roman"/>
    </w:rPr>
  </w:style>
  <w:style w:type="paragraph" w:styleId="af2">
    <w:name w:val="List Paragraph"/>
    <w:basedOn w:val="a"/>
    <w:uiPriority w:val="34"/>
    <w:qFormat/>
    <w:rsid w:val="00DA24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E2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7B5E2C"/>
    <w:pPr>
      <w:keepNext/>
      <w:ind w:firstLine="567"/>
      <w:jc w:val="both"/>
      <w:outlineLvl w:val="2"/>
    </w:pPr>
    <w:rPr>
      <w:rFonts w:ascii="Times New Roman" w:hAnsi="Times New Roman" w:cs="Times New Roman"/>
      <w:sz w:val="24"/>
    </w:rPr>
  </w:style>
  <w:style w:type="paragraph" w:styleId="4">
    <w:name w:val="heading 4"/>
    <w:basedOn w:val="a"/>
    <w:next w:val="a"/>
    <w:link w:val="40"/>
    <w:qFormat/>
    <w:rsid w:val="007B5E2C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7B5E2C"/>
    <w:p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9">
    <w:name w:val="heading 9"/>
    <w:basedOn w:val="a"/>
    <w:next w:val="a"/>
    <w:link w:val="90"/>
    <w:qFormat/>
    <w:rsid w:val="007B5E2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B5E2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B5E2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7B5E2C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90">
    <w:name w:val="Заголовок 9 Знак"/>
    <w:basedOn w:val="a0"/>
    <w:link w:val="9"/>
    <w:rsid w:val="007B5E2C"/>
    <w:rPr>
      <w:rFonts w:ascii="Arial" w:eastAsia="Times New Roman" w:hAnsi="Arial" w:cs="Arial"/>
      <w:lang w:eastAsia="ru-RU"/>
    </w:rPr>
  </w:style>
  <w:style w:type="paragraph" w:styleId="a3">
    <w:name w:val="Title"/>
    <w:basedOn w:val="a"/>
    <w:link w:val="a4"/>
    <w:qFormat/>
    <w:rsid w:val="007B5E2C"/>
    <w:pPr>
      <w:jc w:val="center"/>
    </w:pPr>
    <w:rPr>
      <w:b/>
      <w:bCs/>
      <w:sz w:val="24"/>
    </w:rPr>
  </w:style>
  <w:style w:type="character" w:customStyle="1" w:styleId="a4">
    <w:name w:val="Название Знак"/>
    <w:basedOn w:val="a0"/>
    <w:link w:val="a3"/>
    <w:rsid w:val="007B5E2C"/>
    <w:rPr>
      <w:rFonts w:ascii="Courier New" w:eastAsia="Times New Roman" w:hAnsi="Courier New" w:cs="Courier New"/>
      <w:b/>
      <w:bCs/>
      <w:sz w:val="24"/>
      <w:szCs w:val="20"/>
      <w:lang w:eastAsia="ru-RU"/>
    </w:rPr>
  </w:style>
  <w:style w:type="paragraph" w:styleId="a5">
    <w:name w:val="Body Text Indent"/>
    <w:basedOn w:val="a"/>
    <w:link w:val="a6"/>
    <w:rsid w:val="007B5E2C"/>
    <w:pPr>
      <w:ind w:firstLine="567"/>
      <w:jc w:val="both"/>
    </w:pPr>
    <w:rPr>
      <w:rFonts w:ascii="Times New Roman" w:hAnsi="Times New Roman" w:cs="Times New Roman"/>
      <w:sz w:val="24"/>
    </w:rPr>
  </w:style>
  <w:style w:type="character" w:customStyle="1" w:styleId="a6">
    <w:name w:val="Основной текст с отступом Знак"/>
    <w:basedOn w:val="a0"/>
    <w:link w:val="a5"/>
    <w:rsid w:val="007B5E2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Subtitle"/>
    <w:basedOn w:val="a"/>
    <w:link w:val="a8"/>
    <w:qFormat/>
    <w:rsid w:val="007B5E2C"/>
    <w:pPr>
      <w:jc w:val="center"/>
    </w:pPr>
    <w:rPr>
      <w:sz w:val="24"/>
    </w:rPr>
  </w:style>
  <w:style w:type="character" w:customStyle="1" w:styleId="a8">
    <w:name w:val="Подзаголовок Знак"/>
    <w:basedOn w:val="a0"/>
    <w:link w:val="a7"/>
    <w:rsid w:val="007B5E2C"/>
    <w:rPr>
      <w:rFonts w:ascii="Courier New" w:eastAsia="Times New Roman" w:hAnsi="Courier New" w:cs="Courier New"/>
      <w:sz w:val="24"/>
      <w:szCs w:val="20"/>
      <w:lang w:eastAsia="ru-RU"/>
    </w:rPr>
  </w:style>
  <w:style w:type="paragraph" w:styleId="2">
    <w:name w:val="Body Text 2"/>
    <w:basedOn w:val="a"/>
    <w:link w:val="20"/>
    <w:rsid w:val="007B5E2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B5E2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1">
    <w:name w:val="Body Text Indent 3"/>
    <w:basedOn w:val="a"/>
    <w:link w:val="32"/>
    <w:rsid w:val="007B5E2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7B5E2C"/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21">
    <w:name w:val="Основной текст с отступом 21"/>
    <w:basedOn w:val="a"/>
    <w:rsid w:val="007B5E2C"/>
    <w:pPr>
      <w:suppressAutoHyphens/>
      <w:spacing w:line="300" w:lineRule="auto"/>
      <w:ind w:firstLine="851"/>
    </w:pPr>
    <w:rPr>
      <w:rFonts w:ascii="Times New Roman" w:hAnsi="Times New Roman" w:cs="Times New Roman"/>
      <w:sz w:val="26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7B5E2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B5E2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ableContents">
    <w:name w:val="Table Contents"/>
    <w:basedOn w:val="a"/>
    <w:rsid w:val="00AD7F7C"/>
    <w:pPr>
      <w:widowControl w:val="0"/>
      <w:suppressLineNumbers/>
      <w:suppressAutoHyphens/>
      <w:autoSpaceDN w:val="0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styleId="ab">
    <w:name w:val="header"/>
    <w:basedOn w:val="a"/>
    <w:link w:val="ac"/>
    <w:uiPriority w:val="99"/>
    <w:unhideWhenUsed/>
    <w:rsid w:val="000F0368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c">
    <w:name w:val="Верхний колонтитул Знак"/>
    <w:basedOn w:val="a0"/>
    <w:link w:val="ab"/>
    <w:uiPriority w:val="99"/>
    <w:rsid w:val="000F0368"/>
  </w:style>
  <w:style w:type="table" w:customStyle="1" w:styleId="1">
    <w:name w:val="Сетка таблицы1"/>
    <w:basedOn w:val="a1"/>
    <w:next w:val="ad"/>
    <w:uiPriority w:val="59"/>
    <w:rsid w:val="007F0B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d">
    <w:name w:val="Table Grid"/>
    <w:basedOn w:val="a1"/>
    <w:uiPriority w:val="59"/>
    <w:rsid w:val="007F0B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footer"/>
    <w:basedOn w:val="a"/>
    <w:link w:val="af"/>
    <w:uiPriority w:val="99"/>
    <w:unhideWhenUsed/>
    <w:rsid w:val="0073250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73250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Body Text"/>
    <w:basedOn w:val="a"/>
    <w:link w:val="af1"/>
    <w:uiPriority w:val="99"/>
    <w:semiHidden/>
    <w:unhideWhenUsed/>
    <w:rsid w:val="004F7EAC"/>
    <w:pPr>
      <w:spacing w:after="120" w:line="252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f1">
    <w:name w:val="Основной текст Знак"/>
    <w:basedOn w:val="a0"/>
    <w:link w:val="af0"/>
    <w:uiPriority w:val="99"/>
    <w:semiHidden/>
    <w:rsid w:val="004F7EAC"/>
    <w:rPr>
      <w:rFonts w:ascii="Calibri" w:eastAsia="Calibri" w:hAnsi="Calibri" w:cs="Times New Roman"/>
    </w:rPr>
  </w:style>
  <w:style w:type="paragraph" w:styleId="af2">
    <w:name w:val="List Paragraph"/>
    <w:basedOn w:val="a"/>
    <w:uiPriority w:val="34"/>
    <w:qFormat/>
    <w:rsid w:val="00DA24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71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2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F88183-F6A8-4B7B-87AA-F57A477F7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3199</TotalTime>
  <Pages>1</Pages>
  <Words>907</Words>
  <Characters>5172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Русина О Н</dc:creator>
  <cp:keywords/>
  <dc:description/>
  <cp:lastModifiedBy>Приемная</cp:lastModifiedBy>
  <cp:revision>160</cp:revision>
  <cp:lastPrinted>2021-12-20T12:07:00Z</cp:lastPrinted>
  <dcterms:created xsi:type="dcterms:W3CDTF">2014-11-18T07:43:00Z</dcterms:created>
  <dcterms:modified xsi:type="dcterms:W3CDTF">2021-12-20T12:09:00Z</dcterms:modified>
</cp:coreProperties>
</file>