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                    Приложение  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                                            к решению Десногорского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                              городского Совета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8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                               </w:t>
      </w:r>
      <w:r w:rsidR="00562EAF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</w:t>
      </w: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от</w:t>
      </w:r>
      <w:r w:rsidR="005C2DF8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</w:t>
      </w:r>
      <w:r w:rsidR="005F7D30">
        <w:rPr>
          <w:rFonts w:eastAsia="Times New Roman"/>
          <w:bCs/>
          <w:color w:val="404040" w:themeColor="text1" w:themeTint="BF"/>
          <w:kern w:val="0"/>
          <w:lang w:eastAsia="ru-RU"/>
        </w:rPr>
        <w:t>04.12.</w:t>
      </w:r>
      <w:r w:rsidR="005C2DF8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>2020</w:t>
      </w:r>
      <w:r w:rsidR="009D709F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</w:t>
      </w: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>№</w:t>
      </w:r>
      <w:r w:rsidR="005F7D30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125</w:t>
      </w:r>
      <w:r w:rsidR="009D709F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8"/>
        <w:rPr>
          <w:rFonts w:eastAsia="Times New Roman"/>
          <w:bCs/>
          <w:color w:val="404040" w:themeColor="text1" w:themeTint="BF"/>
          <w:kern w:val="0"/>
          <w:sz w:val="10"/>
          <w:szCs w:val="10"/>
          <w:lang w:eastAsia="ru-RU"/>
        </w:rPr>
      </w:pPr>
    </w:p>
    <w:p w:rsidR="00A5783B" w:rsidRPr="005C2DF8" w:rsidRDefault="00A5783B" w:rsidP="0028044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5C2DF8">
        <w:rPr>
          <w:b/>
          <w:color w:val="404040" w:themeColor="text1" w:themeTint="BF"/>
          <w:sz w:val="26"/>
          <w:szCs w:val="26"/>
        </w:rPr>
        <w:t>ПОЛОЖЕНИЕ</w:t>
      </w:r>
    </w:p>
    <w:p w:rsidR="00A5783B" w:rsidRPr="005C2DF8" w:rsidRDefault="00A5783B" w:rsidP="0028044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5C2DF8">
        <w:rPr>
          <w:b/>
          <w:color w:val="404040" w:themeColor="text1" w:themeTint="BF"/>
          <w:sz w:val="26"/>
          <w:szCs w:val="26"/>
        </w:rPr>
        <w:t>о порядке проведения конкурса по отбору кандидатов на должность</w:t>
      </w:r>
    </w:p>
    <w:p w:rsidR="00A5783B" w:rsidRPr="005C2DF8" w:rsidRDefault="00A5783B" w:rsidP="00280446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b/>
          <w:color w:val="404040" w:themeColor="text1" w:themeTint="BF"/>
          <w:sz w:val="26"/>
          <w:szCs w:val="26"/>
        </w:rPr>
        <w:t>Главы муниципального образования «город Десногорск» Смоленской области</w:t>
      </w:r>
    </w:p>
    <w:p w:rsidR="00A5783B" w:rsidRPr="005C2DF8" w:rsidRDefault="00A5783B" w:rsidP="0028044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A5783B" w:rsidRPr="005C2DF8" w:rsidRDefault="00A5783B" w:rsidP="00474C15">
      <w:pPr>
        <w:pStyle w:val="aa"/>
        <w:numPr>
          <w:ilvl w:val="0"/>
          <w:numId w:val="1"/>
        </w:num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5C2DF8">
        <w:rPr>
          <w:b/>
          <w:color w:val="404040" w:themeColor="text1" w:themeTint="BF"/>
          <w:sz w:val="26"/>
          <w:szCs w:val="26"/>
        </w:rPr>
        <w:t>Общие положения</w:t>
      </w:r>
    </w:p>
    <w:p w:rsidR="00474C15" w:rsidRPr="005C2DF8" w:rsidRDefault="00474C15" w:rsidP="00474C15">
      <w:pPr>
        <w:pStyle w:val="aa"/>
        <w:spacing w:line="264" w:lineRule="auto"/>
        <w:rPr>
          <w:b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1.1. Положение о порядке проведения конкурса по отбору кандидатов на должность Главы муниципального образования «город Десногорск» Смоленской области (далее – настоящее Положение) разработано в соответствии с частью 2</w:t>
      </w:r>
      <w:r w:rsidRPr="005C2DF8">
        <w:rPr>
          <w:color w:val="404040" w:themeColor="text1" w:themeTint="BF"/>
          <w:sz w:val="26"/>
          <w:szCs w:val="26"/>
          <w:vertAlign w:val="superscript"/>
        </w:rPr>
        <w:t>1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="00474C15" w:rsidRPr="005C2DF8">
        <w:rPr>
          <w:color w:val="404040" w:themeColor="text1" w:themeTint="BF"/>
          <w:sz w:val="26"/>
          <w:szCs w:val="26"/>
        </w:rPr>
        <w:t xml:space="preserve">    </w:t>
      </w:r>
      <w:r w:rsidRPr="005C2DF8">
        <w:rPr>
          <w:color w:val="404040" w:themeColor="text1" w:themeTint="BF"/>
          <w:sz w:val="26"/>
          <w:szCs w:val="26"/>
        </w:rPr>
        <w:t xml:space="preserve">статьи 36 Федерального закона от </w:t>
      </w:r>
      <w:r w:rsidR="00562EAF" w:rsidRPr="005C2DF8">
        <w:rPr>
          <w:color w:val="404040" w:themeColor="text1" w:themeTint="BF"/>
          <w:sz w:val="26"/>
          <w:szCs w:val="26"/>
        </w:rPr>
        <w:t>0</w:t>
      </w:r>
      <w:r w:rsidRPr="005C2DF8">
        <w:rPr>
          <w:color w:val="404040" w:themeColor="text1" w:themeTint="BF"/>
          <w:sz w:val="26"/>
          <w:szCs w:val="26"/>
        </w:rPr>
        <w:t>6</w:t>
      </w:r>
      <w:r w:rsidR="00562EAF" w:rsidRPr="005C2DF8">
        <w:rPr>
          <w:color w:val="404040" w:themeColor="text1" w:themeTint="BF"/>
          <w:sz w:val="26"/>
          <w:szCs w:val="26"/>
        </w:rPr>
        <w:t>.10.</w:t>
      </w:r>
      <w:r w:rsidRPr="005C2DF8">
        <w:rPr>
          <w:color w:val="404040" w:themeColor="text1" w:themeTint="BF"/>
          <w:sz w:val="26"/>
          <w:szCs w:val="26"/>
        </w:rPr>
        <w:t>2003 №</w:t>
      </w:r>
      <w:r w:rsidR="00474C15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Уставом муниципального образования «город Десногорск» Смоленской области и </w:t>
      </w:r>
      <w:r w:rsidR="00474C15" w:rsidRPr="005C2DF8">
        <w:rPr>
          <w:color w:val="404040" w:themeColor="text1" w:themeTint="BF"/>
          <w:sz w:val="26"/>
          <w:szCs w:val="26"/>
        </w:rPr>
        <w:t xml:space="preserve">определяет порядок проведения  </w:t>
      </w:r>
      <w:r w:rsidRPr="005C2DF8">
        <w:rPr>
          <w:color w:val="404040" w:themeColor="text1" w:themeTint="BF"/>
          <w:sz w:val="26"/>
          <w:szCs w:val="26"/>
        </w:rPr>
        <w:t xml:space="preserve">конкурса по отбору кандидатов на должность Главы муниципального образования «город Десногорск» Смоленской области (далее – конкурс).                                                                                           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1.2. Конкурс направлен на отбор кандидатов на должность Главы муниципального образования «город Десногорск» Смоленской области (далее – Глава муниципального образования).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20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1.3. </w:t>
      </w:r>
      <w:r w:rsidR="00FF1F27" w:rsidRPr="005C2DF8">
        <w:rPr>
          <w:color w:val="404040" w:themeColor="text1" w:themeTint="BF"/>
          <w:sz w:val="26"/>
          <w:szCs w:val="26"/>
        </w:rPr>
        <w:t xml:space="preserve">  </w:t>
      </w:r>
      <w:r w:rsidRPr="005C2DF8">
        <w:rPr>
          <w:color w:val="404040" w:themeColor="text1" w:themeTint="BF"/>
          <w:sz w:val="26"/>
          <w:szCs w:val="26"/>
        </w:rPr>
        <w:t xml:space="preserve">Десногорский </w:t>
      </w:r>
      <w:r w:rsidR="00FF1F27" w:rsidRPr="005C2DF8">
        <w:rPr>
          <w:color w:val="404040" w:themeColor="text1" w:themeTint="BF"/>
          <w:sz w:val="26"/>
          <w:szCs w:val="26"/>
        </w:rPr>
        <w:t xml:space="preserve">   </w:t>
      </w:r>
      <w:r w:rsidRPr="005C2DF8">
        <w:rPr>
          <w:color w:val="404040" w:themeColor="text1" w:themeTint="BF"/>
          <w:sz w:val="26"/>
          <w:szCs w:val="26"/>
        </w:rPr>
        <w:t>городской</w:t>
      </w:r>
      <w:r w:rsidR="00FF1F27" w:rsidRPr="005C2DF8">
        <w:rPr>
          <w:color w:val="404040" w:themeColor="text1" w:themeTint="BF"/>
          <w:sz w:val="26"/>
          <w:szCs w:val="26"/>
        </w:rPr>
        <w:t xml:space="preserve">  </w:t>
      </w:r>
      <w:r w:rsidRPr="005C2DF8">
        <w:rPr>
          <w:color w:val="404040" w:themeColor="text1" w:themeTint="BF"/>
          <w:sz w:val="26"/>
          <w:szCs w:val="26"/>
        </w:rPr>
        <w:t xml:space="preserve"> Совет</w:t>
      </w:r>
      <w:r w:rsidR="00FF1F27" w:rsidRPr="005C2DF8">
        <w:rPr>
          <w:color w:val="404040" w:themeColor="text1" w:themeTint="BF"/>
          <w:sz w:val="26"/>
          <w:szCs w:val="26"/>
        </w:rPr>
        <w:t xml:space="preserve">   </w:t>
      </w:r>
      <w:r w:rsidRPr="005C2DF8">
        <w:rPr>
          <w:color w:val="404040" w:themeColor="text1" w:themeTint="BF"/>
          <w:sz w:val="26"/>
          <w:szCs w:val="26"/>
        </w:rPr>
        <w:t xml:space="preserve"> (далее</w:t>
      </w:r>
      <w:r w:rsidR="00FF1F27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 xml:space="preserve"> – </w:t>
      </w:r>
      <w:r w:rsidR="00FF1F27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 xml:space="preserve">Совет </w:t>
      </w:r>
      <w:r w:rsidR="00FF1F27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 xml:space="preserve">депутатов) </w:t>
      </w:r>
      <w:r w:rsidR="00FF1F27" w:rsidRPr="005C2DF8">
        <w:rPr>
          <w:color w:val="404040" w:themeColor="text1" w:themeTint="BF"/>
          <w:sz w:val="26"/>
          <w:szCs w:val="26"/>
        </w:rPr>
        <w:t xml:space="preserve">   </w:t>
      </w:r>
      <w:r w:rsidRPr="005C2DF8">
        <w:rPr>
          <w:color w:val="404040" w:themeColor="text1" w:themeTint="BF"/>
          <w:sz w:val="26"/>
          <w:szCs w:val="26"/>
        </w:rPr>
        <w:t>принимает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решение о проведении конкурса по отбору кандидатов на должность Главы муниципального образования, в котором указывается дата, время и место проведения конкурса, порядок проведения конкурса, персональный состав конкурсной комиссии. Условия конкурса, сведения о дате, времени и месте его проведения подлежат опубликованию не позднее, чем за 20 дней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до дня проведения конкурса.</w:t>
      </w: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A5783B" w:rsidRPr="005C2DF8" w:rsidRDefault="00A5783B" w:rsidP="003F5216">
      <w:pPr>
        <w:pStyle w:val="aa"/>
        <w:numPr>
          <w:ilvl w:val="0"/>
          <w:numId w:val="1"/>
        </w:num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>Право на участие в конкурсе</w:t>
      </w:r>
    </w:p>
    <w:p w:rsidR="003F5216" w:rsidRPr="005C2DF8" w:rsidRDefault="003F5216" w:rsidP="003F5216">
      <w:pPr>
        <w:pStyle w:val="aa"/>
        <w:spacing w:line="264" w:lineRule="auto"/>
        <w:rPr>
          <w:b/>
          <w:bCs/>
          <w:color w:val="404040" w:themeColor="text1" w:themeTint="BF"/>
          <w:kern w:val="2"/>
          <w:sz w:val="26"/>
          <w:szCs w:val="26"/>
          <w:lang w:eastAsia="ru-RU"/>
        </w:rPr>
      </w:pPr>
    </w:p>
    <w:p w:rsidR="00A5783B" w:rsidRPr="005C2DF8" w:rsidRDefault="003F5216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2.1. </w:t>
      </w:r>
      <w:r w:rsidR="00A5783B" w:rsidRPr="005C2DF8">
        <w:rPr>
          <w:color w:val="404040" w:themeColor="text1" w:themeTint="BF"/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кандидатом на должность </w:t>
      </w:r>
      <w:r w:rsidRPr="005C2DF8">
        <w:rPr>
          <w:color w:val="404040" w:themeColor="text1" w:themeTint="BF"/>
          <w:sz w:val="26"/>
          <w:szCs w:val="26"/>
        </w:rPr>
        <w:t>Г</w:t>
      </w:r>
      <w:r w:rsidR="00A5783B" w:rsidRPr="005C2DF8">
        <w:rPr>
          <w:color w:val="404040" w:themeColor="text1" w:themeTint="BF"/>
          <w:sz w:val="26"/>
          <w:szCs w:val="26"/>
        </w:rPr>
        <w:t xml:space="preserve">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="00A5783B" w:rsidRPr="005C2DF8">
          <w:rPr>
            <w:color w:val="404040" w:themeColor="text1" w:themeTint="BF"/>
            <w:sz w:val="26"/>
            <w:szCs w:val="26"/>
          </w:rPr>
          <w:t>законом</w:t>
        </w:r>
      </w:hyperlink>
      <w:r w:rsidR="00A5783B" w:rsidRPr="005C2DF8">
        <w:rPr>
          <w:color w:val="404040" w:themeColor="text1" w:themeTint="BF"/>
          <w:sz w:val="26"/>
          <w:szCs w:val="26"/>
        </w:rPr>
        <w:t xml:space="preserve"> от 12</w:t>
      </w:r>
      <w:r w:rsidR="005B40DD" w:rsidRPr="005C2DF8">
        <w:rPr>
          <w:color w:val="404040" w:themeColor="text1" w:themeTint="BF"/>
          <w:sz w:val="26"/>
          <w:szCs w:val="26"/>
        </w:rPr>
        <w:t xml:space="preserve"> июня </w:t>
      </w:r>
      <w:r w:rsidR="00A5783B" w:rsidRPr="005C2DF8">
        <w:rPr>
          <w:color w:val="404040" w:themeColor="text1" w:themeTint="BF"/>
          <w:sz w:val="26"/>
          <w:szCs w:val="26"/>
        </w:rPr>
        <w:t>2002</w:t>
      </w:r>
      <w:r w:rsidR="005B40DD" w:rsidRPr="005C2DF8">
        <w:rPr>
          <w:color w:val="404040" w:themeColor="text1" w:themeTint="BF"/>
          <w:sz w:val="26"/>
          <w:szCs w:val="26"/>
        </w:rPr>
        <w:t xml:space="preserve"> года </w:t>
      </w:r>
      <w:r w:rsidR="00A5783B" w:rsidRPr="005C2DF8">
        <w:rPr>
          <w:color w:val="404040" w:themeColor="text1" w:themeTint="BF"/>
          <w:sz w:val="26"/>
          <w:szCs w:val="26"/>
        </w:rPr>
        <w:t xml:space="preserve"> </w:t>
      </w:r>
      <w:r w:rsidR="005B40DD" w:rsidRPr="005C2DF8">
        <w:rPr>
          <w:color w:val="404040" w:themeColor="text1" w:themeTint="BF"/>
          <w:sz w:val="26"/>
          <w:szCs w:val="26"/>
        </w:rPr>
        <w:t xml:space="preserve">№ </w:t>
      </w:r>
      <w:r w:rsidR="00A5783B" w:rsidRPr="005C2DF8">
        <w:rPr>
          <w:color w:val="404040" w:themeColor="text1" w:themeTint="BF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5783B" w:rsidRPr="005C2DF8" w:rsidRDefault="005B40DD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2.2. </w:t>
      </w:r>
      <w:r w:rsidR="00A5783B" w:rsidRPr="005C2DF8">
        <w:rPr>
          <w:color w:val="404040" w:themeColor="text1" w:themeTint="BF"/>
          <w:sz w:val="26"/>
          <w:szCs w:val="26"/>
        </w:rPr>
        <w:t xml:space="preserve">Наличие высшего образования не ниже уровня </w:t>
      </w:r>
      <w:proofErr w:type="spellStart"/>
      <w:r w:rsidR="00A5783B" w:rsidRPr="005C2DF8">
        <w:rPr>
          <w:color w:val="404040" w:themeColor="text1" w:themeTint="BF"/>
          <w:sz w:val="26"/>
          <w:szCs w:val="26"/>
        </w:rPr>
        <w:t>специалитета</w:t>
      </w:r>
      <w:proofErr w:type="spellEnd"/>
      <w:r w:rsidR="00A5783B" w:rsidRPr="005C2DF8">
        <w:rPr>
          <w:color w:val="404040" w:themeColor="text1" w:themeTint="BF"/>
          <w:sz w:val="26"/>
          <w:szCs w:val="26"/>
        </w:rPr>
        <w:t>, магистратуры, установленное областным законом от 29</w:t>
      </w:r>
      <w:r w:rsidR="000A20F7" w:rsidRPr="005C2DF8">
        <w:rPr>
          <w:color w:val="404040" w:themeColor="text1" w:themeTint="BF"/>
          <w:sz w:val="26"/>
          <w:szCs w:val="26"/>
        </w:rPr>
        <w:t xml:space="preserve"> декабря </w:t>
      </w:r>
      <w:r w:rsidR="00A5783B" w:rsidRPr="005C2DF8">
        <w:rPr>
          <w:color w:val="404040" w:themeColor="text1" w:themeTint="BF"/>
          <w:sz w:val="26"/>
          <w:szCs w:val="26"/>
        </w:rPr>
        <w:t>2016 года №</w:t>
      </w:r>
      <w:r w:rsidR="000A20F7" w:rsidRPr="005C2DF8">
        <w:rPr>
          <w:color w:val="404040" w:themeColor="text1" w:themeTint="BF"/>
          <w:sz w:val="26"/>
          <w:szCs w:val="26"/>
        </w:rPr>
        <w:t xml:space="preserve"> </w:t>
      </w:r>
      <w:r w:rsidR="00A5783B" w:rsidRPr="005C2DF8">
        <w:rPr>
          <w:color w:val="404040" w:themeColor="text1" w:themeTint="BF"/>
          <w:sz w:val="26"/>
          <w:szCs w:val="26"/>
        </w:rPr>
        <w:t xml:space="preserve">94-з «О требовании к уровню профессионального образования, учитываемом в условиях конкурса по отбору </w:t>
      </w:r>
      <w:r w:rsidR="00A5783B" w:rsidRPr="005C2DF8">
        <w:rPr>
          <w:color w:val="404040" w:themeColor="text1" w:themeTint="BF"/>
          <w:sz w:val="26"/>
          <w:szCs w:val="26"/>
        </w:rPr>
        <w:lastRenderedPageBreak/>
        <w:t xml:space="preserve">кандидатур на должность главы муниципального района, городского округа </w:t>
      </w:r>
      <w:r w:rsidR="00663F5C" w:rsidRPr="005C2DF8">
        <w:rPr>
          <w:color w:val="404040" w:themeColor="text1" w:themeTint="BF"/>
          <w:sz w:val="26"/>
          <w:szCs w:val="26"/>
        </w:rPr>
        <w:t xml:space="preserve">   </w:t>
      </w:r>
      <w:r w:rsidR="00A5783B" w:rsidRPr="005C2DF8">
        <w:rPr>
          <w:color w:val="404040" w:themeColor="text1" w:themeTint="BF"/>
          <w:sz w:val="26"/>
          <w:szCs w:val="26"/>
        </w:rPr>
        <w:t xml:space="preserve">Смоленской области, которое является предпочтительным для осуществления </w:t>
      </w:r>
      <w:r w:rsidR="00373EF0" w:rsidRPr="005C2DF8">
        <w:rPr>
          <w:color w:val="404040" w:themeColor="text1" w:themeTint="BF"/>
          <w:sz w:val="26"/>
          <w:szCs w:val="26"/>
        </w:rPr>
        <w:t>Г</w:t>
      </w:r>
      <w:r w:rsidR="00A5783B" w:rsidRPr="005C2DF8">
        <w:rPr>
          <w:color w:val="404040" w:themeColor="text1" w:themeTint="BF"/>
          <w:sz w:val="26"/>
          <w:szCs w:val="26"/>
        </w:rPr>
        <w:t xml:space="preserve">лавой муниципального района, городского округа Смоленской области отдельных государственных полномочий, переданных органам местного самоуправления муниципального района, городского округа Смоленской области» в качестве требования к уровню профессионального образования, учитываемого в условиях конкурса по отбору кандидатур на должность </w:t>
      </w:r>
      <w:r w:rsidR="00000320" w:rsidRPr="005C2DF8">
        <w:rPr>
          <w:color w:val="404040" w:themeColor="text1" w:themeTint="BF"/>
          <w:sz w:val="26"/>
          <w:szCs w:val="26"/>
        </w:rPr>
        <w:t>Г</w:t>
      </w:r>
      <w:r w:rsidR="00A5783B" w:rsidRPr="005C2DF8">
        <w:rPr>
          <w:color w:val="404040" w:themeColor="text1" w:themeTint="BF"/>
          <w:sz w:val="26"/>
          <w:szCs w:val="26"/>
        </w:rPr>
        <w:t xml:space="preserve">лавы городского округа Смоленской области, является предпочтительным для осуществления </w:t>
      </w:r>
      <w:r w:rsidR="00000320" w:rsidRPr="005C2DF8">
        <w:rPr>
          <w:color w:val="404040" w:themeColor="text1" w:themeTint="BF"/>
          <w:sz w:val="26"/>
          <w:szCs w:val="26"/>
        </w:rPr>
        <w:t>Г</w:t>
      </w:r>
      <w:r w:rsidR="00A5783B" w:rsidRPr="005C2DF8">
        <w:rPr>
          <w:color w:val="404040" w:themeColor="text1" w:themeTint="BF"/>
          <w:sz w:val="26"/>
          <w:szCs w:val="26"/>
        </w:rPr>
        <w:t>лавой городского округа Смоленской области отдельных государственных полномочий, переданных органам местного самоуправления городского округа Смоленской области.</w:t>
      </w:r>
    </w:p>
    <w:p w:rsidR="00A5783B" w:rsidRPr="005C2DF8" w:rsidRDefault="00A5783B" w:rsidP="0028044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A5783B" w:rsidRPr="005C2DF8" w:rsidRDefault="00A5783B" w:rsidP="00000320">
      <w:pPr>
        <w:pStyle w:val="aa"/>
        <w:numPr>
          <w:ilvl w:val="0"/>
          <w:numId w:val="1"/>
        </w:num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5C2DF8">
        <w:rPr>
          <w:b/>
          <w:color w:val="404040" w:themeColor="text1" w:themeTint="BF"/>
          <w:sz w:val="26"/>
          <w:szCs w:val="26"/>
        </w:rPr>
        <w:t>Документы, представляемые для участия в конкурсе</w:t>
      </w:r>
    </w:p>
    <w:p w:rsidR="00000320" w:rsidRPr="005C2DF8" w:rsidRDefault="00000320" w:rsidP="00000320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3.1. Кандидат на должность Главы муниципального образования (далее – кандидат) лично представляет в конкурсную комиссию по отбору кандидатов на должность Главы муниципального образования (далее – конкурсная комиссия)  заявление, оформленное согласно приложению 1 к настоящему Положению.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3.2. К заявлению прилагаются следующие документы: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1) заполненная и подписанная анкета по форме, утвержденной распоряжением Правительства Российской Федерации от 26.05.2005 №</w:t>
      </w:r>
      <w:r w:rsidR="00A618ED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>667-р;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2) документ, удостоверяющий личность гражданина Российской Федерации (паспорт гражданина Российской Федерации);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3) </w:t>
      </w:r>
      <w:r w:rsidR="00B70984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документ об образовании;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4) копия трудовой книжки (при наличии трудовой книжки), заверенная нотариально или кадровой службой по месту работы (службы) с проставлением подписи заверившего лица и печати организации</w:t>
      </w:r>
      <w:r w:rsidR="00A618ED" w:rsidRPr="005C2DF8">
        <w:rPr>
          <w:color w:val="404040" w:themeColor="text1" w:themeTint="BF"/>
          <w:sz w:val="26"/>
          <w:szCs w:val="26"/>
        </w:rPr>
        <w:t xml:space="preserve"> и (или) сведения о трудовой деятельности по форме, предусмотренной Трудовым кодексом Российской Федерации</w:t>
      </w:r>
      <w:r w:rsidRPr="005C2DF8">
        <w:rPr>
          <w:color w:val="404040" w:themeColor="text1" w:themeTint="BF"/>
          <w:sz w:val="26"/>
          <w:szCs w:val="26"/>
        </w:rPr>
        <w:t xml:space="preserve">; 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5) </w:t>
      </w:r>
      <w:r w:rsidR="007910C9" w:rsidRPr="005C2DF8">
        <w:rPr>
          <w:color w:val="404040" w:themeColor="text1" w:themeTint="BF"/>
          <w:sz w:val="26"/>
          <w:szCs w:val="26"/>
        </w:rPr>
        <w:t xml:space="preserve">документ, подтверждающий регистрацию в системе индивидуального (персонифицированного) учета или страховое </w:t>
      </w:r>
      <w:r w:rsidRPr="005C2DF8">
        <w:rPr>
          <w:color w:val="404040" w:themeColor="text1" w:themeTint="BF"/>
          <w:sz w:val="26"/>
          <w:szCs w:val="26"/>
        </w:rPr>
        <w:t>свидетельство обязательного пенсионного страхования;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6)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7) документы воинского учета (для военнообязанных и лиц, подлежащих призыву на военную службу);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8)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по форме</w:t>
      </w:r>
      <w:r w:rsidR="00AD21F6" w:rsidRPr="005C2DF8">
        <w:rPr>
          <w:color w:val="404040" w:themeColor="text1" w:themeTint="BF"/>
          <w:sz w:val="26"/>
          <w:szCs w:val="26"/>
        </w:rPr>
        <w:t xml:space="preserve"> справки о доходах, расходах, об имуществе и обязательствах имущественного характера (далее так же – справка о доходах)</w:t>
      </w:r>
      <w:r w:rsidRPr="005C2DF8">
        <w:rPr>
          <w:color w:val="404040" w:themeColor="text1" w:themeTint="BF"/>
          <w:sz w:val="26"/>
          <w:szCs w:val="26"/>
        </w:rPr>
        <w:t xml:space="preserve">, </w:t>
      </w:r>
      <w:r w:rsidR="00AD21F6" w:rsidRPr="005C2DF8">
        <w:rPr>
          <w:color w:val="404040" w:themeColor="text1" w:themeTint="BF"/>
          <w:sz w:val="26"/>
          <w:szCs w:val="26"/>
        </w:rPr>
        <w:t xml:space="preserve">утвержденной </w:t>
      </w:r>
      <w:r w:rsidRPr="005C2DF8">
        <w:rPr>
          <w:color w:val="404040" w:themeColor="text1" w:themeTint="BF"/>
          <w:sz w:val="26"/>
          <w:szCs w:val="26"/>
        </w:rPr>
        <w:t>Указом Президента Российской Федерации от 23.06.2014 №</w:t>
      </w:r>
      <w:r w:rsidR="003C5EBD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При представлении кандидатами в конкурсную комиссию сведений о доходах, расходах, об имуществе и обязательствах имущественного характера гражданина, а </w:t>
      </w:r>
      <w:r w:rsidRPr="005C2DF8">
        <w:rPr>
          <w:color w:val="404040" w:themeColor="text1" w:themeTint="BF"/>
          <w:sz w:val="26"/>
          <w:szCs w:val="26"/>
        </w:rPr>
        <w:lastRenderedPageBreak/>
        <w:t>также о доходах, об имуществе и обязательствах имущественного характера своих супруги (супруга) и несовершеннолетних детей указываются: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color w:val="404040" w:themeColor="text1" w:themeTint="BF"/>
          <w:sz w:val="26"/>
          <w:szCs w:val="26"/>
        </w:rPr>
        <w:t>-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детей;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</w:t>
      </w:r>
      <w:r w:rsidR="00842A4B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гов) и несовершеннолетних детей.</w:t>
      </w:r>
    </w:p>
    <w:p w:rsidR="00842A4B" w:rsidRPr="005C2DF8" w:rsidRDefault="00CC7540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Заполнение справки о доходах осуществляется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- телекоммуникационной сети «Интернет»;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9)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форме, утвержденной приказом </w:t>
      </w:r>
      <w:proofErr w:type="spellStart"/>
      <w:r w:rsidRPr="005C2DF8">
        <w:rPr>
          <w:rFonts w:eastAsia="Times New Roman"/>
          <w:color w:val="404040" w:themeColor="text1" w:themeTint="BF"/>
          <w:kern w:val="0"/>
          <w:sz w:val="26"/>
          <w:szCs w:val="26"/>
        </w:rPr>
        <w:t>Минздравсоцразвития</w:t>
      </w:r>
      <w:proofErr w:type="spellEnd"/>
      <w:r w:rsidRPr="005C2DF8">
        <w:rPr>
          <w:rFonts w:eastAsia="Times New Roman"/>
          <w:color w:val="404040" w:themeColor="text1" w:themeTint="BF"/>
          <w:kern w:val="0"/>
          <w:sz w:val="26"/>
          <w:szCs w:val="26"/>
        </w:rPr>
        <w:t xml:space="preserve"> Российской Федерации от 14.12.2009 №</w:t>
      </w:r>
      <w:r w:rsidR="00CC7540" w:rsidRPr="005C2DF8">
        <w:rPr>
          <w:rFonts w:eastAsia="Times New Roman"/>
          <w:color w:val="404040" w:themeColor="text1" w:themeTint="BF"/>
          <w:kern w:val="0"/>
          <w:sz w:val="26"/>
          <w:szCs w:val="26"/>
        </w:rPr>
        <w:t xml:space="preserve">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</w:rPr>
        <w:t xml:space="preserve">984н; 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10) справка о наличии (отсутствии) судимости и (или) факта уголовного преследования либо о прекращении уголовного преследования по форме, утвер</w:t>
      </w:r>
      <w:r w:rsidR="00890701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жденной приказом МВД России от 27.09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.201</w:t>
      </w:r>
      <w:r w:rsidR="00890701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9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№</w:t>
      </w:r>
      <w:r w:rsidR="00CC7540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</w:t>
      </w:r>
      <w:r w:rsidR="00890701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660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</w:t>
      </w:r>
      <w:r w:rsidR="00890701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</w:t>
      </w:r>
      <w:r w:rsidR="00F32855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(далее – справка)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11) справка налогового органа по месту проживания (регистрации) о том, что гражданин является (не является) индивидуальным предпринимателем.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3.3. Вместе с заявлением и документами, указанными в пунктах 3.1 и 3.2 настоящего раздела кандидат представляет в конкурсную комиссию </w:t>
      </w:r>
      <w:r w:rsidRPr="005C2DF8">
        <w:rPr>
          <w:bCs/>
          <w:color w:val="404040" w:themeColor="text1" w:themeTint="BF"/>
          <w:sz w:val="26"/>
          <w:szCs w:val="26"/>
        </w:rPr>
        <w:t>уведомление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bookmarkStart w:id="0" w:name="SearchWord"/>
      <w:r w:rsidRPr="005C2DF8">
        <w:rPr>
          <w:color w:val="404040" w:themeColor="text1" w:themeTint="BF"/>
          <w:sz w:val="26"/>
          <w:szCs w:val="26"/>
        </w:rPr>
        <w:t xml:space="preserve">о том, что кандидат не имеет </w:t>
      </w:r>
      <w:r w:rsidRPr="005C2DF8">
        <w:rPr>
          <w:bCs/>
          <w:color w:val="404040" w:themeColor="text1" w:themeTint="BF"/>
          <w:sz w:val="26"/>
          <w:szCs w:val="26"/>
        </w:rPr>
        <w:t>счетов</w:t>
      </w:r>
      <w:r w:rsidRPr="005C2DF8">
        <w:rPr>
          <w:color w:val="404040" w:themeColor="text1" w:themeTint="BF"/>
          <w:sz w:val="26"/>
          <w:szCs w:val="26"/>
        </w:rPr>
        <w:t xml:space="preserve"> (</w:t>
      </w:r>
      <w:r w:rsidRPr="005C2DF8">
        <w:rPr>
          <w:bCs/>
          <w:color w:val="404040" w:themeColor="text1" w:themeTint="BF"/>
          <w:sz w:val="26"/>
          <w:szCs w:val="26"/>
        </w:rPr>
        <w:t>вкладов</w:t>
      </w:r>
      <w:r w:rsidRPr="005C2DF8">
        <w:rPr>
          <w:color w:val="404040" w:themeColor="text1" w:themeTint="BF"/>
          <w:sz w:val="26"/>
          <w:szCs w:val="26"/>
        </w:rPr>
        <w:t xml:space="preserve">), не хранит </w:t>
      </w:r>
      <w:r w:rsidRPr="005C2DF8">
        <w:rPr>
          <w:bCs/>
          <w:color w:val="404040" w:themeColor="text1" w:themeTint="BF"/>
          <w:sz w:val="26"/>
          <w:szCs w:val="26"/>
        </w:rPr>
        <w:t>наличных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денежных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средств</w:t>
      </w:r>
      <w:r w:rsidRPr="005C2DF8">
        <w:rPr>
          <w:color w:val="404040" w:themeColor="text1" w:themeTint="BF"/>
          <w:sz w:val="26"/>
          <w:szCs w:val="26"/>
        </w:rPr>
        <w:t xml:space="preserve"> и </w:t>
      </w:r>
      <w:r w:rsidRPr="005C2DF8">
        <w:rPr>
          <w:bCs/>
          <w:color w:val="404040" w:themeColor="text1" w:themeTint="BF"/>
          <w:sz w:val="26"/>
          <w:szCs w:val="26"/>
        </w:rPr>
        <w:t>ценностей</w:t>
      </w:r>
      <w:r w:rsidRPr="005C2DF8">
        <w:rPr>
          <w:color w:val="404040" w:themeColor="text1" w:themeTint="BF"/>
          <w:sz w:val="26"/>
          <w:szCs w:val="26"/>
        </w:rPr>
        <w:t xml:space="preserve"> в </w:t>
      </w:r>
      <w:r w:rsidRPr="005C2DF8">
        <w:rPr>
          <w:bCs/>
          <w:color w:val="404040" w:themeColor="text1" w:themeTint="BF"/>
          <w:sz w:val="26"/>
          <w:szCs w:val="26"/>
        </w:rPr>
        <w:t>иностранных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банках</w:t>
      </w:r>
      <w:r w:rsidRPr="005C2DF8">
        <w:rPr>
          <w:color w:val="404040" w:themeColor="text1" w:themeTint="BF"/>
          <w:sz w:val="26"/>
          <w:szCs w:val="26"/>
        </w:rPr>
        <w:t xml:space="preserve">, </w:t>
      </w:r>
      <w:r w:rsidRPr="005C2DF8">
        <w:rPr>
          <w:bCs/>
          <w:color w:val="404040" w:themeColor="text1" w:themeTint="BF"/>
          <w:sz w:val="26"/>
          <w:szCs w:val="26"/>
        </w:rPr>
        <w:t>расположенных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за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пределами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территории</w:t>
      </w:r>
      <w:r w:rsidRPr="005C2DF8">
        <w:rPr>
          <w:color w:val="404040" w:themeColor="text1" w:themeTint="BF"/>
          <w:sz w:val="26"/>
          <w:szCs w:val="26"/>
        </w:rPr>
        <w:t xml:space="preserve"> Российской Федерации, не владеет </w:t>
      </w:r>
      <w:r w:rsidRPr="005C2DF8">
        <w:rPr>
          <w:bCs/>
          <w:color w:val="404040" w:themeColor="text1" w:themeTint="BF"/>
          <w:sz w:val="26"/>
          <w:szCs w:val="26"/>
        </w:rPr>
        <w:t>и</w:t>
      </w:r>
      <w:r w:rsidRPr="005C2DF8">
        <w:rPr>
          <w:color w:val="404040" w:themeColor="text1" w:themeTint="BF"/>
          <w:sz w:val="26"/>
          <w:szCs w:val="26"/>
        </w:rPr>
        <w:t xml:space="preserve"> (</w:t>
      </w:r>
      <w:r w:rsidRPr="005C2DF8">
        <w:rPr>
          <w:bCs/>
          <w:color w:val="404040" w:themeColor="text1" w:themeTint="BF"/>
          <w:sz w:val="26"/>
          <w:szCs w:val="26"/>
        </w:rPr>
        <w:t>или)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не пользуется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иностранными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финансовыми</w:t>
      </w:r>
      <w:bookmarkEnd w:id="0"/>
      <w:r w:rsidR="00FF1F27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 xml:space="preserve">инструментами, </w:t>
      </w:r>
      <w:r w:rsidRPr="005C2DF8">
        <w:rPr>
          <w:color w:val="404040" w:themeColor="text1" w:themeTint="BF"/>
          <w:sz w:val="26"/>
          <w:szCs w:val="26"/>
        </w:rPr>
        <w:t>оформленное согласно приложению 2 к настоящему Положению.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В случае наличия у кандидата счетов (</w:t>
      </w:r>
      <w:r w:rsidRPr="005C2DF8">
        <w:rPr>
          <w:bCs/>
          <w:color w:val="404040" w:themeColor="text1" w:themeTint="BF"/>
          <w:sz w:val="26"/>
          <w:szCs w:val="26"/>
        </w:rPr>
        <w:t>вкладов</w:t>
      </w:r>
      <w:r w:rsidRPr="005C2DF8">
        <w:rPr>
          <w:color w:val="404040" w:themeColor="text1" w:themeTint="BF"/>
          <w:sz w:val="26"/>
          <w:szCs w:val="26"/>
        </w:rPr>
        <w:t xml:space="preserve">), </w:t>
      </w:r>
      <w:r w:rsidRPr="005C2DF8">
        <w:rPr>
          <w:bCs/>
          <w:color w:val="404040" w:themeColor="text1" w:themeTint="BF"/>
          <w:sz w:val="26"/>
          <w:szCs w:val="26"/>
        </w:rPr>
        <w:t>наличных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денежных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средств</w:t>
      </w:r>
      <w:r w:rsidRPr="005C2DF8">
        <w:rPr>
          <w:color w:val="404040" w:themeColor="text1" w:themeTint="BF"/>
          <w:sz w:val="26"/>
          <w:szCs w:val="26"/>
        </w:rPr>
        <w:t xml:space="preserve"> и </w:t>
      </w:r>
      <w:r w:rsidRPr="005C2DF8">
        <w:rPr>
          <w:bCs/>
          <w:color w:val="404040" w:themeColor="text1" w:themeTint="BF"/>
          <w:sz w:val="26"/>
          <w:szCs w:val="26"/>
        </w:rPr>
        <w:t>ценностей</w:t>
      </w:r>
      <w:r w:rsidRPr="005C2DF8">
        <w:rPr>
          <w:color w:val="404040" w:themeColor="text1" w:themeTint="BF"/>
          <w:sz w:val="26"/>
          <w:szCs w:val="26"/>
        </w:rPr>
        <w:t xml:space="preserve"> в </w:t>
      </w:r>
      <w:r w:rsidRPr="005C2DF8">
        <w:rPr>
          <w:bCs/>
          <w:color w:val="404040" w:themeColor="text1" w:themeTint="BF"/>
          <w:sz w:val="26"/>
          <w:szCs w:val="26"/>
        </w:rPr>
        <w:t>иностранных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банках</w:t>
      </w:r>
      <w:r w:rsidRPr="005C2DF8">
        <w:rPr>
          <w:color w:val="404040" w:themeColor="text1" w:themeTint="BF"/>
          <w:sz w:val="26"/>
          <w:szCs w:val="26"/>
        </w:rPr>
        <w:t xml:space="preserve">, </w:t>
      </w:r>
      <w:r w:rsidRPr="005C2DF8">
        <w:rPr>
          <w:bCs/>
          <w:color w:val="404040" w:themeColor="text1" w:themeTint="BF"/>
          <w:sz w:val="26"/>
          <w:szCs w:val="26"/>
        </w:rPr>
        <w:t>расположенных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за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пределами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территории</w:t>
      </w:r>
      <w:r w:rsidRPr="005C2DF8">
        <w:rPr>
          <w:color w:val="404040" w:themeColor="text1" w:themeTint="BF"/>
          <w:sz w:val="26"/>
          <w:szCs w:val="26"/>
        </w:rPr>
        <w:t xml:space="preserve"> Российской Федерации, </w:t>
      </w:r>
      <w:r w:rsidRPr="005C2DF8">
        <w:rPr>
          <w:bCs/>
          <w:color w:val="404040" w:themeColor="text1" w:themeTint="BF"/>
          <w:sz w:val="26"/>
          <w:szCs w:val="26"/>
        </w:rPr>
        <w:t>владения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или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использования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иностранными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>финансовыми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bCs/>
          <w:color w:val="404040" w:themeColor="text1" w:themeTint="BF"/>
          <w:sz w:val="26"/>
          <w:szCs w:val="26"/>
        </w:rPr>
        <w:t xml:space="preserve">инструментами кандидат представляет в конкурсную комиссию уведомление об обязательстве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</w:t>
      </w:r>
      <w:r w:rsidRPr="005C2DF8">
        <w:rPr>
          <w:bCs/>
          <w:color w:val="404040" w:themeColor="text1" w:themeTint="BF"/>
          <w:sz w:val="26"/>
          <w:szCs w:val="26"/>
        </w:rPr>
        <w:lastRenderedPageBreak/>
        <w:t xml:space="preserve">и (или) осуществить отчуждение иностранных финансовых инструментов, </w:t>
      </w:r>
      <w:r w:rsidRPr="005C2DF8">
        <w:rPr>
          <w:color w:val="404040" w:themeColor="text1" w:themeTint="BF"/>
          <w:sz w:val="26"/>
          <w:szCs w:val="26"/>
        </w:rPr>
        <w:t>оформленное согласно приложению 3 к настоящему Положению.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3.4. Заявление и документы, указанные в пунктах 3.1 – 3.3 настоящего раздела принимаются при представлении кандидатом в конкурсную комиссию </w:t>
      </w:r>
      <w:r w:rsidRPr="005C2DF8">
        <w:rPr>
          <w:color w:val="404040" w:themeColor="text1" w:themeTint="BF"/>
          <w:sz w:val="26"/>
          <w:szCs w:val="26"/>
        </w:rPr>
        <w:br/>
        <w:t xml:space="preserve">согласия на обработку персональных данных, оформленного согласно приложению 4 к настоящему Положению. 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3.5. Заявление и документы, указанные в пунктах 3.1, 3.2 (за исключением документа, указанного в подпункте 4), 3.3 и 3.4 настоящего Положения, представляются в подлинниках. Секретарь конкурсной комиссии изготавливает копии документов, указанных в подпунктах 2, 3, 5, 6, 7 пункта 3.2, заверяет их, после чего возвращает кандидату.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3.6. Кандидат также вправе представить в конкурсную комиссию иные характеризующие его документы: о дополнительном профессиональном образовании, о присвоении ученой степени, ученого звания, о награждении государственными наградами Российской Федерации, государственной наградой иностранного государства, заверенные кадровыми службами по месту работы (службы) и другие.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Также органами государственной власти, общественными объединениями, политическими партиями, собраниями граждан в конкурсную комиссию могут представляться документы в поддержку кандидата.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3.7. Заявление и документы, указанные в пунктах 3.1 – 3.4 настоящего Положения, подаются в</w:t>
      </w:r>
      <w:r w:rsidR="0095460F" w:rsidRPr="005C2DF8">
        <w:rPr>
          <w:color w:val="404040" w:themeColor="text1" w:themeTint="BF"/>
          <w:sz w:val="26"/>
          <w:szCs w:val="26"/>
        </w:rPr>
        <w:t xml:space="preserve"> конкурсную комиссию в течение 30</w:t>
      </w:r>
      <w:r w:rsidRPr="005C2DF8">
        <w:rPr>
          <w:color w:val="404040" w:themeColor="text1" w:themeTint="BF"/>
          <w:sz w:val="26"/>
          <w:szCs w:val="26"/>
        </w:rPr>
        <w:t xml:space="preserve"> дней после дня опубликования решения Совета депутатов о проведении конкурса.  </w:t>
      </w:r>
    </w:p>
    <w:p w:rsidR="00A5783B" w:rsidRPr="005C2DF8" w:rsidRDefault="00A5783B" w:rsidP="00280446">
      <w:pPr>
        <w:widowControl/>
        <w:autoSpaceDN w:val="0"/>
        <w:spacing w:line="264" w:lineRule="auto"/>
        <w:ind w:firstLine="709"/>
        <w:jc w:val="both"/>
        <w:textAlignment w:val="baseline"/>
        <w:rPr>
          <w:color w:val="404040" w:themeColor="text1" w:themeTint="BF"/>
          <w:sz w:val="26"/>
          <w:szCs w:val="26"/>
        </w:rPr>
      </w:pP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3.8. Прием заявлений и документов, указанных в пунктах 3.1 – 3.4 настоящего Положения, осуществляет секретарь конкурсной комиссии либо уполномоченный член конкурсной комиссии по ее решению. Факт подачи заявления и документов удостоверяется записью в реестре регистрации заявлений кандидатов на должность Главы муниципального образования «город Десногорск» Смоленской области, для участия в конкурсе по отбору кандидатов на должность Главы муниципального образования «город Десногорск» Смоленской области </w:t>
      </w:r>
      <w:r w:rsidRPr="005C2DF8">
        <w:rPr>
          <w:color w:val="404040" w:themeColor="text1" w:themeTint="BF"/>
          <w:sz w:val="26"/>
          <w:szCs w:val="26"/>
        </w:rPr>
        <w:t xml:space="preserve">(далее – реестр), оформленном согласно приложению 5 к настоящему Положению, и описью документов (копий документов), представленных в конкурсную комиссию </w:t>
      </w:r>
      <w:r w:rsidRPr="005C2DF8">
        <w:rPr>
          <w:bCs/>
          <w:color w:val="404040" w:themeColor="text1" w:themeTint="BF"/>
          <w:sz w:val="26"/>
          <w:szCs w:val="26"/>
        </w:rPr>
        <w:t xml:space="preserve">по    </w:t>
      </w:r>
      <w:r w:rsidRPr="005C2DF8">
        <w:rPr>
          <w:color w:val="404040" w:themeColor="text1" w:themeTint="BF"/>
          <w:sz w:val="26"/>
          <w:szCs w:val="26"/>
        </w:rPr>
        <w:t>отбору    кандидатов    на    должность    Главы   муниципального   образования  «город Десногорск» Смоленской области кандидатом на должность Главы м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униципального образования «город Десногорск» Смоленской области (далее – опись), </w:t>
      </w:r>
      <w:r w:rsidRPr="005C2DF8">
        <w:rPr>
          <w:color w:val="404040" w:themeColor="text1" w:themeTint="BF"/>
          <w:sz w:val="26"/>
          <w:szCs w:val="26"/>
        </w:rPr>
        <w:t>оформленной согласно приложению 6 к настоящему Положению. П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ри получении</w:t>
      </w:r>
      <w:r w:rsidR="00DC4B58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от кандидата заявления и документов, указанных в пунктах </w:t>
      </w:r>
      <w:r w:rsidRPr="005C2DF8">
        <w:rPr>
          <w:color w:val="404040" w:themeColor="text1" w:themeTint="BF"/>
          <w:sz w:val="26"/>
          <w:szCs w:val="26"/>
        </w:rPr>
        <w:t xml:space="preserve">3.1 – 3.4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настоящего Положения, </w:t>
      </w:r>
      <w:r w:rsidRPr="005C2DF8">
        <w:rPr>
          <w:color w:val="404040" w:themeColor="text1" w:themeTint="BF"/>
          <w:sz w:val="26"/>
          <w:szCs w:val="26"/>
        </w:rPr>
        <w:t>секретарь конкурсной комиссии либо уполномоченный член конкурсной комиссии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составляет в двух экземплярах опись, которая подписывается кандидатом и </w:t>
      </w:r>
      <w:r w:rsidRPr="005C2DF8">
        <w:rPr>
          <w:color w:val="404040" w:themeColor="text1" w:themeTint="BF"/>
          <w:sz w:val="26"/>
          <w:szCs w:val="26"/>
        </w:rPr>
        <w:t>секретарем конкурсной комиссии либо уполномоченным членом конкурсной комиссии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, принявшим документы. Первый экземпляр описи выдается кандидату, а второй экземпляр описи прилагается к представленным документам. </w:t>
      </w:r>
      <w:r w:rsidRPr="005C2DF8">
        <w:rPr>
          <w:color w:val="404040" w:themeColor="text1" w:themeTint="BF"/>
          <w:sz w:val="26"/>
          <w:szCs w:val="26"/>
        </w:rPr>
        <w:t xml:space="preserve">Заявление, представленное в конкурсную комиссию кандидатом, регистрируется в реестре в день его подачи с указанием даты и присвоением порядкового регистрационного номера. Кандидат считается зарегистрированным со дня регистрации поданного им заявления в реестре. </w:t>
      </w:r>
    </w:p>
    <w:p w:rsidR="00A5783B" w:rsidRPr="005C2DF8" w:rsidRDefault="00A5783B" w:rsidP="00280446">
      <w:pPr>
        <w:widowControl/>
        <w:autoSpaceDN w:val="0"/>
        <w:spacing w:line="264" w:lineRule="auto"/>
        <w:ind w:firstLine="709"/>
        <w:jc w:val="both"/>
        <w:textAlignment w:val="baseline"/>
        <w:rPr>
          <w:color w:val="404040" w:themeColor="text1" w:themeTint="BF"/>
          <w:sz w:val="26"/>
          <w:szCs w:val="26"/>
        </w:rPr>
      </w:pP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lastRenderedPageBreak/>
        <w:t xml:space="preserve">3.9. После регистрации кандидата в реестре ему выдается уведомление 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br/>
      </w:r>
      <w:r w:rsidRPr="005C2DF8">
        <w:rPr>
          <w:rFonts w:eastAsia="Times New Roman"/>
          <w:bCs/>
          <w:color w:val="404040" w:themeColor="text1" w:themeTint="BF"/>
          <w:kern w:val="3"/>
          <w:sz w:val="26"/>
          <w:szCs w:val="26"/>
          <w:lang w:eastAsia="zh-CN"/>
        </w:rPr>
        <w:t xml:space="preserve">о регистрации заявления кандидата 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на должность Главы муниципального образования «город Десногорск» Смоленской области </w:t>
      </w:r>
      <w:r w:rsidRPr="005C2DF8">
        <w:rPr>
          <w:rFonts w:eastAsia="Times New Roman"/>
          <w:bCs/>
          <w:color w:val="404040" w:themeColor="text1" w:themeTint="BF"/>
          <w:kern w:val="3"/>
          <w:sz w:val="26"/>
          <w:szCs w:val="26"/>
          <w:lang w:eastAsia="zh-CN"/>
        </w:rPr>
        <w:t xml:space="preserve">в реестре </w:t>
      </w:r>
      <w:r w:rsidR="00C64C72" w:rsidRPr="005C2DF8">
        <w:rPr>
          <w:rFonts w:eastAsia="Times New Roman"/>
          <w:bCs/>
          <w:color w:val="404040" w:themeColor="text1" w:themeTint="BF"/>
          <w:kern w:val="3"/>
          <w:sz w:val="26"/>
          <w:szCs w:val="26"/>
          <w:lang w:eastAsia="zh-CN"/>
        </w:rPr>
        <w:t xml:space="preserve">регистрации </w:t>
      </w:r>
      <w:r w:rsidR="000942CB" w:rsidRPr="005C2DF8">
        <w:rPr>
          <w:rFonts w:eastAsia="Times New Roman"/>
          <w:bCs/>
          <w:color w:val="404040" w:themeColor="text1" w:themeTint="BF"/>
          <w:kern w:val="3"/>
          <w:sz w:val="26"/>
          <w:szCs w:val="26"/>
          <w:lang w:eastAsia="zh-CN"/>
        </w:rPr>
        <w:t xml:space="preserve">заявлений </w:t>
      </w:r>
      <w:r w:rsidR="000942CB"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>кандидатов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 на должность Главы муниципального образования «город Десногорск» Смоленской области для участия в конкурсе по отбору кандидатов на должность Главы муниципального </w:t>
      </w:r>
      <w:r w:rsidR="000942CB"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>образования «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город Десногорск» Смоленской </w:t>
      </w:r>
      <w:r w:rsidR="000942CB"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>области, оформленное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 согласно </w:t>
      </w:r>
      <w:r w:rsidRPr="005C2DF8">
        <w:rPr>
          <w:color w:val="404040" w:themeColor="text1" w:themeTint="BF"/>
          <w:sz w:val="26"/>
          <w:szCs w:val="26"/>
        </w:rPr>
        <w:t>приложению 7 к настоящему Положению.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Кандидат вправе отказаться от участия в конкурсе в любое время до принятия конкурсной комиссией решения о представлении Совету депутатов кандидатов для избрания на должность Главы муниципального образования. 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3.10.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средств.</w:t>
      </w: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A5783B" w:rsidRPr="005C2DF8" w:rsidRDefault="00A5783B" w:rsidP="000942CB">
      <w:pPr>
        <w:pStyle w:val="aa"/>
        <w:numPr>
          <w:ilvl w:val="0"/>
          <w:numId w:val="1"/>
        </w:num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>Конкурсная комиссия</w:t>
      </w:r>
    </w:p>
    <w:p w:rsidR="000942CB" w:rsidRPr="005C2DF8" w:rsidRDefault="000942CB" w:rsidP="000942CB">
      <w:pPr>
        <w:pStyle w:val="aa"/>
        <w:spacing w:line="264" w:lineRule="auto"/>
        <w:rPr>
          <w:b/>
          <w:bCs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4.1. Для проведения конкурса создается конкурсная комиссия, персональный состав которой указывается в решении Совета депутатов о проведении конкурса </w:t>
      </w:r>
      <w:r w:rsidRPr="005C2DF8">
        <w:rPr>
          <w:color w:val="404040" w:themeColor="text1" w:themeTint="BF"/>
          <w:sz w:val="26"/>
          <w:szCs w:val="26"/>
        </w:rPr>
        <w:br/>
        <w:t xml:space="preserve">по отбору кандидатов на должность Главы муниципального образования. 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4.2. Конкурсная комиссия обеспечивает подготовку и проведение конкурса в порядке, установленном настоящим Положением.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4.3. Конкурсная комиссия состоит из 6 человек,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половина членов конкурсной комиссии (</w:t>
      </w:r>
      <w:r w:rsidRPr="005C2DF8">
        <w:rPr>
          <w:color w:val="404040" w:themeColor="text1" w:themeTint="BF"/>
          <w:sz w:val="26"/>
          <w:szCs w:val="26"/>
        </w:rPr>
        <w:t xml:space="preserve">3 члена конкурсной комиссии) назначается Советом депутатов,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другая половина (</w:t>
      </w:r>
      <w:r w:rsidRPr="005C2DF8">
        <w:rPr>
          <w:color w:val="404040" w:themeColor="text1" w:themeTint="BF"/>
          <w:sz w:val="26"/>
          <w:szCs w:val="26"/>
        </w:rPr>
        <w:t>3 члена конкурсной комиссии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) – Губернатором Смоленской области</w:t>
      </w:r>
      <w:r w:rsidRPr="005C2DF8">
        <w:rPr>
          <w:color w:val="404040" w:themeColor="text1" w:themeTint="BF"/>
          <w:sz w:val="26"/>
          <w:szCs w:val="26"/>
        </w:rPr>
        <w:t>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4.4. Членами конкурсной комиссии могут быть назначены граждане Российской Федерации, достигшие возраста 18 лет и обладающие активным избирательным правом.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4.5. Членами конкурсной комиссии не могут быть: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лица, не имеющие гражданства Российской Федерации;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граждане Российской Федерации, признанные недееспособными или ограничено дееспособными решением суда, вступившим в законную силу;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супруги и близкие родственники кандидатов, близкие родственники супругов кандидатов;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лица, которые находятся в непосредственном подчинении у кандидатов.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4.6. Конкурсная комиссия обладает следующими полномочиями: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осуществляет прием и регистрацию документов, поступающих от лиц, изъявивших желание принять участие в конкурсе;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обеспечивает реализацию мероприятий, связанных с подготовкой и проведением конкурса;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ab/>
        <w:t>- формирует дело кандидата;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</w:t>
      </w:r>
      <w:r w:rsidRPr="005C2DF8">
        <w:rPr>
          <w:color w:val="404040" w:themeColor="text1" w:themeTint="BF"/>
          <w:sz w:val="26"/>
          <w:szCs w:val="26"/>
        </w:rPr>
        <w:tab/>
        <w:t>- устанавливает регламент заседаний конкурсной комиссии;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проводит конкурс документов;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- проверяет достоверность представленных кандидатами персональных данных и иных сведений в установленном порядке, в том числе обращается с запросами о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lastRenderedPageBreak/>
        <w:t>проведении соответствующих проверок в правоохранительные органы, органы исполнительной власти;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проводит индивидуальное собеседование с кандидатами;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- рассматривает поступившие заявления;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ab/>
        <w:t>- осуществляет иные полномочия в соответствии с настоящим Положением.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4.7. Деятельность конкурсной комиссии осуществляется коллегиально.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4.8. Форма работы конкурсной комиссии – заседание. Заседание правомочно, если на нем присутствует </w:t>
      </w:r>
      <w:r w:rsidR="00692E35" w:rsidRPr="005C2DF8">
        <w:rPr>
          <w:color w:val="404040" w:themeColor="text1" w:themeTint="BF"/>
          <w:sz w:val="26"/>
          <w:szCs w:val="26"/>
        </w:rPr>
        <w:t>более 50 процентов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от установленного числа</w:t>
      </w:r>
      <w:r w:rsidRPr="005C2DF8">
        <w:rPr>
          <w:color w:val="404040" w:themeColor="text1" w:themeTint="BF"/>
          <w:sz w:val="26"/>
          <w:szCs w:val="26"/>
        </w:rPr>
        <w:t xml:space="preserve"> членов конкурсной комиссии. В ходе заседания секретарем конкурсной комиссии ведется протокол, в котором отражаются результаты голосования. Протокол подписывается председателем, </w:t>
      </w:r>
      <w:r w:rsidR="00692E35" w:rsidRPr="005C2DF8">
        <w:rPr>
          <w:color w:val="404040" w:themeColor="text1" w:themeTint="BF"/>
          <w:sz w:val="26"/>
          <w:szCs w:val="26"/>
        </w:rPr>
        <w:t xml:space="preserve">конкурсной комиссии и </w:t>
      </w:r>
      <w:r w:rsidRPr="005C2DF8">
        <w:rPr>
          <w:color w:val="404040" w:themeColor="text1" w:themeTint="BF"/>
          <w:sz w:val="26"/>
          <w:szCs w:val="26"/>
        </w:rPr>
        <w:t xml:space="preserve">секретарем </w:t>
      </w:r>
      <w:r w:rsidR="00692E35" w:rsidRPr="005C2DF8">
        <w:rPr>
          <w:color w:val="404040" w:themeColor="text1" w:themeTint="BF"/>
          <w:sz w:val="26"/>
          <w:szCs w:val="26"/>
        </w:rPr>
        <w:t xml:space="preserve">конкурсной </w:t>
      </w:r>
      <w:r w:rsidRPr="005C2DF8">
        <w:rPr>
          <w:color w:val="404040" w:themeColor="text1" w:themeTint="BF"/>
          <w:sz w:val="26"/>
          <w:szCs w:val="26"/>
        </w:rPr>
        <w:t xml:space="preserve">комиссии. 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4.9. На первое заседание конкурсной комиссии члены конкурсной комиссии собираются не позднее дня, предшествующего дню начала приема документов, и избирают из своего состава председателя конкурсной комиссии, заместителя председателя конкурсной комиссии и секретаря конкурсной комиссии, а также формируют рабочую группу для проверки документов и сведений, представленных кандидатами. 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Рабочая группа по результатам проверки документов и сведений, представленных кандидатами, представляет в конкурсную комиссию заключение.</w:t>
      </w:r>
    </w:p>
    <w:p w:rsidR="006D5127" w:rsidRPr="005C2DF8" w:rsidRDefault="006D5127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4.10. </w:t>
      </w:r>
      <w:r w:rsidR="00663CCA" w:rsidRPr="005C2DF8">
        <w:rPr>
          <w:color w:val="404040" w:themeColor="text1" w:themeTint="BF"/>
          <w:sz w:val="26"/>
          <w:szCs w:val="26"/>
        </w:rPr>
        <w:t xml:space="preserve">Допускается проведение заседания конкурсной комиссии и рабочей группы с использованием систем видео </w:t>
      </w:r>
      <w:r w:rsidR="00B70984" w:rsidRPr="005C2DF8">
        <w:rPr>
          <w:color w:val="404040" w:themeColor="text1" w:themeTint="BF"/>
          <w:sz w:val="26"/>
          <w:szCs w:val="26"/>
        </w:rPr>
        <w:t>–</w:t>
      </w:r>
      <w:r w:rsidR="00663CCA" w:rsidRPr="005C2DF8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663CCA" w:rsidRPr="005C2DF8">
        <w:rPr>
          <w:color w:val="404040" w:themeColor="text1" w:themeTint="BF"/>
          <w:sz w:val="26"/>
          <w:szCs w:val="26"/>
        </w:rPr>
        <w:t>конференц</w:t>
      </w:r>
      <w:r w:rsidR="00B70984" w:rsidRPr="005C2DF8">
        <w:rPr>
          <w:color w:val="404040" w:themeColor="text1" w:themeTint="BF"/>
          <w:sz w:val="26"/>
          <w:szCs w:val="26"/>
        </w:rPr>
        <w:t xml:space="preserve"> </w:t>
      </w:r>
      <w:r w:rsidR="00663CCA" w:rsidRPr="005C2DF8">
        <w:rPr>
          <w:color w:val="404040" w:themeColor="text1" w:themeTint="BF"/>
          <w:sz w:val="26"/>
          <w:szCs w:val="26"/>
        </w:rPr>
        <w:t>-</w:t>
      </w:r>
      <w:r w:rsidR="00B70984" w:rsidRPr="005C2DF8">
        <w:rPr>
          <w:color w:val="404040" w:themeColor="text1" w:themeTint="BF"/>
          <w:sz w:val="26"/>
          <w:szCs w:val="26"/>
        </w:rPr>
        <w:t xml:space="preserve"> </w:t>
      </w:r>
      <w:r w:rsidR="00663CCA" w:rsidRPr="005C2DF8">
        <w:rPr>
          <w:color w:val="404040" w:themeColor="text1" w:themeTint="BF"/>
          <w:sz w:val="26"/>
          <w:szCs w:val="26"/>
        </w:rPr>
        <w:t>связи</w:t>
      </w:r>
      <w:proofErr w:type="gramEnd"/>
      <w:r w:rsidR="00663CCA" w:rsidRPr="005C2DF8">
        <w:rPr>
          <w:color w:val="404040" w:themeColor="text1" w:themeTint="BF"/>
          <w:sz w:val="26"/>
          <w:szCs w:val="26"/>
        </w:rPr>
        <w:t>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</w:t>
      </w:r>
      <w:r w:rsidR="00663CCA" w:rsidRPr="005C2DF8">
        <w:rPr>
          <w:color w:val="404040" w:themeColor="text1" w:themeTint="BF"/>
          <w:sz w:val="26"/>
          <w:szCs w:val="26"/>
        </w:rPr>
        <w:t>1</w:t>
      </w:r>
      <w:r w:rsidRPr="005C2DF8">
        <w:rPr>
          <w:color w:val="404040" w:themeColor="text1" w:themeTint="BF"/>
          <w:sz w:val="26"/>
          <w:szCs w:val="26"/>
        </w:rPr>
        <w:t>. Заседания конкурсной комиссии созываются ее председателем по мере необходимости. Председатель конкурсной комиссии обязан созвать заседание по требованию не менее 1/3 от установленного числа членов конкурсной комиссии.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</w:t>
      </w:r>
      <w:r w:rsidR="00663CCA" w:rsidRPr="005C2DF8">
        <w:rPr>
          <w:color w:val="404040" w:themeColor="text1" w:themeTint="BF"/>
          <w:sz w:val="26"/>
          <w:szCs w:val="26"/>
        </w:rPr>
        <w:t>2</w:t>
      </w:r>
      <w:r w:rsidRPr="005C2DF8">
        <w:rPr>
          <w:color w:val="404040" w:themeColor="text1" w:themeTint="BF"/>
          <w:sz w:val="26"/>
          <w:szCs w:val="26"/>
        </w:rPr>
        <w:t xml:space="preserve">. Решения конкурсной комиссии, включая решение по результатам проведения конкурса, принимаются открытым голосованием простым большинством голосов </w:t>
      </w:r>
      <w:r w:rsidR="00663CCA" w:rsidRPr="005C2DF8">
        <w:rPr>
          <w:color w:val="404040" w:themeColor="text1" w:themeTint="BF"/>
          <w:sz w:val="26"/>
          <w:szCs w:val="26"/>
        </w:rPr>
        <w:t>от числа членов конкурсной комиссии,</w:t>
      </w:r>
      <w:r w:rsidR="00FD498B" w:rsidRPr="005C2DF8">
        <w:rPr>
          <w:color w:val="404040" w:themeColor="text1" w:themeTint="BF"/>
          <w:sz w:val="26"/>
          <w:szCs w:val="26"/>
        </w:rPr>
        <w:t xml:space="preserve"> присутствующих на заседании. </w:t>
      </w:r>
      <w:r w:rsidRPr="005C2DF8">
        <w:rPr>
          <w:color w:val="404040" w:themeColor="text1" w:themeTint="BF"/>
          <w:sz w:val="26"/>
          <w:szCs w:val="26"/>
        </w:rPr>
        <w:t>При равенстве голосов членов конкурсной комиссии решающим является голос председателя конкурсной комиссии.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</w:t>
      </w:r>
      <w:r w:rsidR="00FD498B" w:rsidRPr="005C2DF8">
        <w:rPr>
          <w:color w:val="404040" w:themeColor="text1" w:themeTint="BF"/>
          <w:sz w:val="26"/>
          <w:szCs w:val="26"/>
        </w:rPr>
        <w:t>3</w:t>
      </w:r>
      <w:r w:rsidRPr="005C2DF8">
        <w:rPr>
          <w:color w:val="404040" w:themeColor="text1" w:themeTint="BF"/>
          <w:sz w:val="26"/>
          <w:szCs w:val="26"/>
        </w:rPr>
        <w:t>. По результатам голосования конкурсной комиссии оформляется решение, которое подписывается председателем конкурсной комиссии.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Особое мнение члена конкурсной комиссии не оглашается кандидатам, принявшим участие в конкурсе.</w:t>
      </w:r>
    </w:p>
    <w:p w:rsidR="00FD498B" w:rsidRPr="005C2DF8" w:rsidRDefault="00FD498B" w:rsidP="00FD498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4.14.</w:t>
      </w:r>
      <w:r w:rsidRPr="005C2DF8">
        <w:rPr>
          <w:color w:val="404040" w:themeColor="text1" w:themeTint="BF"/>
          <w:sz w:val="26"/>
          <w:szCs w:val="26"/>
        </w:rPr>
        <w:tab/>
        <w:t>В случае проведения заседания конкурсной комиссии с использованием систем видео-конференц-связи секретарем конкурсной комиссии составляются протокол заседания конкурсной комиссии и решения конкурсной комиссии и направляются председателю конкурсной комиссии не позднее следующего рабочего дня за днем проведения заседания конкурсной комиссии для подписания.</w:t>
      </w:r>
    </w:p>
    <w:p w:rsidR="00FD498B" w:rsidRPr="005C2DF8" w:rsidRDefault="00FD498B" w:rsidP="00FD498B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В случае проведения заседания рабочей группы с использованием систем видео-конференц-связи секретарем рабочей группы составляются протокол заседания рабочей группы и заключение рабочей группы и направляются председателю рабочей группы не позднее следующего рабочего дня за днем проведения заседания рабочей группы для </w:t>
      </w:r>
      <w:r w:rsidRPr="005C2DF8">
        <w:rPr>
          <w:color w:val="404040" w:themeColor="text1" w:themeTint="BF"/>
          <w:sz w:val="26"/>
          <w:szCs w:val="26"/>
        </w:rPr>
        <w:lastRenderedPageBreak/>
        <w:t>подписания.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</w:t>
      </w:r>
      <w:r w:rsidR="00FD498B" w:rsidRPr="005C2DF8">
        <w:rPr>
          <w:color w:val="404040" w:themeColor="text1" w:themeTint="BF"/>
          <w:sz w:val="26"/>
          <w:szCs w:val="26"/>
        </w:rPr>
        <w:t>5</w:t>
      </w:r>
      <w:r w:rsidRPr="005C2DF8">
        <w:rPr>
          <w:color w:val="404040" w:themeColor="text1" w:themeTint="BF"/>
          <w:sz w:val="26"/>
          <w:szCs w:val="26"/>
        </w:rPr>
        <w:t>. Председатель конкурсной комиссии: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ab/>
        <w:t>- осуществляет общее руководство работой конкурсной комиссии;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председательствует на заседаниях конкурсной комиссии;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распределяет обязанности между членами конкурсной комиссии;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контролирует исполнение решений, принятых конкурсной комиссией;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подписывает протоколы заседаний и решения, принимаемые конкурсной комиссией.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</w:t>
      </w:r>
      <w:r w:rsidR="005545DC" w:rsidRPr="005C2DF8">
        <w:rPr>
          <w:color w:val="404040" w:themeColor="text1" w:themeTint="BF"/>
          <w:sz w:val="26"/>
          <w:szCs w:val="26"/>
        </w:rPr>
        <w:t>6</w:t>
      </w:r>
      <w:r w:rsidRPr="005C2DF8">
        <w:rPr>
          <w:color w:val="404040" w:themeColor="text1" w:themeTint="BF"/>
          <w:sz w:val="26"/>
          <w:szCs w:val="26"/>
        </w:rPr>
        <w:t>. Заместитель председателя конкурсной комиссии исполняет полномочия председателя конкурсной комиссии в случае его отсутствия по уважительной причине (болезнь, отпуск и другие уважительные причины), а также осуществляет иные полномочия по поручению председателя конкурсной комиссии.</w:t>
      </w:r>
    </w:p>
    <w:p w:rsidR="00A5783B" w:rsidRPr="005C2DF8" w:rsidRDefault="005545DC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4.17</w:t>
      </w:r>
      <w:r w:rsidR="00A5783B" w:rsidRPr="005C2DF8">
        <w:rPr>
          <w:color w:val="404040" w:themeColor="text1" w:themeTint="BF"/>
          <w:sz w:val="26"/>
          <w:szCs w:val="26"/>
        </w:rPr>
        <w:t>. Секретарь конкурсной комиссии обеспечивает деятельность конкурсной комиссии, ведет делопроизводство, принимает и регистрирует поступившие в конкурсную комиссию заявления, документы и материалы, готовит их для рассмотрения на заседании конкурсной комиссии</w:t>
      </w:r>
      <w:r w:rsidRPr="005C2DF8">
        <w:rPr>
          <w:color w:val="404040" w:themeColor="text1" w:themeTint="BF"/>
          <w:sz w:val="26"/>
          <w:szCs w:val="26"/>
        </w:rPr>
        <w:t>, подписывает протоколы заседаний</w:t>
      </w:r>
      <w:r w:rsidR="00A5783B" w:rsidRPr="005C2DF8">
        <w:rPr>
          <w:color w:val="404040" w:themeColor="text1" w:themeTint="BF"/>
          <w:sz w:val="26"/>
          <w:szCs w:val="26"/>
        </w:rPr>
        <w:t>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</w:t>
      </w:r>
      <w:r w:rsidR="00E2199E" w:rsidRPr="005C2DF8">
        <w:rPr>
          <w:color w:val="404040" w:themeColor="text1" w:themeTint="BF"/>
          <w:sz w:val="26"/>
          <w:szCs w:val="26"/>
        </w:rPr>
        <w:t>8</w:t>
      </w:r>
      <w:r w:rsidRPr="005C2DF8">
        <w:rPr>
          <w:color w:val="404040" w:themeColor="text1" w:themeTint="BF"/>
          <w:sz w:val="26"/>
          <w:szCs w:val="26"/>
        </w:rPr>
        <w:t>. Члены конкурсной комиссии участвуют в ее заседаниях лично и не вправе передавать свои полномочия другому лицу.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4.1</w:t>
      </w:r>
      <w:r w:rsidR="00E2199E" w:rsidRPr="005C2DF8">
        <w:rPr>
          <w:color w:val="404040" w:themeColor="text1" w:themeTint="BF"/>
          <w:sz w:val="26"/>
          <w:szCs w:val="26"/>
        </w:rPr>
        <w:t>9</w:t>
      </w:r>
      <w:r w:rsidRPr="005C2DF8">
        <w:rPr>
          <w:color w:val="404040" w:themeColor="text1" w:themeTint="BF"/>
          <w:sz w:val="26"/>
          <w:szCs w:val="26"/>
        </w:rPr>
        <w:t>. Члены конкурсной комиссии имеют право: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своевременно получать информацию о планируемом заседании конкурсной комиссии;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знакомиться с документами и материалами, непосредственно связанными с проведением конкурса;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- </w:t>
      </w:r>
      <w:r w:rsidR="00B70984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>удостовериться в подлинности представленных документов;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ab/>
        <w:t>-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голосования;</w:t>
      </w:r>
    </w:p>
    <w:p w:rsidR="00A5783B" w:rsidRPr="005C2DF8" w:rsidRDefault="00A5783B" w:rsidP="00280446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в случае несогласия с решением конкурсной комиссии высказать в письменном виде особое мнение.</w:t>
      </w:r>
    </w:p>
    <w:p w:rsidR="00A5783B" w:rsidRPr="005C2DF8" w:rsidRDefault="00142EEE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4.20</w:t>
      </w:r>
      <w:r w:rsidR="00A5783B" w:rsidRPr="005C2DF8">
        <w:rPr>
          <w:color w:val="404040" w:themeColor="text1" w:themeTint="BF"/>
          <w:sz w:val="26"/>
          <w:szCs w:val="26"/>
        </w:rPr>
        <w:t>. Полномочия конкурсной комиссии прекращаются после избрания на должность Главы муниципального образования.</w:t>
      </w:r>
    </w:p>
    <w:p w:rsidR="00A5783B" w:rsidRPr="005C2DF8" w:rsidRDefault="00014C26" w:rsidP="00280446">
      <w:pPr>
        <w:autoSpaceDE w:val="0"/>
        <w:autoSpaceDN w:val="0"/>
        <w:adjustRightInd w:val="0"/>
        <w:spacing w:line="264" w:lineRule="auto"/>
        <w:ind w:firstLine="720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4.21</w:t>
      </w:r>
      <w:r w:rsidR="00A5783B" w:rsidRPr="005C2DF8">
        <w:rPr>
          <w:color w:val="404040" w:themeColor="text1" w:themeTint="BF"/>
          <w:sz w:val="26"/>
          <w:szCs w:val="26"/>
        </w:rPr>
        <w:t>. Срок полномочий члена конкурсной комиссии истекает одновременно с прекращением полномочий конкурсной комиссии.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720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Полномочия члена конкурсной комиссии прекращаются досрочно в случаях: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720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1) смерти;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720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2) появления оснований, указанных в пункте 4.5 настоящего Положения; 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720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3) подачи на имя председателя конкурсной комиссии заявления о сложении своих полномочий;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4) подачи заявления в конкурсную комиссию о допуске к участию в конкурсе в качестве кандидата на должность Главы муниципального образования;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lastRenderedPageBreak/>
        <w:t xml:space="preserve">5) систематического (2 раза подряд) отсутствия на заседании конкурсной комиссии. 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720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4.2</w:t>
      </w:r>
      <w:r w:rsidR="00014C26" w:rsidRPr="005C2DF8">
        <w:rPr>
          <w:color w:val="404040" w:themeColor="text1" w:themeTint="BF"/>
          <w:sz w:val="26"/>
          <w:szCs w:val="26"/>
        </w:rPr>
        <w:t>2</w:t>
      </w:r>
      <w:r w:rsidRPr="005C2DF8">
        <w:rPr>
          <w:color w:val="404040" w:themeColor="text1" w:themeTint="BF"/>
          <w:sz w:val="26"/>
          <w:szCs w:val="26"/>
        </w:rPr>
        <w:t xml:space="preserve">. Председатель конкурсной комиссии обязан </w:t>
      </w:r>
      <w:r w:rsidR="00627F53" w:rsidRPr="005C2DF8">
        <w:rPr>
          <w:color w:val="404040" w:themeColor="text1" w:themeTint="BF"/>
          <w:sz w:val="26"/>
          <w:szCs w:val="26"/>
        </w:rPr>
        <w:t xml:space="preserve">в течении 1 рабочего дня </w:t>
      </w:r>
      <w:r w:rsidRPr="005C2DF8">
        <w:rPr>
          <w:color w:val="404040" w:themeColor="text1" w:themeTint="BF"/>
          <w:sz w:val="26"/>
          <w:szCs w:val="26"/>
        </w:rPr>
        <w:t>незамедлительно уведомить Совет депутатов о прекращении полномочий члена конкурсной комиссии для принятия Советом депутатов решения о назначении нового члена конкурсной комиссии. Совет депутатов принимает решение о назначении нового члена конкурсной комиссии в течение 3 дней с момента получения уведомления</w:t>
      </w:r>
      <w:r w:rsidRPr="005C2DF8">
        <w:rPr>
          <w:color w:val="404040" w:themeColor="text1" w:themeTint="BF"/>
          <w:sz w:val="26"/>
          <w:szCs w:val="26"/>
          <w:vertAlign w:val="superscript"/>
        </w:rPr>
        <w:footnoteReference w:id="1"/>
      </w:r>
      <w:r w:rsidRPr="005C2DF8">
        <w:rPr>
          <w:color w:val="404040" w:themeColor="text1" w:themeTint="BF"/>
          <w:sz w:val="26"/>
          <w:szCs w:val="26"/>
        </w:rPr>
        <w:t>.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720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В случае если прекращение полномочий одного или нескольких членов конкурсной комиссии позволяет проводить правомочные заседания конкурсной комиссии, назначение нового члена (членов) конкурсной комиссии </w:t>
      </w:r>
      <w:r w:rsidRPr="005C2DF8">
        <w:rPr>
          <w:color w:val="404040" w:themeColor="text1" w:themeTint="BF"/>
          <w:sz w:val="26"/>
          <w:szCs w:val="26"/>
        </w:rPr>
        <w:br/>
        <w:t>не производится.</w:t>
      </w:r>
    </w:p>
    <w:p w:rsidR="00A5783B" w:rsidRPr="005C2DF8" w:rsidRDefault="00A5783B" w:rsidP="00280446">
      <w:pPr>
        <w:spacing w:line="264" w:lineRule="auto"/>
        <w:ind w:hanging="30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A5783B" w:rsidRPr="005C2DF8" w:rsidRDefault="00A5783B" w:rsidP="00AC6257">
      <w:pPr>
        <w:pStyle w:val="aa"/>
        <w:numPr>
          <w:ilvl w:val="0"/>
          <w:numId w:val="1"/>
        </w:num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>Порядок проведения конкурса</w:t>
      </w:r>
    </w:p>
    <w:p w:rsidR="00AC6257" w:rsidRPr="005C2DF8" w:rsidRDefault="00AC6257" w:rsidP="00AC6257">
      <w:pPr>
        <w:pStyle w:val="aa"/>
        <w:spacing w:line="264" w:lineRule="auto"/>
        <w:rPr>
          <w:b/>
          <w:bCs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5.1. Конкурс проводится в два этапа: 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первый этап – конкурс документов;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второй этап – индивидуальное собеседование.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5.2. При проведении первого этапа конкурса на заседании конкурсной комиссии изучаются документы, представленные кандидатами, на предмет соответствия кандидатов установленным требованиям, а также на предмет соответствия заявления и документов требованиям, установленным пунктами 3.1 – 3.4, 3.5 и 3.7 настоящего Положения. По итогам рассмотрения представленных документов производится допуск кандидатов к участию во втором этапе конкурса.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5.3. В результате рассмотрения документов кандидаты не допускаются </w:t>
      </w:r>
      <w:r w:rsidRPr="005C2DF8">
        <w:rPr>
          <w:color w:val="404040" w:themeColor="text1" w:themeTint="BF"/>
          <w:sz w:val="26"/>
          <w:szCs w:val="26"/>
        </w:rPr>
        <w:br/>
        <w:t>к участию во втором этапе конкурса в случаях:</w:t>
      </w:r>
    </w:p>
    <w:p w:rsidR="00A5783B" w:rsidRPr="005C2DF8" w:rsidRDefault="00A5783B" w:rsidP="00B70984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- </w:t>
      </w:r>
      <w:r w:rsidR="00280446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 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несоответствия кандидатов установленным требованиям</w:t>
      </w:r>
      <w:r w:rsidR="00107B1F"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, установленным пунктами 2.1 и 2.2 настоящего Положения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;</w:t>
      </w:r>
    </w:p>
    <w:p w:rsidR="00A5783B" w:rsidRPr="005C2DF8" w:rsidRDefault="00A5783B" w:rsidP="00B7098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выявления в заявлении и документах несоответствия их требованиям, установленным пунктами 3.1 –</w:t>
      </w:r>
      <w:r w:rsidR="009D709F" w:rsidRPr="005C2DF8">
        <w:rPr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 xml:space="preserve">3.5 и 3.7 настоящего Положения; </w:t>
      </w:r>
    </w:p>
    <w:p w:rsidR="00A5783B" w:rsidRPr="005C2DF8" w:rsidRDefault="00A5783B" w:rsidP="00B70984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- выявления в результате проверки, установленной абзацем седьмым </w:t>
      </w:r>
      <w:r w:rsidRPr="005C2DF8">
        <w:rPr>
          <w:color w:val="404040" w:themeColor="text1" w:themeTint="BF"/>
          <w:sz w:val="26"/>
          <w:szCs w:val="26"/>
        </w:rPr>
        <w:br/>
        <w:t xml:space="preserve">пункта 4.6 настоящего Положения, представления кандидатом заведомо недостоверных или неполных сведений. 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В случае отказа в допуске кандидата к участию во втором этапе конкурса </w:t>
      </w:r>
      <w:r w:rsidR="00312C03" w:rsidRPr="005C2DF8">
        <w:rPr>
          <w:color w:val="404040" w:themeColor="text1" w:themeTint="BF"/>
          <w:sz w:val="26"/>
          <w:szCs w:val="26"/>
        </w:rPr>
        <w:t xml:space="preserve">мотивированное </w:t>
      </w:r>
      <w:r w:rsidRPr="005C2DF8">
        <w:rPr>
          <w:color w:val="404040" w:themeColor="text1" w:themeTint="BF"/>
          <w:sz w:val="26"/>
          <w:szCs w:val="26"/>
        </w:rPr>
        <w:t>решение об отказе в допуске направляется каждому кандидату, не допущенному</w:t>
      </w:r>
      <w:r w:rsidRPr="005C2DF8">
        <w:rPr>
          <w:color w:val="404040" w:themeColor="text1" w:themeTint="BF"/>
          <w:sz w:val="26"/>
          <w:szCs w:val="26"/>
        </w:rPr>
        <w:br/>
        <w:t>к участию во втором этапе конкурса, не позднее 3 дней со дня принятия решения.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5.4. По результатам первого этапа конкурса конкурсная комиссия выносит решение о допуске кандидатов к участию во втором этапе конкурса. 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5.5. В случае если для участия в конкурсе поступило заявление только </w:t>
      </w:r>
      <w:r w:rsidRPr="005C2DF8">
        <w:rPr>
          <w:color w:val="404040" w:themeColor="text1" w:themeTint="BF"/>
          <w:sz w:val="26"/>
          <w:szCs w:val="26"/>
        </w:rPr>
        <w:br/>
        <w:t xml:space="preserve">от одного кандидата </w:t>
      </w:r>
      <w:r w:rsidR="00A9410A" w:rsidRPr="005C2DF8">
        <w:rPr>
          <w:color w:val="404040" w:themeColor="text1" w:themeTint="BF"/>
          <w:sz w:val="26"/>
          <w:szCs w:val="26"/>
        </w:rPr>
        <w:t>или не поступило ни</w:t>
      </w:r>
      <w:r w:rsidR="00E06E86" w:rsidRPr="005C2DF8">
        <w:rPr>
          <w:color w:val="404040" w:themeColor="text1" w:themeTint="BF"/>
          <w:sz w:val="26"/>
          <w:szCs w:val="26"/>
        </w:rPr>
        <w:t xml:space="preserve"> </w:t>
      </w:r>
      <w:r w:rsidR="00A9410A" w:rsidRPr="005C2DF8">
        <w:rPr>
          <w:color w:val="404040" w:themeColor="text1" w:themeTint="BF"/>
          <w:sz w:val="26"/>
          <w:szCs w:val="26"/>
        </w:rPr>
        <w:t xml:space="preserve">одного заявления </w:t>
      </w:r>
      <w:r w:rsidR="00E06E86" w:rsidRPr="005C2DF8">
        <w:rPr>
          <w:color w:val="404040" w:themeColor="text1" w:themeTint="BF"/>
          <w:sz w:val="26"/>
          <w:szCs w:val="26"/>
        </w:rPr>
        <w:t xml:space="preserve">кандидатов </w:t>
      </w:r>
      <w:r w:rsidRPr="005C2DF8">
        <w:rPr>
          <w:color w:val="404040" w:themeColor="text1" w:themeTint="BF"/>
          <w:sz w:val="26"/>
          <w:szCs w:val="26"/>
        </w:rPr>
        <w:t>или ко второму этапу допущен только один кандидат</w:t>
      </w:r>
      <w:r w:rsidR="00E06E86" w:rsidRPr="005C2DF8">
        <w:rPr>
          <w:color w:val="404040" w:themeColor="text1" w:themeTint="BF"/>
          <w:sz w:val="26"/>
          <w:szCs w:val="26"/>
        </w:rPr>
        <w:t xml:space="preserve"> или ко второму этапу не допущен ни один кандидат</w:t>
      </w:r>
      <w:r w:rsidRPr="005C2DF8">
        <w:rPr>
          <w:color w:val="404040" w:themeColor="text1" w:themeTint="BF"/>
          <w:sz w:val="26"/>
          <w:szCs w:val="26"/>
        </w:rPr>
        <w:t xml:space="preserve">, конкурсная комиссия принимает решение о признании конкурса </w:t>
      </w:r>
      <w:proofErr w:type="gramStart"/>
      <w:r w:rsidRPr="005C2DF8">
        <w:rPr>
          <w:color w:val="404040" w:themeColor="text1" w:themeTint="BF"/>
          <w:sz w:val="26"/>
          <w:szCs w:val="26"/>
        </w:rPr>
        <w:lastRenderedPageBreak/>
        <w:t>несостоявшимся</w:t>
      </w:r>
      <w:proofErr w:type="gramEnd"/>
      <w:r w:rsidRPr="005C2DF8">
        <w:rPr>
          <w:color w:val="404040" w:themeColor="text1" w:themeTint="BF"/>
          <w:sz w:val="26"/>
          <w:szCs w:val="26"/>
        </w:rPr>
        <w:t>.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5.6. Каждый кандидат, допущенный к участию во втором этапе конкурса, информируется в письменном порядке о дате, времени и месте проведения индивидуального собеседования.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5.7. При проведении второго этапа конкурса проводится индивидуальное собеседование с кандидатами, в ходе которого конкурсная комиссия оценивает знание законодательства Российской Федерации, регулирующего вопросы организации местного самоуправления в Российской Федерации, профессиональные качества кандидатов, допущенных к участию во втором этапе конкурса,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профессиональные знания и навыки, необходимые для исполнения должностных обязанностей,</w:t>
      </w:r>
      <w:r w:rsidRPr="005C2DF8">
        <w:rPr>
          <w:color w:val="404040" w:themeColor="text1" w:themeTint="BF"/>
          <w:sz w:val="26"/>
          <w:szCs w:val="26"/>
        </w:rPr>
        <w:t xml:space="preserve"> стаж и опыт работы.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5.8. В ходе собеседования каждому кандидату, допущенному к участию во втором этапе конкурса, предоставляется слово для выступления продолжительностью не более 10 минут. Заслушивание кандидатов, допущенных к участию во втором этапе конкурса, осуществляется конкурсной комиссией в алфавитном порядке.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5.9. Конкурсная комиссия оценивает профессиональные и деловые качества кандидатов на основании их выступлений и индивидуального собеседования.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851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Критериями оценки кандидатов являются: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851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851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опыт управленческой работы, деловая культура, систематическое повышение профессионального уровня;</w:t>
      </w:r>
    </w:p>
    <w:p w:rsidR="00A5783B" w:rsidRPr="005C2DF8" w:rsidRDefault="00A5783B" w:rsidP="00280446">
      <w:pPr>
        <w:autoSpaceDE w:val="0"/>
        <w:autoSpaceDN w:val="0"/>
        <w:adjustRightInd w:val="0"/>
        <w:spacing w:line="264" w:lineRule="auto"/>
        <w:ind w:firstLine="851"/>
        <w:jc w:val="both"/>
        <w:outlineLvl w:val="1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- навыки и умения необходимые для исполнения обязанностей </w:t>
      </w:r>
      <w:r w:rsidR="00280446" w:rsidRPr="005C2DF8">
        <w:rPr>
          <w:color w:val="404040" w:themeColor="text1" w:themeTint="BF"/>
          <w:sz w:val="26"/>
          <w:szCs w:val="26"/>
        </w:rPr>
        <w:t>Г</w:t>
      </w:r>
      <w:r w:rsidRPr="005C2DF8">
        <w:rPr>
          <w:color w:val="404040" w:themeColor="text1" w:themeTint="BF"/>
          <w:sz w:val="26"/>
          <w:szCs w:val="26"/>
        </w:rPr>
        <w:t>лавы муниципального образования.</w:t>
      </w:r>
    </w:p>
    <w:p w:rsidR="00A5783B" w:rsidRPr="005C2DF8" w:rsidRDefault="00A5783B" w:rsidP="00280446">
      <w:pPr>
        <w:spacing w:line="264" w:lineRule="auto"/>
        <w:ind w:firstLine="851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5.10. Члены конкурсной комиссии задают кандидатам, допущенным к участию во втором этапе конкурса, вопросы, касающиеся знания Конституции Российской Федерации, Федерального закона «Об общих принципах организации местного самоуправления в Российской Федерации» и иных нормативных правовых актов,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>необходимых для исполнения должностных обязанностей Главы муниципального образования</w:t>
      </w:r>
      <w:r w:rsidRPr="005C2DF8">
        <w:rPr>
          <w:color w:val="404040" w:themeColor="text1" w:themeTint="BF"/>
          <w:sz w:val="26"/>
          <w:szCs w:val="26"/>
        </w:rPr>
        <w:t>, его биографии, квалификации, образования</w:t>
      </w:r>
      <w:r w:rsidR="00E06E86" w:rsidRPr="005C2DF8">
        <w:rPr>
          <w:color w:val="404040" w:themeColor="text1" w:themeTint="BF"/>
          <w:sz w:val="26"/>
          <w:szCs w:val="26"/>
        </w:rPr>
        <w:t>, личных</w:t>
      </w:r>
      <w:r w:rsidRPr="005C2DF8">
        <w:rPr>
          <w:color w:val="404040" w:themeColor="text1" w:themeTint="BF"/>
          <w:sz w:val="26"/>
          <w:szCs w:val="26"/>
        </w:rPr>
        <w:t xml:space="preserve"> и деловых качеств. </w:t>
      </w:r>
      <w:r w:rsidRPr="005C2DF8">
        <w:rPr>
          <w:color w:val="404040" w:themeColor="text1" w:themeTint="BF"/>
          <w:sz w:val="26"/>
          <w:szCs w:val="26"/>
        </w:rPr>
        <w:br/>
        <w:t>Каждому кандидату должно быть задано равное количество вопросов.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Время, отведенное для вопросов и ответов, не должно превышать 15 минут.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5.11. После выступлений кандидатов, допущенных к участию во втором этапе конкурса, и ответов на вопросы члены конкурсной комиссии в закрытом заседании проводят обсуждение кандидатур и открытое голосование персонально по каждому кандидату, по результатам которого определяются кандидаты, которые будут представлены для избрания на должность Главы муниципального образования. 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5.12. По каждому из кандидатов конкурсная комиссия принимает решение о результатах индивидуального собеседования.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5.13. По результатам проведения первого и второго этапа конкурса конкурсная комиссия принимает решение о результатах проведения конкурса, с указанием кандидатов, представляемых для избрания на должность Главы муниципального образования.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lastRenderedPageBreak/>
        <w:t>5.14. Совету депутатов для избрания на должность Главы муниципального образования представляется не менее двух зарегистрированных конкурсной комиссией кандидатов.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5.15. Конкурсная комиссия принимает одно из следующих решений: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представить Совету депутатов для избрания на должность Главы муниципального образования следующих кандидатов</w:t>
      </w:r>
      <w:proofErr w:type="gramStart"/>
      <w:r w:rsidRPr="005C2DF8">
        <w:rPr>
          <w:color w:val="404040" w:themeColor="text1" w:themeTint="BF"/>
          <w:sz w:val="26"/>
          <w:szCs w:val="26"/>
        </w:rPr>
        <w:t>:  ________________________;</w:t>
      </w:r>
      <w:proofErr w:type="gramEnd"/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</w:pPr>
      <w:r w:rsidRPr="005C2DF8">
        <w:rPr>
          <w:rFonts w:ascii="Arial" w:eastAsia="Times New Roman" w:hAnsi="Arial" w:cs="Arial"/>
          <w:b/>
          <w:bCs/>
          <w:color w:val="404040" w:themeColor="text1" w:themeTint="BF"/>
          <w:kern w:val="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>инициалы, фамилия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- признать конкурс несостоявшимся (в случае невозможности представления двух и более кандидатов Совету депутатов для избрания на должность Главы муниципального образования).</w:t>
      </w: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5.16. Решение конкурсной комиссии по результатам проведения конкурса направляется в Совет депутатов в течение 3 дней</w:t>
      </w:r>
      <w:r w:rsidR="00051092" w:rsidRPr="005C2DF8">
        <w:rPr>
          <w:color w:val="404040" w:themeColor="text1" w:themeTint="BF"/>
          <w:sz w:val="26"/>
          <w:szCs w:val="26"/>
        </w:rPr>
        <w:t>, с момента его подписания</w:t>
      </w:r>
      <w:r w:rsidRPr="005C2DF8">
        <w:rPr>
          <w:color w:val="404040" w:themeColor="text1" w:themeTint="BF"/>
          <w:sz w:val="26"/>
          <w:szCs w:val="26"/>
        </w:rPr>
        <w:t>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5.17. Кандидатам, успешно прошедшим конкурс, в течение 3 дней сообщается в письменном порядке о дате, времени и месте проведения заседания Совета депутатов по избранию Главы муниципального образования.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5.18. Кандидат избирается Советом депутатов на должность Главы муниципального образования из числа кандидатов, представленных конкурсной комиссией.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5.19. В случае принятия конкурсной комиссией решения о признании конкурса несостоявшимся, Совет депутатов принимает решение о повторном проведении конкурса.</w:t>
      </w:r>
    </w:p>
    <w:p w:rsidR="00A5783B" w:rsidRPr="005C2DF8" w:rsidRDefault="00A5783B" w:rsidP="00280446">
      <w:pPr>
        <w:spacing w:line="264" w:lineRule="auto"/>
        <w:ind w:firstLine="720"/>
        <w:jc w:val="center"/>
        <w:rPr>
          <w:b/>
          <w:color w:val="404040" w:themeColor="text1" w:themeTint="BF"/>
          <w:sz w:val="26"/>
          <w:szCs w:val="26"/>
        </w:rPr>
      </w:pPr>
    </w:p>
    <w:p w:rsidR="00A5783B" w:rsidRDefault="00A5783B" w:rsidP="00280446">
      <w:pPr>
        <w:spacing w:line="264" w:lineRule="auto"/>
        <w:ind w:firstLine="720"/>
        <w:jc w:val="center"/>
        <w:rPr>
          <w:b/>
          <w:color w:val="404040" w:themeColor="text1" w:themeTint="BF"/>
          <w:sz w:val="26"/>
          <w:szCs w:val="26"/>
        </w:rPr>
      </w:pPr>
      <w:r w:rsidRPr="005C2DF8">
        <w:rPr>
          <w:b/>
          <w:color w:val="404040" w:themeColor="text1" w:themeTint="BF"/>
          <w:sz w:val="26"/>
          <w:szCs w:val="26"/>
        </w:rPr>
        <w:t>6. Заключительные положения</w:t>
      </w:r>
    </w:p>
    <w:p w:rsidR="005C2DF8" w:rsidRPr="005C2DF8" w:rsidRDefault="005C2DF8" w:rsidP="00280446">
      <w:pPr>
        <w:spacing w:line="264" w:lineRule="auto"/>
        <w:ind w:firstLine="720"/>
        <w:jc w:val="center"/>
        <w:rPr>
          <w:b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6.1. Документы конкурсной комиссии, сформированные в дело, хранятся в Совете депутатов в установленном законом порядке.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6.2. Действия комиссии могут быть обжалованы в установленном законом порядке.</w:t>
      </w: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spacing w:line="264" w:lineRule="auto"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spacing w:line="264" w:lineRule="auto"/>
        <w:ind w:firstLine="720"/>
        <w:jc w:val="both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tab/>
      </w: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051092" w:rsidRPr="005C2DF8" w:rsidRDefault="00051092" w:rsidP="00051092">
      <w:pPr>
        <w:widowControl/>
        <w:tabs>
          <w:tab w:val="left" w:pos="5880"/>
        </w:tabs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5F3382" w:rsidRPr="005C2DF8" w:rsidRDefault="00A5783B" w:rsidP="005F338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5F3382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Приложение  1 </w:t>
      </w:r>
    </w:p>
    <w:p w:rsidR="005F3382" w:rsidRPr="005C2DF8" w:rsidRDefault="005F3382" w:rsidP="005F3382">
      <w:pPr>
        <w:spacing w:line="264" w:lineRule="auto"/>
        <w:ind w:firstLine="709"/>
        <w:jc w:val="center"/>
        <w:rPr>
          <w:color w:val="404040" w:themeColor="text1" w:themeTint="BF"/>
          <w:kern w:val="2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</w:t>
      </w:r>
      <w:r w:rsidR="00B70984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</w:t>
      </w: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к </w:t>
      </w:r>
      <w:r w:rsidRPr="005C2DF8">
        <w:rPr>
          <w:color w:val="404040" w:themeColor="text1" w:themeTint="BF"/>
        </w:rPr>
        <w:t xml:space="preserve">Положению о порядке проведения </w:t>
      </w:r>
    </w:p>
    <w:p w:rsidR="005F3382" w:rsidRPr="005C2DF8" w:rsidRDefault="005F3382" w:rsidP="005F3382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         конкурса по отбору кандидатов на должность </w:t>
      </w:r>
    </w:p>
    <w:p w:rsidR="005F3382" w:rsidRPr="005C2DF8" w:rsidRDefault="005F3382" w:rsidP="005F3382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Главы муниципального образования </w:t>
      </w:r>
    </w:p>
    <w:p w:rsidR="005F3382" w:rsidRPr="005C2DF8" w:rsidRDefault="005F3382" w:rsidP="005F3382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  «город Десногорск» Смоленской области</w:t>
      </w:r>
    </w:p>
    <w:p w:rsidR="005F3382" w:rsidRPr="005C2DF8" w:rsidRDefault="005F3382" w:rsidP="005F3382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3382" w:rsidRPr="005C2DF8" w:rsidRDefault="005F3382" w:rsidP="005F3382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lang w:eastAsia="zh-CN"/>
        </w:rPr>
        <w:t>ФОРМА</w:t>
      </w:r>
    </w:p>
    <w:p w:rsidR="005F3382" w:rsidRPr="005C2DF8" w:rsidRDefault="005F3382" w:rsidP="005F3382">
      <w:pPr>
        <w:spacing w:line="264" w:lineRule="auto"/>
        <w:jc w:val="right"/>
        <w:rPr>
          <w:color w:val="404040" w:themeColor="text1" w:themeTint="BF"/>
          <w:kern w:val="2"/>
        </w:rPr>
      </w:pPr>
    </w:p>
    <w:p w:rsidR="005F3382" w:rsidRPr="005C2DF8" w:rsidRDefault="005F3382" w:rsidP="00B70984">
      <w:pPr>
        <w:spacing w:line="264" w:lineRule="auto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</w:rPr>
        <w:t xml:space="preserve">                                                     </w:t>
      </w:r>
      <w:r w:rsidR="00B70984" w:rsidRPr="005C2DF8">
        <w:rPr>
          <w:color w:val="404040" w:themeColor="text1" w:themeTint="BF"/>
        </w:rPr>
        <w:t xml:space="preserve">                                   </w:t>
      </w:r>
      <w:r w:rsidRPr="005C2DF8">
        <w:rPr>
          <w:color w:val="404040" w:themeColor="text1" w:themeTint="BF"/>
          <w:sz w:val="26"/>
          <w:szCs w:val="26"/>
        </w:rPr>
        <w:t xml:space="preserve">В конкурсную комиссию по отбору                                                                             </w:t>
      </w:r>
    </w:p>
    <w:p w:rsidR="005F3382" w:rsidRPr="005C2DF8" w:rsidRDefault="005F3382" w:rsidP="00B70984">
      <w:pPr>
        <w:spacing w:line="264" w:lineRule="auto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                     </w:t>
      </w:r>
      <w:r w:rsidR="00B70984" w:rsidRPr="005C2DF8">
        <w:rPr>
          <w:color w:val="404040" w:themeColor="text1" w:themeTint="BF"/>
          <w:sz w:val="26"/>
          <w:szCs w:val="26"/>
        </w:rPr>
        <w:t xml:space="preserve">          </w:t>
      </w:r>
      <w:r w:rsidRPr="005C2DF8">
        <w:rPr>
          <w:color w:val="404040" w:themeColor="text1" w:themeTint="BF"/>
          <w:sz w:val="26"/>
          <w:szCs w:val="26"/>
        </w:rPr>
        <w:t xml:space="preserve">кандидатов  на должность Главы </w:t>
      </w:r>
    </w:p>
    <w:p w:rsidR="00B70984" w:rsidRPr="005C2DF8" w:rsidRDefault="005F3382" w:rsidP="00B70984">
      <w:pPr>
        <w:spacing w:line="264" w:lineRule="auto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           </w:t>
      </w:r>
      <w:r w:rsidR="00B70984" w:rsidRPr="005C2DF8">
        <w:rPr>
          <w:color w:val="404040" w:themeColor="text1" w:themeTint="BF"/>
          <w:sz w:val="26"/>
          <w:szCs w:val="26"/>
        </w:rPr>
        <w:t xml:space="preserve">                    </w:t>
      </w:r>
      <w:r w:rsidRPr="005C2DF8">
        <w:rPr>
          <w:color w:val="404040" w:themeColor="text1" w:themeTint="BF"/>
          <w:sz w:val="26"/>
          <w:szCs w:val="26"/>
        </w:rPr>
        <w:t xml:space="preserve">муниципального образования                                                                                                                                  </w:t>
      </w:r>
      <w:r w:rsidR="00B70984" w:rsidRPr="005C2DF8">
        <w:rPr>
          <w:color w:val="404040" w:themeColor="text1" w:themeTint="BF"/>
          <w:sz w:val="26"/>
          <w:szCs w:val="26"/>
        </w:rPr>
        <w:t xml:space="preserve"> </w:t>
      </w:r>
    </w:p>
    <w:p w:rsidR="005F3382" w:rsidRPr="005C2DF8" w:rsidRDefault="00B70984" w:rsidP="00B70984">
      <w:pPr>
        <w:spacing w:line="264" w:lineRule="auto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</w:t>
      </w:r>
      <w:r w:rsidR="005F3382" w:rsidRPr="005C2DF8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5F3382" w:rsidRPr="005C2DF8" w:rsidRDefault="005F3382" w:rsidP="00B70984">
      <w:pPr>
        <w:spacing w:line="264" w:lineRule="auto"/>
        <w:rPr>
          <w:color w:val="404040" w:themeColor="text1" w:themeTint="BF"/>
        </w:rPr>
      </w:pPr>
    </w:p>
    <w:p w:rsidR="005F3382" w:rsidRPr="005C2DF8" w:rsidRDefault="005F3382" w:rsidP="005F3382">
      <w:pPr>
        <w:spacing w:line="264" w:lineRule="auto"/>
        <w:jc w:val="right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___________________________________</w:t>
      </w:r>
      <w:r w:rsidR="00B70984" w:rsidRPr="005C2DF8">
        <w:rPr>
          <w:color w:val="404040" w:themeColor="text1" w:themeTint="BF"/>
        </w:rPr>
        <w:t>____</w:t>
      </w:r>
    </w:p>
    <w:p w:rsidR="005F3382" w:rsidRPr="005C2DF8" w:rsidRDefault="005F3382" w:rsidP="005F3382">
      <w:pPr>
        <w:spacing w:line="264" w:lineRule="auto"/>
        <w:jc w:val="center"/>
        <w:rPr>
          <w:color w:val="404040" w:themeColor="text1" w:themeTint="BF"/>
        </w:rPr>
      </w:pPr>
      <w:r w:rsidRPr="005C2DF8">
        <w:rPr>
          <w:b/>
          <w:color w:val="404040" w:themeColor="text1" w:themeTint="BF"/>
        </w:rPr>
        <w:t xml:space="preserve">                                                                                 </w:t>
      </w:r>
      <w:r w:rsidRPr="005C2DF8">
        <w:rPr>
          <w:color w:val="404040" w:themeColor="text1" w:themeTint="BF"/>
        </w:rPr>
        <w:t>Ф.И.О.</w:t>
      </w:r>
    </w:p>
    <w:p w:rsidR="005F3382" w:rsidRPr="005C2DF8" w:rsidRDefault="005F3382" w:rsidP="005F3382">
      <w:pPr>
        <w:spacing w:line="264" w:lineRule="auto"/>
        <w:jc w:val="center"/>
        <w:rPr>
          <w:b/>
          <w:color w:val="404040" w:themeColor="text1" w:themeTint="BF"/>
          <w:sz w:val="28"/>
          <w:szCs w:val="28"/>
        </w:rPr>
      </w:pPr>
    </w:p>
    <w:p w:rsidR="005F3382" w:rsidRPr="005C2DF8" w:rsidRDefault="005F3382" w:rsidP="005F3382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5C2DF8">
        <w:rPr>
          <w:b/>
          <w:color w:val="404040" w:themeColor="text1" w:themeTint="BF"/>
          <w:sz w:val="26"/>
          <w:szCs w:val="26"/>
        </w:rPr>
        <w:t xml:space="preserve">З А Я В Л Е Н И Е </w:t>
      </w:r>
    </w:p>
    <w:p w:rsidR="005F3382" w:rsidRPr="005C2DF8" w:rsidRDefault="005F3382" w:rsidP="005F3382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Прошу допустить меня к участию в конкурсе по отбору кандидатов на должность Главы муниципального образования «город Десногорск» Смоленской области.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Представляю в конкурсную комиссию по отбору кандидатов на должность Главы муниципального образования «город Десногорск» Смоленской области настоящее заявление и документы для рассмотрения. 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noProof/>
          <w:color w:val="404040" w:themeColor="text1" w:themeTint="BF"/>
          <w:sz w:val="26"/>
          <w:szCs w:val="26"/>
        </w:rPr>
        <w:t xml:space="preserve">Подтверждаю, что сведения, </w:t>
      </w:r>
      <w:r w:rsidRPr="005C2DF8">
        <w:rPr>
          <w:color w:val="404040" w:themeColor="text1" w:themeTint="BF"/>
          <w:sz w:val="26"/>
          <w:szCs w:val="26"/>
        </w:rPr>
        <w:t>с</w:t>
      </w:r>
      <w:r w:rsidRPr="005C2DF8">
        <w:rPr>
          <w:noProof/>
          <w:color w:val="404040" w:themeColor="text1" w:themeTint="BF"/>
          <w:sz w:val="26"/>
          <w:szCs w:val="26"/>
        </w:rPr>
        <w:t xml:space="preserve">одержащиеся </w:t>
      </w:r>
      <w:r w:rsidRPr="005C2DF8">
        <w:rPr>
          <w:color w:val="404040" w:themeColor="text1" w:themeTint="BF"/>
          <w:sz w:val="26"/>
          <w:szCs w:val="26"/>
        </w:rPr>
        <w:t>в</w:t>
      </w:r>
      <w:r w:rsidRPr="005C2DF8">
        <w:rPr>
          <w:noProof/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>п</w:t>
      </w:r>
      <w:r w:rsidRPr="005C2DF8">
        <w:rPr>
          <w:noProof/>
          <w:color w:val="404040" w:themeColor="text1" w:themeTint="BF"/>
          <w:sz w:val="26"/>
          <w:szCs w:val="26"/>
        </w:rPr>
        <w:t xml:space="preserve">редставленных </w:t>
      </w:r>
      <w:r w:rsidRPr="005C2DF8">
        <w:rPr>
          <w:color w:val="404040" w:themeColor="text1" w:themeTint="BF"/>
          <w:sz w:val="26"/>
          <w:szCs w:val="26"/>
        </w:rPr>
        <w:t>д</w:t>
      </w:r>
      <w:r w:rsidRPr="005C2DF8">
        <w:rPr>
          <w:noProof/>
          <w:color w:val="404040" w:themeColor="text1" w:themeTint="BF"/>
          <w:sz w:val="26"/>
          <w:szCs w:val="26"/>
        </w:rPr>
        <w:t xml:space="preserve">окументах, </w:t>
      </w:r>
      <w:r w:rsidRPr="005C2DF8">
        <w:rPr>
          <w:color w:val="404040" w:themeColor="text1" w:themeTint="BF"/>
          <w:sz w:val="26"/>
          <w:szCs w:val="26"/>
        </w:rPr>
        <w:t>д</w:t>
      </w:r>
      <w:r w:rsidRPr="005C2DF8">
        <w:rPr>
          <w:noProof/>
          <w:color w:val="404040" w:themeColor="text1" w:themeTint="BF"/>
          <w:sz w:val="26"/>
          <w:szCs w:val="26"/>
        </w:rPr>
        <w:t xml:space="preserve">остоверны </w:t>
      </w:r>
      <w:r w:rsidRPr="005C2DF8">
        <w:rPr>
          <w:color w:val="404040" w:themeColor="text1" w:themeTint="BF"/>
          <w:sz w:val="26"/>
          <w:szCs w:val="26"/>
        </w:rPr>
        <w:t>и</w:t>
      </w:r>
      <w:r w:rsidRPr="005C2DF8">
        <w:rPr>
          <w:noProof/>
          <w:color w:val="404040" w:themeColor="text1" w:themeTint="BF"/>
          <w:sz w:val="26"/>
          <w:szCs w:val="26"/>
        </w:rPr>
        <w:t xml:space="preserve"> </w:t>
      </w:r>
      <w:r w:rsidRPr="005C2DF8">
        <w:rPr>
          <w:color w:val="404040" w:themeColor="text1" w:themeTint="BF"/>
          <w:sz w:val="26"/>
          <w:szCs w:val="26"/>
        </w:rPr>
        <w:t>н</w:t>
      </w:r>
      <w:r w:rsidRPr="005C2DF8">
        <w:rPr>
          <w:noProof/>
          <w:color w:val="404040" w:themeColor="text1" w:themeTint="BF"/>
          <w:sz w:val="26"/>
          <w:szCs w:val="26"/>
        </w:rPr>
        <w:t xml:space="preserve">е </w:t>
      </w:r>
      <w:r w:rsidRPr="005C2DF8">
        <w:rPr>
          <w:color w:val="404040" w:themeColor="text1" w:themeTint="BF"/>
          <w:sz w:val="26"/>
          <w:szCs w:val="26"/>
        </w:rPr>
        <w:t>я</w:t>
      </w:r>
      <w:r w:rsidRPr="005C2DF8">
        <w:rPr>
          <w:noProof/>
          <w:color w:val="404040" w:themeColor="text1" w:themeTint="BF"/>
          <w:sz w:val="26"/>
          <w:szCs w:val="26"/>
        </w:rPr>
        <w:t xml:space="preserve">вляются </w:t>
      </w:r>
      <w:r w:rsidRPr="005C2DF8">
        <w:rPr>
          <w:color w:val="404040" w:themeColor="text1" w:themeTint="BF"/>
          <w:sz w:val="26"/>
          <w:szCs w:val="26"/>
        </w:rPr>
        <w:t>подложными.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Обязуюсь в случае избрания меня Главой муниципального образования «город Десногорск» Смоленской области прекратить деятельность, несовместимую со статусом  Главы муниципального образования «горд Десногорск» Смоленской области.                                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К настоящему заявлению прилагаются следующие документы: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1. _______________________   на ___ листах;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2.________________________  на ___ листах;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3. _______________________   на ___ листах.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4. _______________________   на ___ листах;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5.________________________  на ___ листах;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6. _______________________   на ___ листах.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7. _______________________   на ___ листах;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8.________________________  на ___ листах;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9. _______________________   на ___ листах;</w:t>
      </w:r>
    </w:p>
    <w:p w:rsidR="005F3382" w:rsidRPr="005C2DF8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10.________________________  на ___ листах;</w:t>
      </w:r>
    </w:p>
    <w:p w:rsidR="005F3382" w:rsidRDefault="005F3382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5F7D30" w:rsidRPr="005C2DF8" w:rsidRDefault="005F7D30" w:rsidP="005F338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5F3382" w:rsidRPr="005C2DF8" w:rsidRDefault="005F3382" w:rsidP="005F3382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8"/>
          <w:szCs w:val="28"/>
        </w:rPr>
        <w:t>«___»  ______________ 20 __ г.   ________________        ____________________</w:t>
      </w:r>
      <w:r w:rsidRPr="005C2DF8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</w:t>
      </w:r>
    </w:p>
    <w:p w:rsidR="005F3382" w:rsidRPr="005C2DF8" w:rsidRDefault="005F3382" w:rsidP="005F3382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подпись                                            инициалы, фамилия</w:t>
      </w:r>
    </w:p>
    <w:p w:rsidR="00A5783B" w:rsidRPr="005C2DF8" w:rsidRDefault="005F75C1" w:rsidP="00B70984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Приложение  2 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к </w:t>
      </w:r>
      <w:r w:rsidRPr="005C2DF8">
        <w:rPr>
          <w:color w:val="404040" w:themeColor="text1" w:themeTint="BF"/>
        </w:rPr>
        <w:t>Положению о порядке проведения конкурса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по отбору кандидатов на должность 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Главы муниципального образования 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  «город Десногорск» Смоленской области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  <w:t>ФОРМА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131942" w:rsidRPr="005C2DF8" w:rsidRDefault="00131942" w:rsidP="00131942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       </w:t>
      </w:r>
      <w:r w:rsidR="00A5783B" w:rsidRPr="005C2DF8">
        <w:rPr>
          <w:color w:val="404040" w:themeColor="text1" w:themeTint="BF"/>
          <w:sz w:val="26"/>
          <w:szCs w:val="26"/>
        </w:rPr>
        <w:t>В конкурсную комиссию по отбору кандидатов</w:t>
      </w:r>
    </w:p>
    <w:p w:rsidR="00131942" w:rsidRPr="005C2DF8" w:rsidRDefault="00A5783B" w:rsidP="00131942">
      <w:pPr>
        <w:spacing w:line="264" w:lineRule="auto"/>
        <w:jc w:val="right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на должность Главы муниципального образования </w:t>
      </w:r>
    </w:p>
    <w:p w:rsidR="00A5783B" w:rsidRPr="005C2DF8" w:rsidRDefault="00131942" w:rsidP="00131942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</w:t>
      </w:r>
      <w:r w:rsidR="00A5783B" w:rsidRPr="005C2DF8">
        <w:rPr>
          <w:color w:val="404040" w:themeColor="text1" w:themeTint="BF"/>
          <w:sz w:val="26"/>
          <w:szCs w:val="26"/>
        </w:rPr>
        <w:t xml:space="preserve">«город Десногорск» Смоленской области    </w:t>
      </w:r>
    </w:p>
    <w:p w:rsidR="00FF1F27" w:rsidRPr="005C2DF8" w:rsidRDefault="00A5783B" w:rsidP="00131942">
      <w:pPr>
        <w:spacing w:line="264" w:lineRule="auto"/>
        <w:jc w:val="right"/>
        <w:rPr>
          <w:b/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 </w:t>
      </w:r>
      <w:r w:rsidR="00B70984" w:rsidRPr="005C2DF8">
        <w:rPr>
          <w:color w:val="404040" w:themeColor="text1" w:themeTint="BF"/>
          <w:sz w:val="26"/>
          <w:szCs w:val="26"/>
        </w:rPr>
        <w:t>_________</w:t>
      </w:r>
      <w:r w:rsidRPr="005C2DF8">
        <w:rPr>
          <w:color w:val="404040" w:themeColor="text1" w:themeTint="BF"/>
          <w:sz w:val="26"/>
          <w:szCs w:val="26"/>
        </w:rPr>
        <w:t>___________</w:t>
      </w:r>
      <w:r w:rsidR="00FF1F27" w:rsidRPr="005C2DF8">
        <w:rPr>
          <w:color w:val="404040" w:themeColor="text1" w:themeTint="BF"/>
          <w:sz w:val="26"/>
          <w:szCs w:val="26"/>
        </w:rPr>
        <w:t>______________________</w:t>
      </w:r>
      <w:r w:rsidRPr="005C2DF8">
        <w:rPr>
          <w:b/>
          <w:color w:val="404040" w:themeColor="text1" w:themeTint="BF"/>
          <w:sz w:val="26"/>
          <w:szCs w:val="26"/>
        </w:rPr>
        <w:t xml:space="preserve"> </w:t>
      </w:r>
      <w:r w:rsidR="00FF1F27" w:rsidRPr="005C2DF8">
        <w:rPr>
          <w:b/>
          <w:color w:val="404040" w:themeColor="text1" w:themeTint="BF"/>
          <w:sz w:val="26"/>
          <w:szCs w:val="26"/>
        </w:rPr>
        <w:t xml:space="preserve">                                  </w:t>
      </w:r>
    </w:p>
    <w:p w:rsidR="00A5783B" w:rsidRPr="005C2DF8" w:rsidRDefault="00B70984" w:rsidP="00B70984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</w:t>
      </w:r>
      <w:r w:rsidR="00A5783B" w:rsidRPr="005C2DF8">
        <w:rPr>
          <w:color w:val="404040" w:themeColor="text1" w:themeTint="BF"/>
          <w:sz w:val="26"/>
          <w:szCs w:val="26"/>
        </w:rPr>
        <w:t>Ф</w:t>
      </w:r>
      <w:r w:rsidRPr="005C2DF8">
        <w:rPr>
          <w:color w:val="404040" w:themeColor="text1" w:themeTint="BF"/>
          <w:sz w:val="26"/>
          <w:szCs w:val="26"/>
        </w:rPr>
        <w:t>.</w:t>
      </w:r>
      <w:r w:rsidR="00A5783B" w:rsidRPr="005C2DF8">
        <w:rPr>
          <w:color w:val="404040" w:themeColor="text1" w:themeTint="BF"/>
          <w:sz w:val="26"/>
          <w:szCs w:val="26"/>
        </w:rPr>
        <w:t>И</w:t>
      </w:r>
      <w:r w:rsidRPr="005C2DF8">
        <w:rPr>
          <w:color w:val="404040" w:themeColor="text1" w:themeTint="BF"/>
          <w:sz w:val="26"/>
          <w:szCs w:val="26"/>
        </w:rPr>
        <w:t>.</w:t>
      </w:r>
      <w:r w:rsidR="00A5783B" w:rsidRPr="005C2DF8">
        <w:rPr>
          <w:color w:val="404040" w:themeColor="text1" w:themeTint="BF"/>
          <w:sz w:val="26"/>
          <w:szCs w:val="26"/>
        </w:rPr>
        <w:t>О</w:t>
      </w:r>
      <w:r w:rsidRPr="005C2DF8">
        <w:rPr>
          <w:color w:val="404040" w:themeColor="text1" w:themeTint="BF"/>
          <w:sz w:val="26"/>
          <w:szCs w:val="26"/>
        </w:rPr>
        <w:t>.</w:t>
      </w:r>
      <w:r w:rsidR="00A5783B" w:rsidRPr="005C2DF8">
        <w:rPr>
          <w:b/>
          <w:color w:val="404040" w:themeColor="text1" w:themeTint="BF"/>
          <w:sz w:val="26"/>
          <w:szCs w:val="26"/>
        </w:rPr>
        <w:t xml:space="preserve">                                                            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FF1F27" w:rsidRPr="005C2DF8" w:rsidRDefault="00FF1F27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>Уведомление</w:t>
      </w: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>о том, что кандидат не имеет счетов (вкладов), не хранит наличных денежных средств и ценностей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</w:p>
    <w:p w:rsidR="00A5783B" w:rsidRPr="005C2DF8" w:rsidRDefault="00A5783B" w:rsidP="00280446">
      <w:pPr>
        <w:tabs>
          <w:tab w:val="right" w:pos="9797"/>
        </w:tabs>
        <w:spacing w:line="264" w:lineRule="auto"/>
        <w:ind w:firstLine="567"/>
        <w:rPr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tabs>
          <w:tab w:val="right" w:pos="9797"/>
        </w:tabs>
        <w:spacing w:line="264" w:lineRule="auto"/>
        <w:ind w:firstLine="567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6"/>
          <w:szCs w:val="26"/>
        </w:rPr>
        <w:t xml:space="preserve">Я, </w:t>
      </w:r>
      <w:r w:rsidRPr="005C2DF8">
        <w:rPr>
          <w:color w:val="404040" w:themeColor="text1" w:themeTint="BF"/>
          <w:sz w:val="28"/>
          <w:szCs w:val="28"/>
        </w:rPr>
        <w:t xml:space="preserve">_______________________________________________________________,                                                                         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0"/>
          <w:szCs w:val="20"/>
        </w:rPr>
      </w:pPr>
      <w:r w:rsidRPr="005C2DF8">
        <w:rPr>
          <w:color w:val="404040" w:themeColor="text1" w:themeTint="BF"/>
          <w:sz w:val="20"/>
          <w:szCs w:val="20"/>
        </w:rPr>
        <w:t xml:space="preserve">                                                                              (фамилия, имя, отчество)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6"/>
          <w:szCs w:val="26"/>
        </w:rPr>
        <w:t>дата рождения –</w:t>
      </w:r>
      <w:r w:rsidRPr="005C2DF8">
        <w:rPr>
          <w:color w:val="404040" w:themeColor="text1" w:themeTint="BF"/>
          <w:sz w:val="28"/>
          <w:szCs w:val="28"/>
        </w:rPr>
        <w:t xml:space="preserve"> ____________ _______________ ________ </w:t>
      </w:r>
      <w:r w:rsidRPr="005C2DF8">
        <w:rPr>
          <w:color w:val="404040" w:themeColor="text1" w:themeTint="BF"/>
          <w:sz w:val="26"/>
          <w:szCs w:val="26"/>
        </w:rPr>
        <w:t>года, уведомляю о том,</w:t>
      </w:r>
      <w:r w:rsidRPr="005C2DF8">
        <w:rPr>
          <w:color w:val="404040" w:themeColor="text1" w:themeTint="BF"/>
          <w:sz w:val="28"/>
          <w:szCs w:val="28"/>
        </w:rPr>
        <w:t xml:space="preserve">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0"/>
          <w:szCs w:val="20"/>
        </w:rPr>
      </w:pPr>
      <w:r w:rsidRPr="005C2DF8">
        <w:rPr>
          <w:color w:val="404040" w:themeColor="text1" w:themeTint="BF"/>
          <w:sz w:val="20"/>
          <w:szCs w:val="20"/>
        </w:rPr>
        <w:t xml:space="preserve">                                              (число)                      (месяц)                </w:t>
      </w:r>
    </w:p>
    <w:p w:rsidR="00A5783B" w:rsidRPr="005C2DF8" w:rsidRDefault="00A5783B" w:rsidP="00280446">
      <w:pPr>
        <w:spacing w:line="264" w:lineRule="auto"/>
        <w:jc w:val="both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что не имею счетов (вкладов), не храню наличные денежные средства и ценности </w:t>
      </w:r>
      <w:r w:rsidRPr="005C2DF8">
        <w:rPr>
          <w:color w:val="404040" w:themeColor="text1" w:themeTint="BF"/>
          <w:sz w:val="26"/>
          <w:szCs w:val="26"/>
        </w:rPr>
        <w:br/>
        <w:t>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8"/>
          <w:szCs w:val="28"/>
        </w:rPr>
        <w:t xml:space="preserve">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8"/>
          <w:szCs w:val="28"/>
        </w:rPr>
        <w:t xml:space="preserve">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8"/>
          <w:szCs w:val="28"/>
        </w:rPr>
        <w:t>«___»  ______________ 20 __ г.   ________________        ____________________</w:t>
      </w:r>
      <w:r w:rsidRPr="005C2DF8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подпись                                            инициалы, фамилия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5F7D30" w:rsidRDefault="005F7D30" w:rsidP="00B70984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7D30" w:rsidRDefault="005F7D30" w:rsidP="00B70984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r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</w:t>
      </w:r>
    </w:p>
    <w:p w:rsidR="005F7D30" w:rsidRDefault="005F7D30" w:rsidP="005F7D30">
      <w:pPr>
        <w:tabs>
          <w:tab w:val="left" w:pos="142"/>
        </w:tabs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A5783B" w:rsidRPr="005C2DF8" w:rsidRDefault="005F7D30" w:rsidP="005F7D30">
      <w:pPr>
        <w:tabs>
          <w:tab w:val="left" w:pos="142"/>
        </w:tabs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r>
        <w:rPr>
          <w:rFonts w:eastAsia="Times New Roman"/>
          <w:bCs/>
          <w:color w:val="404040" w:themeColor="text1" w:themeTint="BF"/>
          <w:kern w:val="0"/>
          <w:lang w:eastAsia="ru-RU"/>
        </w:rPr>
        <w:t>П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риложение  3  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к </w:t>
      </w:r>
      <w:r w:rsidRPr="005C2DF8">
        <w:rPr>
          <w:color w:val="404040" w:themeColor="text1" w:themeTint="BF"/>
        </w:rPr>
        <w:t>Положению о порядке проведения конкурса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по отбору кандидатов на должность 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Главы муниципального образования </w:t>
      </w:r>
    </w:p>
    <w:p w:rsidR="00A5783B" w:rsidRPr="005C2DF8" w:rsidRDefault="00A5783B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  <w:t>ФОРМА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B70984" w:rsidRPr="005C2DF8" w:rsidRDefault="00B70984" w:rsidP="00B70984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    </w:t>
      </w:r>
      <w:r w:rsidR="00A5783B" w:rsidRPr="005C2DF8">
        <w:rPr>
          <w:color w:val="404040" w:themeColor="text1" w:themeTint="BF"/>
          <w:sz w:val="26"/>
          <w:szCs w:val="26"/>
        </w:rPr>
        <w:t>В конкурсную комиссию по отбору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="00A5783B" w:rsidRPr="005C2DF8">
        <w:rPr>
          <w:color w:val="404040" w:themeColor="text1" w:themeTint="BF"/>
          <w:sz w:val="26"/>
          <w:szCs w:val="26"/>
        </w:rPr>
        <w:t xml:space="preserve">кандидатов </w:t>
      </w:r>
    </w:p>
    <w:p w:rsidR="00B70984" w:rsidRPr="005C2DF8" w:rsidRDefault="00B70984" w:rsidP="00B70984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               </w:t>
      </w:r>
      <w:r w:rsidR="00A5783B" w:rsidRPr="005C2DF8">
        <w:rPr>
          <w:color w:val="404040" w:themeColor="text1" w:themeTint="BF"/>
          <w:sz w:val="26"/>
          <w:szCs w:val="26"/>
        </w:rPr>
        <w:t xml:space="preserve">на должность Главы муниципального образования </w:t>
      </w:r>
    </w:p>
    <w:p w:rsidR="00B70984" w:rsidRPr="005C2DF8" w:rsidRDefault="00B70984" w:rsidP="00B70984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</w:t>
      </w:r>
      <w:r w:rsidR="00A5783B" w:rsidRPr="005C2DF8">
        <w:rPr>
          <w:color w:val="404040" w:themeColor="text1" w:themeTint="BF"/>
          <w:sz w:val="26"/>
          <w:szCs w:val="26"/>
        </w:rPr>
        <w:t>«город</w:t>
      </w:r>
      <w:r w:rsidRPr="005C2DF8">
        <w:rPr>
          <w:color w:val="404040" w:themeColor="text1" w:themeTint="BF"/>
          <w:sz w:val="26"/>
          <w:szCs w:val="26"/>
        </w:rPr>
        <w:t xml:space="preserve"> </w:t>
      </w:r>
      <w:r w:rsidR="00A5783B" w:rsidRPr="005C2DF8">
        <w:rPr>
          <w:color w:val="404040" w:themeColor="text1" w:themeTint="BF"/>
          <w:sz w:val="26"/>
          <w:szCs w:val="26"/>
        </w:rPr>
        <w:t xml:space="preserve">Десногорск» Смоленской области       </w:t>
      </w:r>
    </w:p>
    <w:p w:rsidR="00A5783B" w:rsidRPr="005C2DF8" w:rsidRDefault="00A5783B" w:rsidP="00B70984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0"/>
          <w:szCs w:val="20"/>
        </w:rPr>
        <w:t xml:space="preserve">                                                                       </w:t>
      </w:r>
      <w:r w:rsidR="00B70984" w:rsidRPr="005C2DF8">
        <w:rPr>
          <w:color w:val="404040" w:themeColor="text1" w:themeTint="BF"/>
          <w:sz w:val="20"/>
          <w:szCs w:val="20"/>
        </w:rPr>
        <w:t xml:space="preserve">                               </w:t>
      </w:r>
      <w:r w:rsidRPr="005C2DF8">
        <w:rPr>
          <w:color w:val="404040" w:themeColor="text1" w:themeTint="BF"/>
          <w:sz w:val="20"/>
          <w:szCs w:val="20"/>
        </w:rPr>
        <w:t xml:space="preserve"> _______________________________________________</w:t>
      </w:r>
      <w:r w:rsidRPr="005C2DF8">
        <w:rPr>
          <w:b/>
          <w:color w:val="404040" w:themeColor="text1" w:themeTint="BF"/>
          <w:sz w:val="28"/>
          <w:szCs w:val="28"/>
        </w:rPr>
        <w:t xml:space="preserve">                                                            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</w:t>
      </w:r>
      <w:r w:rsidR="00131942" w:rsidRPr="005C2DF8">
        <w:rPr>
          <w:color w:val="404040" w:themeColor="text1" w:themeTint="BF"/>
          <w:sz w:val="26"/>
          <w:szCs w:val="26"/>
        </w:rPr>
        <w:t xml:space="preserve">                                                                            </w:t>
      </w:r>
      <w:r w:rsidRPr="005C2DF8">
        <w:rPr>
          <w:color w:val="404040" w:themeColor="text1" w:themeTint="BF"/>
          <w:sz w:val="26"/>
          <w:szCs w:val="26"/>
        </w:rPr>
        <w:t xml:space="preserve">    Ф</w:t>
      </w:r>
      <w:r w:rsidR="00B70984" w:rsidRPr="005C2DF8">
        <w:rPr>
          <w:color w:val="404040" w:themeColor="text1" w:themeTint="BF"/>
          <w:sz w:val="26"/>
          <w:szCs w:val="26"/>
        </w:rPr>
        <w:t>.</w:t>
      </w:r>
      <w:r w:rsidRPr="005C2DF8">
        <w:rPr>
          <w:color w:val="404040" w:themeColor="text1" w:themeTint="BF"/>
          <w:sz w:val="26"/>
          <w:szCs w:val="26"/>
        </w:rPr>
        <w:t>И</w:t>
      </w:r>
      <w:r w:rsidR="00B70984" w:rsidRPr="005C2DF8">
        <w:rPr>
          <w:color w:val="404040" w:themeColor="text1" w:themeTint="BF"/>
          <w:sz w:val="26"/>
          <w:szCs w:val="26"/>
        </w:rPr>
        <w:t>.</w:t>
      </w:r>
      <w:r w:rsidRPr="005C2DF8">
        <w:rPr>
          <w:color w:val="404040" w:themeColor="text1" w:themeTint="BF"/>
          <w:sz w:val="26"/>
          <w:szCs w:val="26"/>
        </w:rPr>
        <w:t>О</w:t>
      </w:r>
      <w:r w:rsidR="00B70984" w:rsidRPr="005C2DF8">
        <w:rPr>
          <w:color w:val="404040" w:themeColor="text1" w:themeTint="BF"/>
          <w:sz w:val="26"/>
          <w:szCs w:val="26"/>
        </w:rPr>
        <w:t>.</w:t>
      </w: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>Уведомление</w:t>
      </w: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 xml:space="preserve">об обязательстве закрыть счета (вклады), </w:t>
      </w:r>
      <w:r w:rsidRPr="005C2DF8">
        <w:rPr>
          <w:b/>
          <w:color w:val="404040" w:themeColor="text1" w:themeTint="BF"/>
          <w:sz w:val="26"/>
          <w:szCs w:val="26"/>
        </w:rPr>
        <w:t xml:space="preserve">прекратить хранение </w:t>
      </w:r>
      <w:r w:rsidRPr="005C2DF8">
        <w:rPr>
          <w:b/>
          <w:bCs/>
          <w:color w:val="404040" w:themeColor="text1" w:themeTint="BF"/>
          <w:sz w:val="26"/>
          <w:szCs w:val="26"/>
        </w:rPr>
        <w:t>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r w:rsidRPr="005C2DF8">
        <w:rPr>
          <w:b/>
          <w:bCs/>
          <w:color w:val="404040" w:themeColor="text1" w:themeTint="BF"/>
          <w:sz w:val="26"/>
          <w:szCs w:val="26"/>
          <w:vertAlign w:val="superscript"/>
        </w:rPr>
        <w:t xml:space="preserve"> </w:t>
      </w:r>
    </w:p>
    <w:p w:rsidR="00A5783B" w:rsidRPr="005C2DF8" w:rsidRDefault="00A5783B" w:rsidP="00280446">
      <w:pPr>
        <w:tabs>
          <w:tab w:val="right" w:pos="9797"/>
        </w:tabs>
        <w:spacing w:line="264" w:lineRule="auto"/>
        <w:ind w:firstLine="567"/>
        <w:rPr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tabs>
          <w:tab w:val="right" w:pos="9797"/>
        </w:tabs>
        <w:spacing w:line="264" w:lineRule="auto"/>
        <w:ind w:firstLine="567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6"/>
          <w:szCs w:val="26"/>
        </w:rPr>
        <w:t>Я, _</w:t>
      </w:r>
      <w:r w:rsidRPr="005C2DF8">
        <w:rPr>
          <w:color w:val="404040" w:themeColor="text1" w:themeTint="BF"/>
          <w:sz w:val="28"/>
          <w:szCs w:val="28"/>
        </w:rPr>
        <w:t xml:space="preserve">______________________________________________________________,                                                                         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0"/>
          <w:szCs w:val="20"/>
        </w:rPr>
      </w:pPr>
      <w:r w:rsidRPr="005C2DF8">
        <w:rPr>
          <w:color w:val="404040" w:themeColor="text1" w:themeTint="BF"/>
          <w:sz w:val="20"/>
          <w:szCs w:val="20"/>
        </w:rPr>
        <w:t xml:space="preserve">                                                                              (фамилия, имя, отчество)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>дата рождения</w:t>
      </w:r>
      <w:r w:rsidRPr="005C2DF8">
        <w:rPr>
          <w:color w:val="404040" w:themeColor="text1" w:themeTint="BF"/>
          <w:sz w:val="28"/>
          <w:szCs w:val="28"/>
        </w:rPr>
        <w:t xml:space="preserve"> – ____________ _______________ ________ </w:t>
      </w:r>
      <w:r w:rsidRPr="005C2DF8">
        <w:rPr>
          <w:color w:val="404040" w:themeColor="text1" w:themeTint="BF"/>
          <w:sz w:val="26"/>
          <w:szCs w:val="26"/>
        </w:rPr>
        <w:t xml:space="preserve">года, уведомляю о том,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C2DF8">
        <w:rPr>
          <w:color w:val="404040" w:themeColor="text1" w:themeTint="BF"/>
          <w:sz w:val="26"/>
          <w:szCs w:val="26"/>
        </w:rPr>
        <w:t xml:space="preserve">                                              (число)                      (месяц)                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</w:pP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t xml:space="preserve">обязуюсь в соответствие с требованиями Федерального закона от 07.05.2013 </w:t>
      </w:r>
      <w:r w:rsidRPr="005C2DF8">
        <w:rPr>
          <w:rFonts w:eastAsia="Times New Roman"/>
          <w:color w:val="404040" w:themeColor="text1" w:themeTint="BF"/>
          <w:kern w:val="0"/>
          <w:sz w:val="26"/>
          <w:szCs w:val="26"/>
          <w:lang w:eastAsia="ru-RU"/>
        </w:rPr>
        <w:br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течение трех месяцев со дня избрания меня на должность Главы муниципального образования «город Десногорск» Смоленской области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я выступаю.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8"/>
          <w:szCs w:val="28"/>
        </w:rPr>
        <w:t xml:space="preserve">                       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6"/>
          <w:szCs w:val="26"/>
        </w:rPr>
        <w:t>«___»  ______________ 20 __ г.</w:t>
      </w:r>
      <w:r w:rsidRPr="005C2DF8">
        <w:rPr>
          <w:color w:val="404040" w:themeColor="text1" w:themeTint="BF"/>
          <w:sz w:val="28"/>
          <w:szCs w:val="28"/>
        </w:rPr>
        <w:t xml:space="preserve">   ________________        ____________________</w:t>
      </w:r>
      <w:r w:rsidRPr="005C2DF8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                                       </w:t>
      </w:r>
      <w:r w:rsidR="00DC4B58"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    </w:t>
      </w: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 xml:space="preserve">подпись            </w:t>
      </w:r>
      <w:r w:rsidR="00DC4B58"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</w:t>
      </w: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>инициалы, фамилия</w:t>
      </w:r>
    </w:p>
    <w:p w:rsidR="005F7D30" w:rsidRDefault="00FF1F27" w:rsidP="00280446">
      <w:pPr>
        <w:spacing w:line="264" w:lineRule="auto"/>
        <w:ind w:firstLine="709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5F7D30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</w:t>
      </w:r>
    </w:p>
    <w:p w:rsidR="00DC4B58" w:rsidRPr="005C2DF8" w:rsidRDefault="005F7D30" w:rsidP="005F7D30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r>
        <w:rPr>
          <w:rFonts w:eastAsia="Times New Roman"/>
          <w:bCs/>
          <w:color w:val="404040" w:themeColor="text1" w:themeTint="BF"/>
          <w:kern w:val="0"/>
          <w:lang w:eastAsia="ru-RU"/>
        </w:rPr>
        <w:lastRenderedPageBreak/>
        <w:t xml:space="preserve">                                                     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Приложение  4 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к </w:t>
      </w:r>
      <w:r w:rsidR="00A5783B" w:rsidRPr="005C2DF8">
        <w:rPr>
          <w:color w:val="404040" w:themeColor="text1" w:themeTint="BF"/>
        </w:rPr>
        <w:t>Положени</w:t>
      </w:r>
      <w:r w:rsidRPr="005C2DF8">
        <w:rPr>
          <w:color w:val="404040" w:themeColor="text1" w:themeTint="BF"/>
        </w:rPr>
        <w:t xml:space="preserve">ю </w:t>
      </w:r>
      <w:r w:rsidR="00A5783B" w:rsidRPr="005C2DF8">
        <w:rPr>
          <w:color w:val="404040" w:themeColor="text1" w:themeTint="BF"/>
        </w:rPr>
        <w:t>о порядке проведения конкурса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</w:t>
      </w:r>
      <w:r w:rsidR="00A5783B" w:rsidRPr="005C2DF8">
        <w:rPr>
          <w:color w:val="404040" w:themeColor="text1" w:themeTint="BF"/>
        </w:rPr>
        <w:t xml:space="preserve">по отбору кандидатов на должность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</w:t>
      </w:r>
      <w:r w:rsidR="00A5783B" w:rsidRPr="005C2DF8">
        <w:rPr>
          <w:color w:val="404040" w:themeColor="text1" w:themeTint="BF"/>
        </w:rPr>
        <w:t xml:space="preserve">Главы муниципального образования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</w:t>
      </w:r>
      <w:r w:rsidR="00A5783B" w:rsidRPr="005C2DF8">
        <w:rPr>
          <w:color w:val="404040" w:themeColor="text1" w:themeTint="BF"/>
        </w:rPr>
        <w:t>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  <w:t>ФОРМА</w:t>
      </w:r>
    </w:p>
    <w:p w:rsidR="00A5783B" w:rsidRPr="005C2DF8" w:rsidRDefault="00A5783B" w:rsidP="00280446">
      <w:pPr>
        <w:widowControl/>
        <w:spacing w:line="264" w:lineRule="auto"/>
        <w:jc w:val="center"/>
        <w:rPr>
          <w:rFonts w:eastAsia="Times New Roman"/>
          <w:b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b/>
          <w:color w:val="404040" w:themeColor="text1" w:themeTint="BF"/>
          <w:kern w:val="0"/>
          <w:lang w:eastAsia="ar-SA"/>
        </w:rPr>
        <w:t>СОГЛАСИЕ</w:t>
      </w:r>
    </w:p>
    <w:p w:rsidR="00A5783B" w:rsidRPr="005C2DF8" w:rsidRDefault="00A5783B" w:rsidP="00280446">
      <w:pPr>
        <w:widowControl/>
        <w:spacing w:line="264" w:lineRule="auto"/>
        <w:jc w:val="center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b/>
          <w:color w:val="404040" w:themeColor="text1" w:themeTint="BF"/>
          <w:kern w:val="0"/>
          <w:lang w:eastAsia="ar-SA"/>
        </w:rPr>
        <w:t>на обработку персональных данных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 xml:space="preserve">Смоленская область, ________________                                            «___» ____________ ______ </w:t>
      </w:r>
      <w:proofErr w:type="gramStart"/>
      <w:r w:rsidRPr="005C2DF8">
        <w:rPr>
          <w:rFonts w:eastAsia="Times New Roman"/>
          <w:color w:val="404040" w:themeColor="text1" w:themeTint="BF"/>
          <w:kern w:val="0"/>
          <w:lang w:eastAsia="ar-SA"/>
        </w:rPr>
        <w:t>г</w:t>
      </w:r>
      <w:proofErr w:type="gramEnd"/>
      <w:r w:rsidRPr="005C2DF8">
        <w:rPr>
          <w:rFonts w:eastAsia="Times New Roman"/>
          <w:color w:val="404040" w:themeColor="text1" w:themeTint="BF"/>
          <w:kern w:val="0"/>
          <w:lang w:eastAsia="ar-SA"/>
        </w:rPr>
        <w:t>.</w:t>
      </w:r>
    </w:p>
    <w:p w:rsidR="00A5783B" w:rsidRPr="005C2DF8" w:rsidRDefault="00A5783B" w:rsidP="00280446">
      <w:pPr>
        <w:widowControl/>
        <w:spacing w:line="264" w:lineRule="auto"/>
        <w:ind w:firstLine="708"/>
        <w:jc w:val="both"/>
        <w:rPr>
          <w:rFonts w:eastAsia="Times New Roman"/>
          <w:color w:val="404040" w:themeColor="text1" w:themeTint="BF"/>
          <w:kern w:val="0"/>
          <w:lang w:eastAsia="ar-SA"/>
        </w:rPr>
      </w:pPr>
    </w:p>
    <w:p w:rsidR="00A5783B" w:rsidRPr="005C2DF8" w:rsidRDefault="00A5783B" w:rsidP="00280446">
      <w:pPr>
        <w:widowControl/>
        <w:spacing w:line="264" w:lineRule="auto"/>
        <w:ind w:firstLine="708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Я, _________________________________________________________________________,</w:t>
      </w:r>
    </w:p>
    <w:p w:rsidR="00A5783B" w:rsidRPr="005C2DF8" w:rsidRDefault="00A5783B" w:rsidP="00280446">
      <w:pPr>
        <w:widowControl/>
        <w:spacing w:line="264" w:lineRule="auto"/>
        <w:jc w:val="center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>(Ф.И.О)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________________________________ серия _______ № __________ выдан _____________________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 xml:space="preserve">   (вид документа, удостоверяющего личность)                                                                                                                      (когда и кем выдан)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__________________________________________________________________________________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_________________________________________________________________________________,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проживающи</w:t>
      </w:r>
      <w:proofErr w:type="gramStart"/>
      <w:r w:rsidRPr="005C2DF8">
        <w:rPr>
          <w:rFonts w:eastAsia="Times New Roman"/>
          <w:color w:val="404040" w:themeColor="text1" w:themeTint="BF"/>
          <w:kern w:val="0"/>
          <w:lang w:eastAsia="ar-SA"/>
        </w:rPr>
        <w:t>й(</w:t>
      </w:r>
      <w:proofErr w:type="spellStart"/>
      <w:proofErr w:type="gramEnd"/>
      <w:r w:rsidRPr="005C2DF8">
        <w:rPr>
          <w:rFonts w:eastAsia="Times New Roman"/>
          <w:color w:val="404040" w:themeColor="text1" w:themeTint="BF"/>
          <w:kern w:val="0"/>
          <w:lang w:eastAsia="ar-SA"/>
        </w:rPr>
        <w:t>ая</w:t>
      </w:r>
      <w:proofErr w:type="spellEnd"/>
      <w:r w:rsidRPr="005C2DF8">
        <w:rPr>
          <w:rFonts w:eastAsia="Times New Roman"/>
          <w:color w:val="404040" w:themeColor="text1" w:themeTint="BF"/>
          <w:kern w:val="0"/>
          <w:lang w:eastAsia="ar-SA"/>
        </w:rPr>
        <w:t>) по адресу:___________________________________________________________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__________________________________________________________________________________,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 xml:space="preserve">настоящим даю свое согласие на обработку </w:t>
      </w:r>
      <w:r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t xml:space="preserve">конкурсной комиссией по отбору кандидатов на должность Главы муниципального образования  «город Десногорск» Смоленской области,                            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>(наименование муниципального образования)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__________________________________________________________________________________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 xml:space="preserve">                                                                                                     (адрес конкурсной комиссии)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22"/>
          <w:szCs w:val="22"/>
          <w:shd w:val="clear" w:color="auto" w:fill="FFFFFF"/>
          <w:lang w:eastAsia="ar-SA"/>
        </w:rPr>
        <w:t xml:space="preserve"> </w:t>
      </w:r>
      <w:r w:rsidRPr="005C2DF8">
        <w:rPr>
          <w:rFonts w:eastAsia="Times New Roman"/>
          <w:color w:val="404040" w:themeColor="text1" w:themeTint="BF"/>
          <w:kern w:val="0"/>
          <w:lang w:eastAsia="ar-SA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A5783B" w:rsidRPr="005C2DF8" w:rsidRDefault="00A5783B" w:rsidP="00280446">
      <w:pPr>
        <w:widowControl/>
        <w:spacing w:line="264" w:lineRule="auto"/>
        <w:ind w:firstLine="708"/>
        <w:jc w:val="both"/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Согласие дается мною для целей:</w:t>
      </w:r>
      <w:r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t xml:space="preserve">    </w:t>
      </w:r>
      <w:r w:rsidRPr="005C2DF8">
        <w:rPr>
          <w:rFonts w:eastAsia="Times New Roman"/>
          <w:i/>
          <w:color w:val="404040" w:themeColor="text1" w:themeTint="BF"/>
          <w:spacing w:val="-4"/>
          <w:kern w:val="0"/>
          <w:u w:val="single"/>
          <w:lang w:eastAsia="ar-SA"/>
        </w:rPr>
        <w:t xml:space="preserve">соблюдения  законодательства   Российской   Федерации </w:t>
      </w:r>
      <w:r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t xml:space="preserve">при участии в конкурсе по отбору кандидатов на должность </w:t>
      </w:r>
      <w:r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br/>
        <w:t>Главы муниципального образования «город Десногорск» Смоленской области</w:t>
      </w:r>
      <w:r w:rsidRPr="005C2DF8">
        <w:rPr>
          <w:rFonts w:eastAsia="Times New Roman"/>
          <w:color w:val="404040" w:themeColor="text1" w:themeTint="BF"/>
          <w:kern w:val="0"/>
          <w:lang w:eastAsia="ar-SA"/>
        </w:rPr>
        <w:t xml:space="preserve"> 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20"/>
          <w:szCs w:val="20"/>
          <w:lang w:eastAsia="ar-SA"/>
        </w:rPr>
        <w:t xml:space="preserve">                                                                                               </w:t>
      </w: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 xml:space="preserve">  (наименование муниципального образования)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vertAlign w:val="superscript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vertAlign w:val="superscript"/>
          <w:lang w:eastAsia="ar-SA"/>
        </w:rPr>
        <w:t>_________________________________________________________________________________________________________________________</w:t>
      </w:r>
    </w:p>
    <w:p w:rsidR="00A5783B" w:rsidRPr="005C2DF8" w:rsidRDefault="00A5783B" w:rsidP="00280446">
      <w:pPr>
        <w:widowControl/>
        <w:spacing w:line="264" w:lineRule="auto"/>
        <w:ind w:firstLine="708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vertAlign w:val="superscript"/>
          <w:lang w:eastAsia="ar-SA"/>
        </w:rPr>
        <w:t xml:space="preserve">                                                                (цель обработки персональных данных)</w:t>
      </w:r>
    </w:p>
    <w:p w:rsidR="005F75C1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 xml:space="preserve">и распространяется на следующую информацию: </w:t>
      </w:r>
      <w:r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t xml:space="preserve">    фамилия, имя, о</w:t>
      </w:r>
      <w:r w:rsidR="005F75C1"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t xml:space="preserve">тчество, год, месяц, дата и   </w:t>
      </w: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</w:t>
      </w:r>
      <w:r w:rsidR="005F75C1"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 xml:space="preserve">                     </w:t>
      </w:r>
    </w:p>
    <w:p w:rsidR="00A5783B" w:rsidRPr="005C2DF8" w:rsidRDefault="005F75C1" w:rsidP="00280446">
      <w:pPr>
        <w:widowControl/>
        <w:spacing w:line="264" w:lineRule="auto"/>
        <w:jc w:val="both"/>
        <w:rPr>
          <w:rFonts w:eastAsia="Times New Roman"/>
          <w:i/>
          <w:color w:val="404040" w:themeColor="text1" w:themeTint="BF"/>
          <w:kern w:val="0"/>
          <w:sz w:val="28"/>
          <w:szCs w:val="28"/>
          <w:u w:val="single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="00A5783B" w:rsidRPr="005C2DF8">
        <w:rPr>
          <w:rFonts w:eastAsia="Times New Roman"/>
          <w:color w:val="404040" w:themeColor="text1" w:themeTint="BF"/>
          <w:kern w:val="0"/>
          <w:sz w:val="28"/>
          <w:szCs w:val="28"/>
          <w:vertAlign w:val="superscript"/>
          <w:lang w:eastAsia="ar-SA"/>
        </w:rPr>
        <w:t>(перечень персональных данных)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NewRomanPSMT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t xml:space="preserve">место рождения; гражданство; классный чин (квалификационный разряд); образование; профессия; судимость; допуск к государственной тайне; выполняемая работа (даты поступления и ухода, должность с указанием организации, адрес организации); государственные награды (знаки отличия); фамилия, имя, отчество, год, месяц, дата и место рождения, место работы и должность, домашний адрес (адрес регистрации, фактического проживания) близких родственников, а также мужа (жены), в том числе бывших; пребывание за границей (когда, где, с какой целью); отношение к воинской обязанности и воинское звание; домашний адрес (адрес регистрации, фактического проживания); номер телефона; паспорт или документ его заменяющий (серия, номер, кем и когда выдан); заграничный паспорт (серия, номер, кем и когда выдан); номер страхового свидетельства обязательного пенсионного страхования; ИНН; доходы, имущество и обязательства имущественного характера.                                                                       </w:t>
      </w:r>
    </w:p>
    <w:p w:rsidR="00A5783B" w:rsidRPr="005C2DF8" w:rsidRDefault="00A5783B" w:rsidP="00280446">
      <w:pPr>
        <w:autoSpaceDE w:val="0"/>
        <w:spacing w:line="264" w:lineRule="auto"/>
        <w:ind w:firstLine="708"/>
        <w:jc w:val="both"/>
        <w:rPr>
          <w:color w:val="404040" w:themeColor="text1" w:themeTint="BF"/>
          <w:sz w:val="23"/>
          <w:szCs w:val="23"/>
        </w:rPr>
      </w:pPr>
      <w:r w:rsidRPr="005C2DF8">
        <w:rPr>
          <w:rFonts w:eastAsia="TimesNewRomanPSMT"/>
          <w:color w:val="404040" w:themeColor="text1" w:themeTint="BF"/>
          <w:sz w:val="23"/>
          <w:szCs w:val="23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</w:t>
      </w:r>
      <w:r w:rsidRPr="005C2DF8">
        <w:rPr>
          <w:rFonts w:eastAsia="TimesNewRomanPSMT"/>
          <w:color w:val="404040" w:themeColor="text1" w:themeTint="BF"/>
          <w:sz w:val="23"/>
          <w:szCs w:val="23"/>
        </w:rPr>
        <w:lastRenderedPageBreak/>
        <w:t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A5783B" w:rsidRPr="005C2DF8" w:rsidRDefault="00A5783B" w:rsidP="00280446">
      <w:pPr>
        <w:widowControl/>
        <w:spacing w:line="264" w:lineRule="auto"/>
        <w:ind w:firstLine="708"/>
        <w:jc w:val="both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5783B" w:rsidRPr="005C2DF8" w:rsidRDefault="00A5783B" w:rsidP="00280446">
      <w:pPr>
        <w:widowControl/>
        <w:spacing w:line="264" w:lineRule="auto"/>
        <w:ind w:firstLine="708"/>
        <w:jc w:val="both"/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 xml:space="preserve">Данное согласие действует с «___» __________ ______ г.  до завершения конкурсных процедур по </w:t>
      </w:r>
      <w:r w:rsidRPr="005C2DF8">
        <w:rPr>
          <w:rFonts w:eastAsia="Times New Roman"/>
          <w:i/>
          <w:color w:val="404040" w:themeColor="text1" w:themeTint="BF"/>
          <w:kern w:val="0"/>
          <w:u w:val="single"/>
          <w:lang w:eastAsia="ar-SA"/>
        </w:rPr>
        <w:t>отбору кандидатов на должность Главы муниципального образования «город Десногорск» Смоленской области</w:t>
      </w:r>
    </w:p>
    <w:p w:rsidR="00A5783B" w:rsidRPr="005C2DF8" w:rsidRDefault="00A5783B" w:rsidP="00280446">
      <w:pPr>
        <w:widowControl/>
        <w:spacing w:line="264" w:lineRule="auto"/>
        <w:ind w:firstLine="708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</w:p>
    <w:p w:rsidR="00A5783B" w:rsidRPr="005C2DF8" w:rsidRDefault="00A5783B" w:rsidP="00280446">
      <w:pPr>
        <w:widowControl/>
        <w:spacing w:line="264" w:lineRule="auto"/>
        <w:jc w:val="center"/>
        <w:rPr>
          <w:rFonts w:eastAsia="Times New Roman"/>
          <w:color w:val="404040" w:themeColor="text1" w:themeTint="BF"/>
          <w:kern w:val="0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lang w:eastAsia="ar-SA"/>
        </w:rPr>
        <w:t>______________________________              _________________________________</w:t>
      </w:r>
    </w:p>
    <w:p w:rsidR="00A5783B" w:rsidRPr="005C2DF8" w:rsidRDefault="00A5783B" w:rsidP="00280446">
      <w:pPr>
        <w:widowControl/>
        <w:spacing w:line="264" w:lineRule="auto"/>
        <w:jc w:val="both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 xml:space="preserve">                  </w:t>
      </w:r>
      <w:proofErr w:type="gramStart"/>
      <w:r w:rsidRPr="005C2DF8"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  <w:t>(подпись лица, давшего согласие на обработку персональных данных                             (расшифровка фамилии)</w:t>
      </w:r>
      <w:proofErr w:type="gramEnd"/>
    </w:p>
    <w:p w:rsidR="00A5783B" w:rsidRPr="005C2DF8" w:rsidRDefault="00A5783B" w:rsidP="00280446">
      <w:pPr>
        <w:widowControl/>
        <w:spacing w:line="264" w:lineRule="auto"/>
        <w:jc w:val="center"/>
        <w:rPr>
          <w:rFonts w:eastAsia="Times New Roman"/>
          <w:color w:val="404040" w:themeColor="text1" w:themeTint="BF"/>
          <w:kern w:val="0"/>
          <w:sz w:val="16"/>
          <w:szCs w:val="16"/>
          <w:lang w:eastAsia="ar-SA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5F7D30" w:rsidRDefault="005F7D30" w:rsidP="005F7D30">
      <w:pPr>
        <w:spacing w:line="264" w:lineRule="auto"/>
        <w:ind w:firstLine="709"/>
        <w:rPr>
          <w:rFonts w:eastAsia="Times New Roman"/>
          <w:bCs/>
          <w:color w:val="404040" w:themeColor="text1" w:themeTint="BF"/>
          <w:kern w:val="0"/>
          <w:lang w:eastAsia="ru-RU"/>
        </w:rPr>
      </w:pPr>
      <w:r>
        <w:rPr>
          <w:rFonts w:eastAsia="Times New Roman"/>
          <w:bCs/>
          <w:color w:val="404040" w:themeColor="text1" w:themeTint="BF"/>
          <w:kern w:val="0"/>
          <w:lang w:eastAsia="ru-RU"/>
        </w:rPr>
        <w:lastRenderedPageBreak/>
        <w:t xml:space="preserve">           </w:t>
      </w:r>
    </w:p>
    <w:p w:rsidR="00DC4B58" w:rsidRPr="005C2DF8" w:rsidRDefault="005F7D30" w:rsidP="005F7D30">
      <w:pPr>
        <w:spacing w:line="264" w:lineRule="auto"/>
        <w:ind w:firstLine="709"/>
        <w:rPr>
          <w:rFonts w:eastAsia="Times New Roman"/>
          <w:bCs/>
          <w:color w:val="404040" w:themeColor="text1" w:themeTint="BF"/>
          <w:kern w:val="0"/>
          <w:lang w:eastAsia="ru-RU"/>
        </w:rPr>
      </w:pPr>
      <w:r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                                               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Приложение  5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к </w:t>
      </w:r>
      <w:r w:rsidR="00A5783B" w:rsidRPr="005C2DF8">
        <w:rPr>
          <w:color w:val="404040" w:themeColor="text1" w:themeTint="BF"/>
        </w:rPr>
        <w:t>Положени</w:t>
      </w:r>
      <w:r w:rsidRPr="005C2DF8">
        <w:rPr>
          <w:color w:val="404040" w:themeColor="text1" w:themeTint="BF"/>
        </w:rPr>
        <w:t>ю</w:t>
      </w:r>
      <w:r w:rsidR="00A5783B" w:rsidRPr="005C2DF8">
        <w:rPr>
          <w:color w:val="404040" w:themeColor="text1" w:themeTint="BF"/>
        </w:rPr>
        <w:t xml:space="preserve"> о порядке проведения конкурса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</w:t>
      </w:r>
      <w:r w:rsidR="00A5783B" w:rsidRPr="005C2DF8">
        <w:rPr>
          <w:color w:val="404040" w:themeColor="text1" w:themeTint="BF"/>
        </w:rPr>
        <w:t xml:space="preserve">по отбору кандидатов на должность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</w:t>
      </w:r>
      <w:r w:rsidR="00A5783B" w:rsidRPr="005C2DF8">
        <w:rPr>
          <w:color w:val="404040" w:themeColor="text1" w:themeTint="BF"/>
        </w:rPr>
        <w:t xml:space="preserve">Главы муниципального образования </w:t>
      </w:r>
    </w:p>
    <w:p w:rsidR="00A5783B" w:rsidRPr="005C2DF8" w:rsidRDefault="00DC4B58" w:rsidP="00280446">
      <w:pPr>
        <w:spacing w:line="264" w:lineRule="auto"/>
        <w:ind w:firstLine="709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           </w:t>
      </w:r>
      <w:r w:rsidR="00A5783B" w:rsidRPr="005C2DF8">
        <w:rPr>
          <w:color w:val="404040" w:themeColor="text1" w:themeTint="BF"/>
        </w:rPr>
        <w:t>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b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  <w:t>ФОРМА</w:t>
      </w: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</w:pPr>
      <w:r w:rsidRPr="005C2DF8"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  <w:t>РЕЕСТР</w:t>
      </w: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</w:pPr>
      <w:r w:rsidRPr="005C2DF8"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  <w:t>регистрации заявлений кандидатов на должность Главы муниципального образования 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C2DF8"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  <w:t>для участия в конкурсе по отбору кандидатов на должность Главы муниципального образования 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tbl>
      <w:tblPr>
        <w:tblW w:w="1014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068"/>
        <w:gridCol w:w="2693"/>
        <w:gridCol w:w="1843"/>
      </w:tblGrid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№</w:t>
            </w:r>
          </w:p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proofErr w:type="gramStart"/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п</w:t>
            </w:r>
            <w:proofErr w:type="gramEnd"/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/п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ФИО кандидата, представившего заявление </w:t>
            </w:r>
          </w:p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в конкурсную комиссию по отбору кандидатов на должность Главы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Дата</w:t>
            </w:r>
          </w:p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регистрации заявления кандидата на должность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Подпись </w:t>
            </w:r>
            <w:proofErr w:type="gramStart"/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уполномочен</w:t>
            </w:r>
            <w:r w:rsidR="00DC4B58"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-</w:t>
            </w:r>
            <w:proofErr w:type="spellStart"/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ного</w:t>
            </w:r>
            <w:proofErr w:type="spellEnd"/>
            <w:proofErr w:type="gramEnd"/>
            <w:r w:rsidRPr="005C2DF8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лица, принявшего заявление</w:t>
            </w: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  <w:r w:rsidRPr="005C2DF8"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  <w:t>4</w:t>
            </w: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  <w:tr w:rsidR="005C2DF8" w:rsidRPr="005C2DF8" w:rsidTr="00DC4B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C2DF8" w:rsidRDefault="00A5783B" w:rsidP="00280446">
            <w:pPr>
              <w:widowControl/>
              <w:autoSpaceDN w:val="0"/>
              <w:snapToGrid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A5783B" w:rsidRPr="005C2DF8" w:rsidRDefault="00A5783B" w:rsidP="00280446">
      <w:pPr>
        <w:widowControl/>
        <w:autoSpaceDN w:val="0"/>
        <w:spacing w:line="264" w:lineRule="auto"/>
        <w:textAlignment w:val="baseline"/>
        <w:rPr>
          <w:rFonts w:eastAsia="Times New Roman"/>
          <w:color w:val="404040" w:themeColor="text1" w:themeTint="BF"/>
          <w:kern w:val="3"/>
          <w:lang w:eastAsia="zh-CN"/>
        </w:rPr>
      </w:pP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DC4B58" w:rsidRPr="005C2DF8" w:rsidRDefault="00A5783B" w:rsidP="00B70984">
      <w:pPr>
        <w:widowControl/>
        <w:suppressAutoHyphens w:val="0"/>
        <w:autoSpaceDE w:val="0"/>
        <w:autoSpaceDN w:val="0"/>
        <w:adjustRightInd w:val="0"/>
        <w:spacing w:line="264" w:lineRule="auto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131942"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t xml:space="preserve">                                                            </w:t>
      </w:r>
      <w:r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t xml:space="preserve">          </w:t>
      </w:r>
      <w:r w:rsidR="00131942"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t xml:space="preserve"> </w:t>
      </w:r>
      <w:r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t xml:space="preserve">                           </w:t>
      </w:r>
      <w:r w:rsidR="00DC4B58" w:rsidRPr="005C2DF8"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  <w:t xml:space="preserve">                     </w:t>
      </w: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Приложение  6 </w:t>
      </w:r>
    </w:p>
    <w:p w:rsidR="00A5783B" w:rsidRPr="005C2DF8" w:rsidRDefault="00DC4B58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color w:val="404040" w:themeColor="text1" w:themeTint="BF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       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к </w:t>
      </w:r>
      <w:r w:rsidR="00A5783B" w:rsidRPr="005C2DF8">
        <w:rPr>
          <w:color w:val="404040" w:themeColor="text1" w:themeTint="BF"/>
        </w:rPr>
        <w:t>Положени</w:t>
      </w:r>
      <w:r w:rsidRPr="005C2DF8">
        <w:rPr>
          <w:color w:val="404040" w:themeColor="text1" w:themeTint="BF"/>
        </w:rPr>
        <w:t xml:space="preserve">ю </w:t>
      </w:r>
      <w:r w:rsidR="00A5783B" w:rsidRPr="005C2DF8">
        <w:rPr>
          <w:color w:val="404040" w:themeColor="text1" w:themeTint="BF"/>
        </w:rPr>
        <w:t>о порядке проведения конкурса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</w:t>
      </w:r>
      <w:r w:rsidR="00A5783B" w:rsidRPr="005C2DF8">
        <w:rPr>
          <w:color w:val="404040" w:themeColor="text1" w:themeTint="BF"/>
        </w:rPr>
        <w:t xml:space="preserve">по отбору кандидатов на должность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</w:t>
      </w:r>
      <w:r w:rsidR="00A5783B" w:rsidRPr="005C2DF8">
        <w:rPr>
          <w:color w:val="404040" w:themeColor="text1" w:themeTint="BF"/>
        </w:rPr>
        <w:t xml:space="preserve">Главы муниципального образования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   </w:t>
      </w:r>
      <w:r w:rsidR="00A5783B" w:rsidRPr="005C2DF8">
        <w:rPr>
          <w:color w:val="404040" w:themeColor="text1" w:themeTint="BF"/>
        </w:rPr>
        <w:t>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F7D30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lang w:eastAsia="zh-CN"/>
        </w:rPr>
      </w:pPr>
      <w:r w:rsidRPr="005F7D30">
        <w:rPr>
          <w:rFonts w:eastAsia="Times New Roman"/>
          <w:color w:val="404040" w:themeColor="text1" w:themeTint="BF"/>
          <w:kern w:val="3"/>
          <w:lang w:eastAsia="zh-CN"/>
        </w:rPr>
        <w:t xml:space="preserve">ФОРМА </w:t>
      </w:r>
    </w:p>
    <w:p w:rsidR="005F7D30" w:rsidRDefault="005F7D30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lang w:eastAsia="zh-CN"/>
        </w:rPr>
      </w:pPr>
    </w:p>
    <w:p w:rsidR="00A5783B" w:rsidRPr="005F7D30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lang w:eastAsia="zh-CN"/>
        </w:rPr>
      </w:pPr>
      <w:r w:rsidRPr="005F7D30">
        <w:rPr>
          <w:rFonts w:eastAsia="Times New Roman"/>
          <w:b/>
          <w:color w:val="404040" w:themeColor="text1" w:themeTint="BF"/>
          <w:kern w:val="3"/>
          <w:lang w:eastAsia="zh-CN"/>
        </w:rPr>
        <w:t>ОПИСЬ</w:t>
      </w:r>
    </w:p>
    <w:p w:rsidR="00A5783B" w:rsidRPr="005F7D30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lang w:eastAsia="zh-CN"/>
        </w:rPr>
      </w:pPr>
      <w:r w:rsidRPr="005F7D30">
        <w:rPr>
          <w:rFonts w:eastAsia="Times New Roman"/>
          <w:b/>
          <w:color w:val="404040" w:themeColor="text1" w:themeTint="BF"/>
          <w:kern w:val="3"/>
          <w:lang w:eastAsia="zh-CN"/>
        </w:rPr>
        <w:t xml:space="preserve">документов (копий документов), представленных в конкурсную комиссию </w:t>
      </w:r>
      <w:r w:rsidRPr="005F7D30">
        <w:rPr>
          <w:rFonts w:eastAsia="Times New Roman"/>
          <w:b/>
          <w:color w:val="404040" w:themeColor="text1" w:themeTint="BF"/>
          <w:kern w:val="3"/>
          <w:lang w:eastAsia="zh-CN"/>
        </w:rPr>
        <w:br/>
      </w:r>
      <w:r w:rsidRPr="005F7D30">
        <w:rPr>
          <w:rFonts w:eastAsia="Times New Roman"/>
          <w:b/>
          <w:bCs/>
          <w:color w:val="404040" w:themeColor="text1" w:themeTint="BF"/>
          <w:kern w:val="3"/>
          <w:lang w:eastAsia="zh-CN"/>
        </w:rPr>
        <w:t xml:space="preserve">по </w:t>
      </w:r>
      <w:r w:rsidRPr="005F7D30">
        <w:rPr>
          <w:rFonts w:eastAsia="Times New Roman"/>
          <w:b/>
          <w:color w:val="404040" w:themeColor="text1" w:themeTint="BF"/>
          <w:kern w:val="3"/>
          <w:lang w:eastAsia="zh-CN"/>
        </w:rPr>
        <w:t>отбору кандидатов на должность Главы муниципального образования «город Десногорск» Смоленской области кандидатом на должность</w:t>
      </w:r>
    </w:p>
    <w:p w:rsidR="00A5783B" w:rsidRPr="005F7D30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lang w:eastAsia="zh-CN"/>
        </w:rPr>
      </w:pPr>
      <w:r w:rsidRPr="005F7D30">
        <w:rPr>
          <w:rFonts w:eastAsia="Times New Roman"/>
          <w:b/>
          <w:color w:val="404040" w:themeColor="text1" w:themeTint="BF"/>
          <w:kern w:val="3"/>
          <w:lang w:eastAsia="zh-CN"/>
        </w:rPr>
        <w:t>Главы муниципального образования «город Десногорск» Смоленской области</w:t>
      </w:r>
    </w:p>
    <w:p w:rsidR="00DC4B58" w:rsidRPr="005F7D30" w:rsidRDefault="00DC4B58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lang w:eastAsia="zh-CN"/>
        </w:rPr>
      </w:pPr>
    </w:p>
    <w:p w:rsidR="00DC4B58" w:rsidRPr="005F7D30" w:rsidRDefault="00A5783B" w:rsidP="00280446">
      <w:pPr>
        <w:widowControl/>
        <w:autoSpaceDN w:val="0"/>
        <w:spacing w:line="264" w:lineRule="auto"/>
        <w:ind w:firstLine="709"/>
        <w:jc w:val="both"/>
        <w:textAlignment w:val="baseline"/>
        <w:rPr>
          <w:rFonts w:eastAsia="Times New Roman"/>
          <w:color w:val="404040" w:themeColor="text1" w:themeTint="BF"/>
          <w:kern w:val="3"/>
          <w:lang w:eastAsia="zh-CN"/>
        </w:rPr>
      </w:pPr>
      <w:r w:rsidRPr="005F7D30">
        <w:rPr>
          <w:rFonts w:eastAsia="Times New Roman"/>
          <w:color w:val="404040" w:themeColor="text1" w:themeTint="BF"/>
          <w:kern w:val="3"/>
          <w:lang w:eastAsia="zh-CN"/>
        </w:rPr>
        <w:t>Настоящим удостоверяется, что кандидат на должность Главы муниципального образования «город Десногорск» Смоленской области представил конкурсную комиссию по отбору кандидатов на должность Главы муниципального образования «город Десногорск» Смоленской области следующие документы:</w:t>
      </w:r>
    </w:p>
    <w:tbl>
      <w:tblPr>
        <w:tblW w:w="102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102"/>
        <w:gridCol w:w="1559"/>
        <w:gridCol w:w="1559"/>
        <w:gridCol w:w="1418"/>
      </w:tblGrid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№ </w:t>
            </w:r>
            <w:proofErr w:type="gramStart"/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п</w:t>
            </w:r>
            <w:proofErr w:type="gramEnd"/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Подлинник/</w:t>
            </w:r>
          </w:p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Количество экземпляров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center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Количество листов</w:t>
            </w: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Заявление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Паспорт гражданина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Трудовая книжка</w:t>
            </w:r>
            <w:r w:rsidR="00531555"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и (или) сведения о трудовой деятельности по форме, предусмотренной Трудовым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Собственноручно заполненная</w:t>
            </w:r>
            <w:r w:rsidR="005F75C1"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и подписанная анкета установленной формы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Цветные фотографии 3х4 (2 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Документ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531555" w:rsidP="00D814C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Документ, подтв</w:t>
            </w:r>
            <w:r w:rsidR="00D814C6"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ерждающий регистрацию  в системе 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индивидуального (</w:t>
            </w:r>
            <w:r w:rsidR="00D814C6"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персонифицированного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)</w:t>
            </w:r>
            <w:r w:rsidR="00D814C6"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учета или с</w:t>
            </w:r>
            <w:r w:rsidR="00A5783B"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Документы воинского учета 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br/>
              <w:t>(для военнообязанных и лиц, подлежащих призыву на военную службу)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B70984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Свидетельство </w:t>
            </w:r>
            <w:proofErr w:type="gramStart"/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DC4B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lastRenderedPageBreak/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Справка налогового органа по месту проживания (регистрации) о том, что гражданин является (не является) индивидуальным предпринимателем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5F75C1">
        <w:trPr>
          <w:trHeight w:val="21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Сведения о доходах, расходах, 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br/>
              <w:t>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</w:t>
            </w:r>
            <w:r w:rsidR="005F75C1"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5F7D30">
        <w:trPr>
          <w:trHeight w:val="10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5F7D30">
        <w:trPr>
          <w:trHeight w:val="22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Уведомление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о том, что кандидат 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br/>
              <w:t xml:space="preserve">не имеет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счетов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(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вкладов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), не хранит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наличных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денежных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средств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и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ценностей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в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иностранных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банках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,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расположенных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за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пределами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территории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Российской Федерации, не владеет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и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(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или)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не пользуется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иностранными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финансовыми</w:t>
            </w: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 xml:space="preserve"> </w:t>
            </w: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инструментами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5F7D30">
        <w:trPr>
          <w:trHeight w:val="22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pacing w:line="264" w:lineRule="auto"/>
              <w:jc w:val="both"/>
              <w:textAlignment w:val="baseline"/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bCs/>
                <w:color w:val="404040" w:themeColor="text1" w:themeTint="BF"/>
                <w:kern w:val="3"/>
                <w:lang w:eastAsia="zh-CN"/>
              </w:rPr>
              <w:t>Уведомление об обязательстве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      </w:r>
            <w:r w:rsidRPr="005F7D30">
              <w:rPr>
                <w:rFonts w:eastAsia="Times New Roman"/>
                <w:b/>
                <w:bCs/>
                <w:color w:val="404040" w:themeColor="text1" w:themeTint="BF"/>
                <w:kern w:val="3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5F7D30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Согласие на обработку персональных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  <w:tr w:rsidR="005C2DF8" w:rsidRPr="005F7D30" w:rsidTr="005F7D30">
        <w:trPr>
          <w:trHeight w:val="4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B70984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  <w:r w:rsidRPr="005F7D30">
              <w:rPr>
                <w:rFonts w:eastAsia="Times New Roman"/>
                <w:color w:val="404040" w:themeColor="text1" w:themeTint="BF"/>
                <w:kern w:val="3"/>
                <w:lang w:eastAsia="zh-CN"/>
              </w:rPr>
              <w:t>Другие сведения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3B" w:rsidRPr="005F7D30" w:rsidRDefault="00A5783B" w:rsidP="00280446">
            <w:pPr>
              <w:widowControl/>
              <w:autoSpaceDN w:val="0"/>
              <w:snapToGrid w:val="0"/>
              <w:spacing w:line="264" w:lineRule="auto"/>
              <w:jc w:val="both"/>
              <w:textAlignment w:val="baseline"/>
              <w:rPr>
                <w:rFonts w:eastAsia="Times New Roman"/>
                <w:color w:val="404040" w:themeColor="text1" w:themeTint="BF"/>
                <w:kern w:val="3"/>
                <w:lang w:eastAsia="zh-CN"/>
              </w:rPr>
            </w:pPr>
          </w:p>
        </w:tc>
      </w:tr>
    </w:tbl>
    <w:p w:rsidR="00A5783B" w:rsidRPr="005C2DF8" w:rsidRDefault="00A5783B" w:rsidP="00280446">
      <w:pPr>
        <w:widowControl/>
        <w:autoSpaceDN w:val="0"/>
        <w:spacing w:line="264" w:lineRule="auto"/>
        <w:ind w:firstLine="720"/>
        <w:jc w:val="both"/>
        <w:textAlignment w:val="baseline"/>
        <w:rPr>
          <w:rFonts w:eastAsia="Times New Roman"/>
          <w:color w:val="404040" w:themeColor="text1" w:themeTint="BF"/>
          <w:kern w:val="3"/>
          <w:sz w:val="16"/>
          <w:szCs w:val="16"/>
          <w:lang w:eastAsia="zh-CN"/>
        </w:rPr>
      </w:pPr>
    </w:p>
    <w:p w:rsidR="00A5783B" w:rsidRPr="005F7D30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lang w:eastAsia="zh-CN"/>
        </w:rPr>
      </w:pPr>
      <w:r w:rsidRPr="005F7D30">
        <w:rPr>
          <w:rFonts w:eastAsia="Times New Roman"/>
          <w:color w:val="404040" w:themeColor="text1" w:themeTint="BF"/>
          <w:kern w:val="3"/>
          <w:lang w:eastAsia="zh-CN"/>
        </w:rPr>
        <w:t>Документы поданы «___» __________20__ года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16"/>
          <w:szCs w:val="16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F7D30">
        <w:rPr>
          <w:rFonts w:eastAsia="Times New Roman"/>
          <w:color w:val="404040" w:themeColor="text1" w:themeTint="BF"/>
          <w:kern w:val="3"/>
          <w:lang w:eastAsia="zh-CN"/>
        </w:rPr>
        <w:t>Подпись лица, представившего документы</w:t>
      </w:r>
      <w:r w:rsidRPr="005C2DF8"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  <w:t xml:space="preserve">  __________          __________________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(расшифровка подписи)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</w:pPr>
      <w:r w:rsidRPr="005F7D30">
        <w:rPr>
          <w:rFonts w:eastAsia="Times New Roman"/>
          <w:color w:val="404040" w:themeColor="text1" w:themeTint="BF"/>
          <w:kern w:val="3"/>
          <w:lang w:eastAsia="zh-CN"/>
        </w:rPr>
        <w:t>Документы приняты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 «___»__________20__ года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16"/>
          <w:szCs w:val="16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F7D30">
        <w:rPr>
          <w:rFonts w:eastAsia="Times New Roman"/>
          <w:color w:val="404040" w:themeColor="text1" w:themeTint="BF"/>
          <w:kern w:val="3"/>
          <w:lang w:eastAsia="zh-CN"/>
        </w:rPr>
        <w:t>Подпись лица, принявшего документы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 xml:space="preserve">    </w:t>
      </w:r>
      <w:r w:rsidRPr="005C2DF8"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  <w:t xml:space="preserve">  ____________       _________________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0"/>
          <w:szCs w:val="20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(расшифровка подписи)</w:t>
      </w:r>
    </w:p>
    <w:p w:rsidR="005F7D30" w:rsidRDefault="005F75C1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</w:t>
      </w:r>
      <w:r w:rsidR="00563132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</w:t>
      </w: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</w:t>
      </w:r>
    </w:p>
    <w:p w:rsidR="005F7D30" w:rsidRDefault="005F7D30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7D30" w:rsidRDefault="005F7D30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7D30" w:rsidRDefault="005F7D30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7D30" w:rsidRDefault="005F7D30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7D30" w:rsidRDefault="005F7D30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7D30" w:rsidRDefault="005F7D30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5F7D30" w:rsidRDefault="005F7D30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</w:p>
    <w:p w:rsidR="00DC4B58" w:rsidRPr="005C2DF8" w:rsidRDefault="005F75C1" w:rsidP="00563132">
      <w:pPr>
        <w:spacing w:line="264" w:lineRule="auto"/>
        <w:ind w:firstLine="709"/>
        <w:jc w:val="right"/>
        <w:rPr>
          <w:rFonts w:eastAsia="Times New Roman"/>
          <w:bCs/>
          <w:color w:val="404040" w:themeColor="text1" w:themeTint="BF"/>
          <w:kern w:val="0"/>
          <w:lang w:eastAsia="ru-RU"/>
        </w:rPr>
      </w:pPr>
      <w:bookmarkStart w:id="1" w:name="_GoBack"/>
      <w:bookmarkEnd w:id="1"/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Приложение  7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                                                                           </w:t>
      </w:r>
      <w:r w:rsidR="00A5783B" w:rsidRPr="005C2DF8">
        <w:rPr>
          <w:rFonts w:eastAsia="Times New Roman"/>
          <w:bCs/>
          <w:color w:val="404040" w:themeColor="text1" w:themeTint="BF"/>
          <w:kern w:val="0"/>
          <w:lang w:eastAsia="ru-RU"/>
        </w:rPr>
        <w:t xml:space="preserve">к </w:t>
      </w:r>
      <w:r w:rsidR="00A5783B" w:rsidRPr="005C2DF8">
        <w:rPr>
          <w:color w:val="404040" w:themeColor="text1" w:themeTint="BF"/>
        </w:rPr>
        <w:t>Положени</w:t>
      </w:r>
      <w:r w:rsidR="005F75C1" w:rsidRPr="005C2DF8">
        <w:rPr>
          <w:color w:val="404040" w:themeColor="text1" w:themeTint="BF"/>
        </w:rPr>
        <w:t>ю</w:t>
      </w:r>
      <w:r w:rsidR="00A5783B" w:rsidRPr="005C2DF8">
        <w:rPr>
          <w:color w:val="404040" w:themeColor="text1" w:themeTint="BF"/>
        </w:rPr>
        <w:t xml:space="preserve"> о порядке проведения конкурса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</w:t>
      </w:r>
      <w:r w:rsidR="00A5783B" w:rsidRPr="005C2DF8">
        <w:rPr>
          <w:color w:val="404040" w:themeColor="text1" w:themeTint="BF"/>
        </w:rPr>
        <w:t xml:space="preserve">по отбору кандидатов на должность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</w:t>
      </w:r>
      <w:r w:rsidR="00A5783B" w:rsidRPr="005C2DF8">
        <w:rPr>
          <w:color w:val="404040" w:themeColor="text1" w:themeTint="BF"/>
        </w:rPr>
        <w:t xml:space="preserve">Главы муниципального образования </w:t>
      </w:r>
    </w:p>
    <w:p w:rsidR="00A5783B" w:rsidRPr="005C2DF8" w:rsidRDefault="00DC4B58" w:rsidP="00280446">
      <w:pPr>
        <w:spacing w:line="264" w:lineRule="auto"/>
        <w:ind w:firstLine="709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 xml:space="preserve">                                                                    </w:t>
      </w:r>
      <w:r w:rsidR="00A5783B" w:rsidRPr="005C2DF8">
        <w:rPr>
          <w:color w:val="404040" w:themeColor="text1" w:themeTint="BF"/>
        </w:rPr>
        <w:t>«город Десногорск» Смоленской области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  <w:t>ФОРМА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eastAsia="Times New Roman"/>
          <w:bCs/>
          <w:color w:val="404040" w:themeColor="text1" w:themeTint="BF"/>
          <w:kern w:val="0"/>
          <w:sz w:val="28"/>
          <w:szCs w:val="28"/>
          <w:lang w:eastAsia="ru-RU"/>
        </w:rPr>
      </w:pPr>
    </w:p>
    <w:p w:rsidR="00A5783B" w:rsidRPr="005C2DF8" w:rsidRDefault="00A5783B" w:rsidP="00280446">
      <w:pPr>
        <w:spacing w:line="264" w:lineRule="auto"/>
        <w:jc w:val="center"/>
        <w:rPr>
          <w:color w:val="404040" w:themeColor="text1" w:themeTint="BF"/>
          <w:sz w:val="28"/>
          <w:szCs w:val="28"/>
          <w:vertAlign w:val="superscript"/>
        </w:rPr>
      </w:pPr>
      <w:r w:rsidRPr="005C2DF8">
        <w:rPr>
          <w:color w:val="404040" w:themeColor="text1" w:themeTint="BF"/>
          <w:sz w:val="28"/>
          <w:szCs w:val="28"/>
        </w:rPr>
        <w:t>__________________________________________________________________</w:t>
      </w: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A5783B" w:rsidRPr="005C2DF8" w:rsidRDefault="00A5783B" w:rsidP="00280446">
      <w:pPr>
        <w:spacing w:line="264" w:lineRule="auto"/>
        <w:jc w:val="center"/>
        <w:rPr>
          <w:color w:val="404040" w:themeColor="text1" w:themeTint="BF"/>
        </w:rPr>
      </w:pPr>
      <w:r w:rsidRPr="005C2DF8">
        <w:rPr>
          <w:color w:val="404040" w:themeColor="text1" w:themeTint="BF"/>
        </w:rPr>
        <w:t>Ф</w:t>
      </w:r>
      <w:r w:rsidR="00563132" w:rsidRPr="005C2DF8">
        <w:rPr>
          <w:color w:val="404040" w:themeColor="text1" w:themeTint="BF"/>
        </w:rPr>
        <w:t>.</w:t>
      </w:r>
      <w:r w:rsidRPr="005C2DF8">
        <w:rPr>
          <w:color w:val="404040" w:themeColor="text1" w:themeTint="BF"/>
        </w:rPr>
        <w:t>И</w:t>
      </w:r>
      <w:r w:rsidR="00563132" w:rsidRPr="005C2DF8">
        <w:rPr>
          <w:color w:val="404040" w:themeColor="text1" w:themeTint="BF"/>
        </w:rPr>
        <w:t>.</w:t>
      </w:r>
      <w:r w:rsidRPr="005C2DF8">
        <w:rPr>
          <w:color w:val="404040" w:themeColor="text1" w:themeTint="BF"/>
        </w:rPr>
        <w:t>О</w:t>
      </w:r>
      <w:r w:rsidR="00563132" w:rsidRPr="005C2DF8">
        <w:rPr>
          <w:color w:val="404040" w:themeColor="text1" w:themeTint="BF"/>
        </w:rPr>
        <w:t>.</w:t>
      </w:r>
      <w:r w:rsidRPr="005C2DF8">
        <w:rPr>
          <w:color w:val="404040" w:themeColor="text1" w:themeTint="BF"/>
        </w:rPr>
        <w:t xml:space="preserve"> кандидата</w:t>
      </w:r>
    </w:p>
    <w:p w:rsidR="00A5783B" w:rsidRPr="005C2DF8" w:rsidRDefault="00A5783B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DC4B58" w:rsidRPr="005C2DF8" w:rsidRDefault="00DC4B58" w:rsidP="00280446">
      <w:pPr>
        <w:widowControl/>
        <w:autoSpaceDN w:val="0"/>
        <w:spacing w:line="264" w:lineRule="auto"/>
        <w:jc w:val="right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r w:rsidRPr="005C2DF8">
        <w:rPr>
          <w:b/>
          <w:bCs/>
          <w:color w:val="404040" w:themeColor="text1" w:themeTint="BF"/>
          <w:sz w:val="26"/>
          <w:szCs w:val="26"/>
        </w:rPr>
        <w:t>Уведомление</w:t>
      </w: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</w:pPr>
      <w:r w:rsidRPr="005C2DF8">
        <w:rPr>
          <w:rFonts w:eastAsia="Times New Roman"/>
          <w:b/>
          <w:bCs/>
          <w:color w:val="404040" w:themeColor="text1" w:themeTint="BF"/>
          <w:kern w:val="3"/>
          <w:sz w:val="26"/>
          <w:szCs w:val="26"/>
          <w:lang w:eastAsia="zh-CN"/>
        </w:rPr>
        <w:t xml:space="preserve">о регистрации заявления </w:t>
      </w:r>
      <w:r w:rsidRPr="005C2DF8"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  <w:t>кандидата на должность Главы муниципального образования 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</w:pPr>
      <w:r w:rsidRPr="005C2DF8">
        <w:rPr>
          <w:rFonts w:eastAsia="Times New Roman"/>
          <w:b/>
          <w:bCs/>
          <w:color w:val="404040" w:themeColor="text1" w:themeTint="BF"/>
          <w:kern w:val="3"/>
          <w:sz w:val="26"/>
          <w:szCs w:val="26"/>
          <w:lang w:eastAsia="zh-CN"/>
        </w:rPr>
        <w:t xml:space="preserve">в реестре </w:t>
      </w:r>
      <w:r w:rsidRPr="005C2DF8"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  <w:t>регистрации заявлений кандидатов на должность Главы муниципального образования «город Десногорск» Смоленской области</w:t>
      </w:r>
    </w:p>
    <w:p w:rsidR="00A5783B" w:rsidRPr="005C2DF8" w:rsidRDefault="00A5783B" w:rsidP="00280446">
      <w:pPr>
        <w:widowControl/>
        <w:autoSpaceDN w:val="0"/>
        <w:spacing w:line="264" w:lineRule="auto"/>
        <w:jc w:val="center"/>
        <w:textAlignment w:val="baseline"/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</w:pPr>
      <w:r w:rsidRPr="005C2DF8">
        <w:rPr>
          <w:rFonts w:eastAsia="Times New Roman"/>
          <w:b/>
          <w:color w:val="404040" w:themeColor="text1" w:themeTint="BF"/>
          <w:kern w:val="3"/>
          <w:sz w:val="26"/>
          <w:szCs w:val="26"/>
          <w:lang w:eastAsia="zh-CN"/>
        </w:rPr>
        <w:t>для участия в конкурсе по отбору кандидатов на должность Главы муниципального образования «город Десногорск» Смоленской области</w:t>
      </w:r>
    </w:p>
    <w:p w:rsidR="00A5783B" w:rsidRPr="005C2DF8" w:rsidRDefault="00A5783B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DC4B58" w:rsidRPr="005C2DF8" w:rsidRDefault="00DC4B58" w:rsidP="00280446">
      <w:pPr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ind w:firstLine="709"/>
        <w:jc w:val="both"/>
        <w:textAlignment w:val="baseline"/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</w:pP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t>Уведомляю Вас, что «___» _______  20</w:t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softHyphen/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softHyphen/>
      </w:r>
      <w:r w:rsidRPr="005C2DF8"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  <w:softHyphen/>
        <w:t>__ года Ваше заявление зарегистрировано в реестре регистрации заявлений кандидатов, на должность Главы муниципального образования «город Десногорск» Смоленской области для участия в конкурсе по отбору кандидатов на должность Главы муниципального образования  «город Десногорск» Смоленской области с присвоением порядкового регистрационного номера ____.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6"/>
          <w:szCs w:val="26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6"/>
          <w:szCs w:val="26"/>
        </w:rPr>
        <w:t>Уполномоченное лицо, принявшее заявление</w:t>
      </w:r>
      <w:r w:rsidRPr="005C2DF8">
        <w:rPr>
          <w:color w:val="404040" w:themeColor="text1" w:themeTint="BF"/>
          <w:sz w:val="28"/>
          <w:szCs w:val="28"/>
        </w:rPr>
        <w:t>__________ _____________________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ru-RU"/>
        </w:rPr>
      </w:pPr>
      <w:r w:rsidRPr="005C2DF8"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                                                   </w:t>
      </w:r>
      <w:r w:rsidR="005F75C1" w:rsidRPr="005C2DF8"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</w:t>
      </w: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>подпись                   инициалы, фамилия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spacing w:line="264" w:lineRule="auto"/>
        <w:rPr>
          <w:color w:val="404040" w:themeColor="text1" w:themeTint="BF"/>
          <w:sz w:val="28"/>
          <w:szCs w:val="28"/>
        </w:rPr>
      </w:pPr>
      <w:r w:rsidRPr="005C2DF8">
        <w:rPr>
          <w:color w:val="404040" w:themeColor="text1" w:themeTint="BF"/>
          <w:sz w:val="26"/>
          <w:szCs w:val="26"/>
        </w:rPr>
        <w:t>Получил «___» _______  20</w:t>
      </w:r>
      <w:r w:rsidRPr="005C2DF8">
        <w:rPr>
          <w:color w:val="404040" w:themeColor="text1" w:themeTint="BF"/>
          <w:sz w:val="26"/>
          <w:szCs w:val="26"/>
        </w:rPr>
        <w:softHyphen/>
      </w:r>
      <w:r w:rsidRPr="005C2DF8">
        <w:rPr>
          <w:color w:val="404040" w:themeColor="text1" w:themeTint="BF"/>
          <w:sz w:val="26"/>
          <w:szCs w:val="26"/>
        </w:rPr>
        <w:softHyphen/>
      </w:r>
      <w:r w:rsidRPr="005C2DF8">
        <w:rPr>
          <w:color w:val="404040" w:themeColor="text1" w:themeTint="BF"/>
          <w:sz w:val="26"/>
          <w:szCs w:val="26"/>
        </w:rPr>
        <w:softHyphen/>
        <w:t>__ года</w:t>
      </w:r>
      <w:r w:rsidRPr="005C2DF8">
        <w:rPr>
          <w:color w:val="404040" w:themeColor="text1" w:themeTint="BF"/>
          <w:sz w:val="28"/>
          <w:szCs w:val="28"/>
        </w:rPr>
        <w:t xml:space="preserve">    _________________     ___________________</w:t>
      </w:r>
    </w:p>
    <w:p w:rsidR="00A5783B" w:rsidRPr="005C2DF8" w:rsidRDefault="00A5783B" w:rsidP="00280446">
      <w:pPr>
        <w:widowControl/>
        <w:suppressAutoHyphens w:val="0"/>
        <w:autoSpaceDE w:val="0"/>
        <w:autoSpaceDN w:val="0"/>
        <w:adjustRightInd w:val="0"/>
        <w:spacing w:line="264" w:lineRule="auto"/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ru-RU"/>
        </w:rPr>
      </w:pPr>
      <w:r w:rsidRPr="005C2DF8"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                                        </w:t>
      </w:r>
      <w:r w:rsidR="005F75C1" w:rsidRPr="005C2DF8">
        <w:rPr>
          <w:rFonts w:ascii="Arial" w:eastAsia="Times New Roman" w:hAnsi="Arial" w:cs="Arial"/>
          <w:b/>
          <w:bCs/>
          <w:color w:val="404040" w:themeColor="text1" w:themeTint="BF"/>
          <w:kern w:val="0"/>
          <w:sz w:val="20"/>
          <w:szCs w:val="20"/>
          <w:lang w:eastAsia="ru-RU"/>
        </w:rPr>
        <w:t xml:space="preserve">                           </w:t>
      </w:r>
      <w:r w:rsidRPr="005C2DF8">
        <w:rPr>
          <w:rFonts w:eastAsia="Times New Roman"/>
          <w:bCs/>
          <w:color w:val="404040" w:themeColor="text1" w:themeTint="BF"/>
          <w:kern w:val="0"/>
          <w:sz w:val="20"/>
          <w:szCs w:val="20"/>
          <w:lang w:eastAsia="ru-RU"/>
        </w:rPr>
        <w:t>подпись                               инициалы, фамилия</w:t>
      </w:r>
    </w:p>
    <w:p w:rsidR="00A5783B" w:rsidRPr="005C2DF8" w:rsidRDefault="00A5783B" w:rsidP="00280446">
      <w:pPr>
        <w:widowControl/>
        <w:autoSpaceDN w:val="0"/>
        <w:spacing w:line="264" w:lineRule="auto"/>
        <w:jc w:val="both"/>
        <w:textAlignment w:val="baseline"/>
        <w:rPr>
          <w:rFonts w:eastAsia="Times New Roman"/>
          <w:color w:val="404040" w:themeColor="text1" w:themeTint="BF"/>
          <w:kern w:val="3"/>
          <w:sz w:val="28"/>
          <w:szCs w:val="28"/>
          <w:lang w:eastAsia="zh-CN"/>
        </w:rPr>
      </w:pPr>
    </w:p>
    <w:p w:rsidR="00A5783B" w:rsidRPr="005C2DF8" w:rsidRDefault="00A5783B" w:rsidP="0028044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60A01" w:rsidRPr="005C2DF8" w:rsidRDefault="00860A01" w:rsidP="00280446">
      <w:pPr>
        <w:spacing w:line="264" w:lineRule="auto"/>
        <w:rPr>
          <w:color w:val="404040" w:themeColor="text1" w:themeTint="BF"/>
        </w:rPr>
      </w:pPr>
    </w:p>
    <w:sectPr w:rsidR="00860A01" w:rsidRPr="005C2DF8" w:rsidSect="00A57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6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2F" w:rsidRDefault="0070242F" w:rsidP="00A5783B">
      <w:r>
        <w:separator/>
      </w:r>
    </w:p>
  </w:endnote>
  <w:endnote w:type="continuationSeparator" w:id="0">
    <w:p w:rsidR="0070242F" w:rsidRDefault="0070242F" w:rsidP="00A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F6" w:rsidRDefault="009229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557392"/>
      <w:docPartObj>
        <w:docPartGallery w:val="Page Numbers (Bottom of Page)"/>
        <w:docPartUnique/>
      </w:docPartObj>
    </w:sdtPr>
    <w:sdtEndPr/>
    <w:sdtContent>
      <w:p w:rsidR="009229F6" w:rsidRDefault="009229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30">
          <w:rPr>
            <w:noProof/>
          </w:rPr>
          <w:t>19</w:t>
        </w:r>
        <w:r>
          <w:fldChar w:fldCharType="end"/>
        </w:r>
      </w:p>
    </w:sdtContent>
  </w:sdt>
  <w:p w:rsidR="009229F6" w:rsidRDefault="009229F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85710"/>
      <w:docPartObj>
        <w:docPartGallery w:val="Page Numbers (Bottom of Page)"/>
        <w:docPartUnique/>
      </w:docPartObj>
    </w:sdtPr>
    <w:sdtEndPr/>
    <w:sdtContent>
      <w:p w:rsidR="009229F6" w:rsidRDefault="009229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30">
          <w:rPr>
            <w:noProof/>
          </w:rPr>
          <w:t>1</w:t>
        </w:r>
        <w:r>
          <w:fldChar w:fldCharType="end"/>
        </w:r>
      </w:p>
    </w:sdtContent>
  </w:sdt>
  <w:p w:rsidR="009229F6" w:rsidRDefault="009229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2F" w:rsidRDefault="0070242F" w:rsidP="00A5783B">
      <w:r>
        <w:separator/>
      </w:r>
    </w:p>
  </w:footnote>
  <w:footnote w:type="continuationSeparator" w:id="0">
    <w:p w:rsidR="0070242F" w:rsidRDefault="0070242F" w:rsidP="00A5783B">
      <w:r>
        <w:continuationSeparator/>
      </w:r>
    </w:p>
  </w:footnote>
  <w:footnote w:id="1">
    <w:p w:rsidR="00014C26" w:rsidRDefault="00014C26" w:rsidP="00FF1F27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6F2F33">
        <w:rPr>
          <w:rFonts w:eastAsia="Times New Roman"/>
          <w:color w:val="FF0000"/>
          <w:kern w:val="0"/>
          <w:sz w:val="20"/>
          <w:szCs w:val="20"/>
          <w:lang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6" w:rsidRDefault="00014C26" w:rsidP="00014C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6" w:rsidRDefault="00014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6" w:rsidRDefault="00014C26" w:rsidP="00014C26">
    <w:pPr>
      <w:pStyle w:val="a3"/>
      <w:framePr w:wrap="around" w:vAnchor="text" w:hAnchor="margin" w:xAlign="center" w:y="1"/>
      <w:rPr>
        <w:rStyle w:val="a5"/>
      </w:rPr>
    </w:pPr>
  </w:p>
  <w:p w:rsidR="00014C26" w:rsidRDefault="00014C26" w:rsidP="00014C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F6" w:rsidRDefault="00922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E7B"/>
    <w:multiLevelType w:val="hybridMultilevel"/>
    <w:tmpl w:val="FC42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F"/>
    <w:rsid w:val="00000320"/>
    <w:rsid w:val="00000620"/>
    <w:rsid w:val="00010994"/>
    <w:rsid w:val="00014BA1"/>
    <w:rsid w:val="00014C26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092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42CB"/>
    <w:rsid w:val="00096B94"/>
    <w:rsid w:val="00097FA5"/>
    <w:rsid w:val="000A20F7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07B1F"/>
    <w:rsid w:val="001218D0"/>
    <w:rsid w:val="00121CE8"/>
    <w:rsid w:val="00123963"/>
    <w:rsid w:val="001246F4"/>
    <w:rsid w:val="00131942"/>
    <w:rsid w:val="00132DA0"/>
    <w:rsid w:val="00140885"/>
    <w:rsid w:val="00142EEE"/>
    <w:rsid w:val="00150CC7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56F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0446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2DA1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12C03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3EF0"/>
    <w:rsid w:val="00375764"/>
    <w:rsid w:val="00377BA8"/>
    <w:rsid w:val="00394721"/>
    <w:rsid w:val="003978BA"/>
    <w:rsid w:val="003A2353"/>
    <w:rsid w:val="003A6701"/>
    <w:rsid w:val="003A68B7"/>
    <w:rsid w:val="003B0719"/>
    <w:rsid w:val="003B11BD"/>
    <w:rsid w:val="003C47EC"/>
    <w:rsid w:val="003C5BC0"/>
    <w:rsid w:val="003C5EBD"/>
    <w:rsid w:val="003E1FF4"/>
    <w:rsid w:val="003E217D"/>
    <w:rsid w:val="003E3BD2"/>
    <w:rsid w:val="003F50B3"/>
    <w:rsid w:val="003F5216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1C0C"/>
    <w:rsid w:val="004428AC"/>
    <w:rsid w:val="00443139"/>
    <w:rsid w:val="00446EEC"/>
    <w:rsid w:val="00447F8F"/>
    <w:rsid w:val="00452811"/>
    <w:rsid w:val="004564F3"/>
    <w:rsid w:val="00456E34"/>
    <w:rsid w:val="004578D7"/>
    <w:rsid w:val="0046163B"/>
    <w:rsid w:val="00463AB1"/>
    <w:rsid w:val="00464659"/>
    <w:rsid w:val="004676A5"/>
    <w:rsid w:val="00473AAD"/>
    <w:rsid w:val="00474C15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1555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5DC"/>
    <w:rsid w:val="00554AF4"/>
    <w:rsid w:val="00555481"/>
    <w:rsid w:val="00562EAF"/>
    <w:rsid w:val="00563132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B40DD"/>
    <w:rsid w:val="005C23B4"/>
    <w:rsid w:val="005C2DF8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3382"/>
    <w:rsid w:val="005F5A48"/>
    <w:rsid w:val="005F68C9"/>
    <w:rsid w:val="005F6B87"/>
    <w:rsid w:val="005F75C1"/>
    <w:rsid w:val="005F7D30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27F53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63CCA"/>
    <w:rsid w:val="00663F5C"/>
    <w:rsid w:val="0067156C"/>
    <w:rsid w:val="0068323E"/>
    <w:rsid w:val="00683CDE"/>
    <w:rsid w:val="00692980"/>
    <w:rsid w:val="00692E35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127"/>
    <w:rsid w:val="006D5915"/>
    <w:rsid w:val="006D5D9B"/>
    <w:rsid w:val="006D6E35"/>
    <w:rsid w:val="006D7E13"/>
    <w:rsid w:val="006F1CC2"/>
    <w:rsid w:val="006F7870"/>
    <w:rsid w:val="00701756"/>
    <w:rsid w:val="0070242F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10C9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A4B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0701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29F6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460F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9F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5783B"/>
    <w:rsid w:val="00A60100"/>
    <w:rsid w:val="00A618ED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11F6"/>
    <w:rsid w:val="00A93450"/>
    <w:rsid w:val="00A9410A"/>
    <w:rsid w:val="00A951A9"/>
    <w:rsid w:val="00AA346E"/>
    <w:rsid w:val="00AA385F"/>
    <w:rsid w:val="00AA58E1"/>
    <w:rsid w:val="00AA6675"/>
    <w:rsid w:val="00AA7967"/>
    <w:rsid w:val="00AB0006"/>
    <w:rsid w:val="00AB047B"/>
    <w:rsid w:val="00AB1C7B"/>
    <w:rsid w:val="00AB48E2"/>
    <w:rsid w:val="00AB4EAC"/>
    <w:rsid w:val="00AB7A41"/>
    <w:rsid w:val="00AC3505"/>
    <w:rsid w:val="00AC6257"/>
    <w:rsid w:val="00AD1027"/>
    <w:rsid w:val="00AD21F6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098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C0F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64C72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C99"/>
    <w:rsid w:val="00CC6EAF"/>
    <w:rsid w:val="00CC72FA"/>
    <w:rsid w:val="00CC7540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6FE8"/>
    <w:rsid w:val="00D67B6E"/>
    <w:rsid w:val="00D70B93"/>
    <w:rsid w:val="00D71C61"/>
    <w:rsid w:val="00D765A2"/>
    <w:rsid w:val="00D77500"/>
    <w:rsid w:val="00D77DF8"/>
    <w:rsid w:val="00D814C6"/>
    <w:rsid w:val="00D82001"/>
    <w:rsid w:val="00D82D58"/>
    <w:rsid w:val="00D836A7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B58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06E86"/>
    <w:rsid w:val="00E1294A"/>
    <w:rsid w:val="00E1463E"/>
    <w:rsid w:val="00E159D3"/>
    <w:rsid w:val="00E178C7"/>
    <w:rsid w:val="00E2199E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55E7"/>
    <w:rsid w:val="00E6626B"/>
    <w:rsid w:val="00E7416A"/>
    <w:rsid w:val="00E74603"/>
    <w:rsid w:val="00E865BA"/>
    <w:rsid w:val="00E86ED9"/>
    <w:rsid w:val="00E926EA"/>
    <w:rsid w:val="00E92FC8"/>
    <w:rsid w:val="00E95A8A"/>
    <w:rsid w:val="00E97609"/>
    <w:rsid w:val="00EA3814"/>
    <w:rsid w:val="00EA48D9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2855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C72CA"/>
    <w:rsid w:val="00FD498B"/>
    <w:rsid w:val="00FD4EA8"/>
    <w:rsid w:val="00FD6206"/>
    <w:rsid w:val="00FE17AD"/>
    <w:rsid w:val="00FE4F39"/>
    <w:rsid w:val="00FE638F"/>
    <w:rsid w:val="00FE691D"/>
    <w:rsid w:val="00FE6FC8"/>
    <w:rsid w:val="00FF11BE"/>
    <w:rsid w:val="00FF1A96"/>
    <w:rsid w:val="00FF1F27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8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783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A5783B"/>
  </w:style>
  <w:style w:type="paragraph" w:styleId="a6">
    <w:name w:val="footnote text"/>
    <w:basedOn w:val="a"/>
    <w:link w:val="a7"/>
    <w:semiHidden/>
    <w:rsid w:val="00A5783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783B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DA1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474C1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22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9F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8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783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A5783B"/>
  </w:style>
  <w:style w:type="paragraph" w:styleId="a6">
    <w:name w:val="footnote text"/>
    <w:basedOn w:val="a"/>
    <w:link w:val="a7"/>
    <w:semiHidden/>
    <w:rsid w:val="00A5783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783B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2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DA1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474C1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22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9F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F566F0280CF588CF97F8AD8DF70A5E7E5875EE2D7F4574A18A535Ax940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7181</Words>
  <Characters>40936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2020-12-02T07:03:00Z</cp:lastPrinted>
  <dcterms:created xsi:type="dcterms:W3CDTF">2017-02-20T06:19:00Z</dcterms:created>
  <dcterms:modified xsi:type="dcterms:W3CDTF">2020-12-02T07:10:00Z</dcterms:modified>
</cp:coreProperties>
</file>