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CA" w:rsidRPr="008E7225" w:rsidRDefault="00221FCA" w:rsidP="00221FCA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FCA" w:rsidRPr="00221FCA" w:rsidRDefault="00221FCA" w:rsidP="00221FC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21FC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21FCA" w:rsidRPr="00221FCA" w:rsidRDefault="00221FCA" w:rsidP="00221FC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221FC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21FCA" w:rsidRPr="00221FCA" w:rsidRDefault="00221FCA" w:rsidP="00221FC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21F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21FCA" w:rsidRPr="00221FCA" w:rsidRDefault="00221FCA" w:rsidP="00221FC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221FCA" w:rsidRPr="00221FCA" w:rsidRDefault="00221FCA" w:rsidP="00221FC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221FC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221FC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21FCA" w:rsidRDefault="00221FCA" w:rsidP="00221FC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21FCA" w:rsidRDefault="00221FCA" w:rsidP="00221FCA"/>
                          <w:p w:rsidR="00221FCA" w:rsidRDefault="00221FCA" w:rsidP="00221FC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21FCA" w:rsidRPr="00221FCA" w:rsidRDefault="00221FCA" w:rsidP="00221FC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21FCA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21FCA" w:rsidRPr="00221FCA" w:rsidRDefault="00221FCA" w:rsidP="00221FC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221FCA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21FCA" w:rsidRPr="00221FCA" w:rsidRDefault="00221FCA" w:rsidP="00221FC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21FC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21FCA" w:rsidRPr="00221FCA" w:rsidRDefault="00221FCA" w:rsidP="00221FC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221FCA" w:rsidRPr="00221FCA" w:rsidRDefault="00221FCA" w:rsidP="00221FC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221FC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221FC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21FCA" w:rsidRDefault="00221FCA" w:rsidP="00221FC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21FCA" w:rsidRDefault="00221FCA" w:rsidP="00221FCA"/>
                    <w:p w:rsidR="00221FCA" w:rsidRDefault="00221FCA" w:rsidP="00221FCA"/>
                  </w:txbxContent>
                </v:textbox>
              </v:rect>
            </w:pict>
          </mc:Fallback>
        </mc:AlternateContent>
      </w:r>
    </w:p>
    <w:p w:rsidR="00221FCA" w:rsidRPr="008E7225" w:rsidRDefault="00221FCA" w:rsidP="00221FC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CA" w:rsidRPr="001F0B1E" w:rsidRDefault="00221FCA" w:rsidP="00221FCA"/>
    <w:p w:rsidR="007C30B3" w:rsidRPr="00D83252" w:rsidRDefault="007C30B3" w:rsidP="007C30B3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D83252" w:rsidRDefault="00DF73CF" w:rsidP="007C30B3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11</w:t>
      </w:r>
      <w:r w:rsidR="00E7781B"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</w:t>
      </w:r>
      <w:r w:rsidR="00AE453C"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пятого</w:t>
      </w:r>
      <w:r w:rsidR="00E7781B"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E7781B" w:rsidRPr="00D83252" w:rsidRDefault="008F57B2" w:rsidP="007C30B3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277F7D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10.04.</w:t>
      </w:r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2020</w:t>
      </w:r>
      <w:r w:rsidR="007F0474"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E7781B"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221FC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84</w:t>
      </w:r>
    </w:p>
    <w:p w:rsidR="00E7781B" w:rsidRPr="00D83252" w:rsidRDefault="00E7781B" w:rsidP="007C30B3">
      <w:pPr>
        <w:suppressAutoHyphens/>
        <w:spacing w:after="0" w:line="264" w:lineRule="auto"/>
        <w:ind w:firstLine="720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D83252" w:rsidRDefault="00E7781B" w:rsidP="007C30B3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D83252" w:rsidRDefault="00E7781B" w:rsidP="007C30B3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E7781B" w:rsidRPr="00D83252" w:rsidRDefault="00E7781B" w:rsidP="007C30B3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собственность объектов</w:t>
      </w:r>
    </w:p>
    <w:p w:rsidR="00E7781B" w:rsidRPr="00D83252" w:rsidRDefault="00E7781B" w:rsidP="007C30B3">
      <w:pPr>
        <w:suppressAutoHyphens/>
        <w:spacing w:after="0" w:line="264" w:lineRule="auto"/>
        <w:ind w:firstLine="708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E7781B" w:rsidRPr="00D83252" w:rsidRDefault="00E7781B" w:rsidP="007C30B3">
      <w:pPr>
        <w:suppressAutoHyphens/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D83252" w:rsidRDefault="00E7781B" w:rsidP="007C30B3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950829" w:rsidRPr="00D83252" w:rsidRDefault="00950829" w:rsidP="007C30B3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proofErr w:type="gramStart"/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Руководствуясь п</w:t>
      </w:r>
      <w:r w:rsidR="00111DB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унктом</w:t>
      </w:r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 в соответствии со ст</w:t>
      </w:r>
      <w:r w:rsidR="00111DB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атьей</w:t>
      </w:r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AE4FE9"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13.03.2020 </w:t>
      </w:r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№ </w:t>
      </w:r>
      <w:r w:rsid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2578</w:t>
      </w:r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, учитывая рекомендации постоянной депутатской комиссии планово-бюджетной, </w:t>
      </w:r>
      <w:r w:rsidR="00111DB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по </w:t>
      </w:r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налогам, финансам и</w:t>
      </w:r>
      <w:proofErr w:type="gramEnd"/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инвестиционной деятельности, Десногорский городской Совет</w:t>
      </w:r>
    </w:p>
    <w:p w:rsidR="00950829" w:rsidRPr="00D83252" w:rsidRDefault="00950829" w:rsidP="007C30B3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bookmarkStart w:id="0" w:name="_GoBack"/>
      <w:bookmarkEnd w:id="0"/>
    </w:p>
    <w:p w:rsidR="00E7781B" w:rsidRPr="00D83252" w:rsidRDefault="00E7781B" w:rsidP="008E0622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D83252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D83252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E7781B" w:rsidRPr="00D83252" w:rsidRDefault="00E7781B" w:rsidP="007C30B3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D83252" w:rsidRDefault="00950829" w:rsidP="007C30B3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1. </w:t>
      </w:r>
      <w:r w:rsidR="00E7781B"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Принять от Департамента Смоленской области по образованию</w:t>
      </w:r>
      <w:r w:rsidR="00433875"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и </w:t>
      </w:r>
      <w:r w:rsidR="00E7781B"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науке в собственность муниципального образования «город Десногорск» Смоленской области движимое имущество для общеобразовательных учреждений</w:t>
      </w:r>
      <w:r w:rsidR="005A0B02"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</w:t>
      </w:r>
      <w:r w:rsidR="00E7781B"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согласно приложению. </w:t>
      </w:r>
    </w:p>
    <w:p w:rsidR="00AE4FE9" w:rsidRPr="00D83252" w:rsidRDefault="00AE4FE9" w:rsidP="007C30B3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D83252" w:rsidRDefault="00950829" w:rsidP="007C30B3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2. </w:t>
      </w:r>
      <w:r w:rsidR="00E7781B"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опубликова</w:t>
      </w:r>
      <w:r w:rsidR="00111DB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ть</w:t>
      </w:r>
      <w:r w:rsidR="00E7781B" w:rsidRPr="00D8325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E7781B" w:rsidRPr="00D83252" w:rsidRDefault="00E7781B" w:rsidP="007C30B3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D83252" w:rsidRDefault="00E7781B" w:rsidP="007C30B3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5048"/>
      </w:tblGrid>
      <w:tr w:rsidR="00D83252" w:rsidRPr="00D83252" w:rsidTr="00AE4FE9">
        <w:tc>
          <w:tcPr>
            <w:tcW w:w="4523" w:type="dxa"/>
          </w:tcPr>
          <w:p w:rsidR="00433875" w:rsidRPr="00D83252" w:rsidRDefault="00433875" w:rsidP="007C30B3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D8325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AE4FE9" w:rsidRPr="00D83252" w:rsidRDefault="00433875" w:rsidP="007C30B3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8325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D8325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D8325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</w:t>
            </w:r>
            <w:r w:rsidR="00AE4FE9" w:rsidRPr="00D8325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D8325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Совета</w:t>
            </w:r>
            <w:r w:rsidRPr="00D8325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</w:p>
          <w:p w:rsidR="00433875" w:rsidRPr="00D83252" w:rsidRDefault="00433875" w:rsidP="007C30B3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8325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</w:t>
            </w:r>
          </w:p>
          <w:p w:rsidR="00433875" w:rsidRPr="00D83252" w:rsidRDefault="00AE4FE9" w:rsidP="007C30B3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D8325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</w:t>
            </w:r>
            <w:r w:rsidR="005A0B02" w:rsidRPr="00D8325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5048" w:type="dxa"/>
          </w:tcPr>
          <w:p w:rsidR="00AE4FE9" w:rsidRPr="00D83252" w:rsidRDefault="00433875" w:rsidP="007C30B3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D8325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Глава</w:t>
            </w:r>
            <w:r w:rsidR="00AE4FE9" w:rsidRPr="00D8325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D8325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</w:t>
            </w:r>
            <w:r w:rsidR="00AE4FE9" w:rsidRPr="00D8325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D8325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образования </w:t>
            </w:r>
          </w:p>
          <w:p w:rsidR="00433875" w:rsidRPr="00D83252" w:rsidRDefault="00433875" w:rsidP="007C30B3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D8325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AE4FE9" w:rsidRPr="00D83252" w:rsidRDefault="00AE4FE9" w:rsidP="007C30B3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433875" w:rsidRPr="00D83252" w:rsidRDefault="00AE4FE9" w:rsidP="007C30B3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D8325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</w:t>
            </w:r>
            <w:r w:rsidR="00950829" w:rsidRPr="00D8325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D8325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047F34" w:rsidRPr="00D8325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  <w:r w:rsidR="00433875" w:rsidRPr="00D8325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AE4FE9" w:rsidRPr="00D83252" w:rsidRDefault="00AE4FE9" w:rsidP="007C30B3">
      <w:pPr>
        <w:tabs>
          <w:tab w:val="left" w:pos="5103"/>
        </w:tabs>
        <w:suppressAutoHyphens/>
        <w:spacing w:after="0" w:line="240" w:lineRule="auto"/>
        <w:ind w:left="57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p w:rsidR="00AE4FE9" w:rsidRPr="00D83252" w:rsidRDefault="00AE4FE9" w:rsidP="007C30B3">
      <w:pPr>
        <w:tabs>
          <w:tab w:val="left" w:pos="5103"/>
        </w:tabs>
        <w:suppressAutoHyphens/>
        <w:spacing w:after="0" w:line="240" w:lineRule="auto"/>
        <w:ind w:left="57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p w:rsidR="00AE4FE9" w:rsidRPr="00D83252" w:rsidRDefault="00AE4FE9" w:rsidP="007C30B3">
      <w:pPr>
        <w:tabs>
          <w:tab w:val="left" w:pos="5103"/>
        </w:tabs>
        <w:suppressAutoHyphens/>
        <w:spacing w:after="0" w:line="240" w:lineRule="auto"/>
        <w:ind w:left="57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p w:rsidR="00111DB3" w:rsidRDefault="00C62333" w:rsidP="00C62333">
      <w:pPr>
        <w:tabs>
          <w:tab w:val="left" w:pos="5103"/>
        </w:tabs>
        <w:suppressAutoHyphens/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433875" w:rsidRPr="00D83252" w:rsidRDefault="00111DB3" w:rsidP="00C62333">
      <w:pPr>
        <w:tabs>
          <w:tab w:val="left" w:pos="5103"/>
        </w:tabs>
        <w:suppressAutoHyphens/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</w:t>
      </w:r>
      <w:r w:rsidR="00C62333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          </w:t>
      </w:r>
      <w:r w:rsidR="00433875" w:rsidRPr="00D83252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Приложение </w:t>
      </w:r>
    </w:p>
    <w:p w:rsidR="00433875" w:rsidRPr="00D83252" w:rsidRDefault="00C62333" w:rsidP="00C62333">
      <w:pPr>
        <w:widowControl w:val="0"/>
        <w:suppressAutoHyphens/>
        <w:spacing w:after="0" w:line="264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224B15" w:rsidRPr="00D83252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к </w:t>
      </w:r>
      <w:r w:rsidR="00433875" w:rsidRPr="00D83252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решени</w:t>
      </w:r>
      <w:r w:rsidR="00224B15" w:rsidRPr="00D83252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ю</w:t>
      </w:r>
      <w:r w:rsidR="00433875" w:rsidRPr="00D83252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Десногорского</w:t>
      </w:r>
    </w:p>
    <w:p w:rsidR="00433875" w:rsidRPr="00D83252" w:rsidRDefault="00C62333" w:rsidP="00C62333">
      <w:pPr>
        <w:widowControl w:val="0"/>
        <w:suppressAutoHyphens/>
        <w:spacing w:after="0" w:line="264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433875" w:rsidRPr="00D83252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городского Совета</w:t>
      </w:r>
    </w:p>
    <w:p w:rsidR="00433875" w:rsidRPr="00D83252" w:rsidRDefault="00AE4FE9" w:rsidP="00C62333">
      <w:pPr>
        <w:widowControl w:val="0"/>
        <w:suppressAutoHyphens/>
        <w:autoSpaceDN w:val="0"/>
        <w:spacing w:after="0" w:line="264" w:lineRule="auto"/>
        <w:jc w:val="center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D83252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                                                               </w:t>
      </w:r>
      <w:r w:rsidR="00221FCA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                           </w:t>
      </w:r>
      <w:r w:rsidR="00433875" w:rsidRPr="00D83252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от  </w:t>
      </w:r>
      <w:r w:rsidR="00277F7D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10.04.</w:t>
      </w:r>
      <w:r w:rsidR="00D83252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2020</w:t>
      </w:r>
      <w:r w:rsidR="00433875" w:rsidRPr="00D83252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 №</w:t>
      </w:r>
      <w:r w:rsidR="00221FCA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84</w:t>
      </w:r>
    </w:p>
    <w:p w:rsidR="00433875" w:rsidRPr="00D83252" w:rsidRDefault="00433875" w:rsidP="00C62333">
      <w:pPr>
        <w:widowControl w:val="0"/>
        <w:suppressAutoHyphens/>
        <w:spacing w:after="0" w:line="264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/>
        </w:rPr>
      </w:pPr>
    </w:p>
    <w:p w:rsidR="00AE4FE9" w:rsidRPr="00D83252" w:rsidRDefault="00AE4FE9" w:rsidP="00C62333">
      <w:pPr>
        <w:widowControl w:val="0"/>
        <w:suppressAutoHyphens/>
        <w:spacing w:after="0" w:line="264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8"/>
          <w:szCs w:val="28"/>
          <w:lang w:eastAsia="ar-SA"/>
        </w:rPr>
      </w:pPr>
    </w:p>
    <w:p w:rsidR="00AE4FE9" w:rsidRPr="00D83252" w:rsidRDefault="00AE4FE9" w:rsidP="00C62333">
      <w:pPr>
        <w:widowControl w:val="0"/>
        <w:suppressAutoHyphens/>
        <w:spacing w:after="0" w:line="264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8"/>
          <w:szCs w:val="28"/>
          <w:lang w:eastAsia="ar-SA"/>
        </w:rPr>
      </w:pPr>
    </w:p>
    <w:p w:rsidR="00E7781B" w:rsidRPr="00D83252" w:rsidRDefault="00E7781B" w:rsidP="00C62333">
      <w:pPr>
        <w:widowControl w:val="0"/>
        <w:suppressAutoHyphens/>
        <w:spacing w:after="0" w:line="264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6"/>
          <w:szCs w:val="26"/>
          <w:lang w:eastAsia="ar-SA"/>
        </w:rPr>
      </w:pPr>
      <w:r w:rsidRPr="00D83252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6"/>
          <w:szCs w:val="26"/>
          <w:lang w:eastAsia="ar-SA"/>
        </w:rPr>
        <w:t>Перечень</w:t>
      </w:r>
    </w:p>
    <w:p w:rsidR="00E7781B" w:rsidRPr="00D83252" w:rsidRDefault="00E7781B" w:rsidP="00C62333">
      <w:pPr>
        <w:widowControl w:val="0"/>
        <w:suppressAutoHyphens/>
        <w:spacing w:after="0" w:line="264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</w:pPr>
      <w:r w:rsidRPr="00D83252"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  <w:t>движимого имущества, подлежащего принятию от Департамента Смоленской области по образованию</w:t>
      </w:r>
      <w:r w:rsidR="00433875" w:rsidRPr="00D83252"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  <w:t xml:space="preserve"> и </w:t>
      </w:r>
      <w:r w:rsidR="005A0B02" w:rsidRPr="00D83252"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  <w:t xml:space="preserve"> науке в </w:t>
      </w:r>
      <w:r w:rsidRPr="00D83252"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  <w:t>собственность муниципального образования «город Десногорск» Смоленской области</w:t>
      </w:r>
    </w:p>
    <w:p w:rsidR="00AE4FE9" w:rsidRPr="00D83252" w:rsidRDefault="00AE4FE9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199"/>
        <w:gridCol w:w="1559"/>
        <w:gridCol w:w="2268"/>
        <w:gridCol w:w="2268"/>
      </w:tblGrid>
      <w:tr w:rsidR="00D83252" w:rsidRPr="00D83252" w:rsidTr="0098301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13" w:rsidRPr="00D83252" w:rsidRDefault="00983013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D8325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№ </w:t>
            </w:r>
            <w:proofErr w:type="gramStart"/>
            <w:r w:rsidRPr="00D8325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</w:t>
            </w:r>
            <w:proofErr w:type="gramEnd"/>
            <w:r w:rsidRPr="00D8325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/п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13" w:rsidRPr="00D83252" w:rsidRDefault="00983013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D8325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13" w:rsidRPr="00D83252" w:rsidRDefault="00983013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D8325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13" w:rsidRPr="00D83252" w:rsidRDefault="00983013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D8325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13" w:rsidRPr="00D83252" w:rsidRDefault="00983013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D8325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Сумма, руб.</w:t>
            </w:r>
          </w:p>
        </w:tc>
      </w:tr>
      <w:tr w:rsidR="00983013" w:rsidRPr="00D83252" w:rsidTr="002078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13" w:rsidRPr="00D83252" w:rsidRDefault="00983013" w:rsidP="00BF15C7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D8325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13" w:rsidRPr="00D83252" w:rsidRDefault="00983013" w:rsidP="0098301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D8325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Учебная литература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13" w:rsidRPr="00D83252" w:rsidRDefault="00AE4FE9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D8325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ш</w:t>
            </w:r>
            <w:r w:rsidR="00983013" w:rsidRPr="00D8325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13" w:rsidRPr="00D83252" w:rsidRDefault="00983013" w:rsidP="00BF15C7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D8325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5 640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13" w:rsidRPr="00D83252" w:rsidRDefault="00983013" w:rsidP="00983013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D83252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1 978 137,20</w:t>
            </w:r>
          </w:p>
        </w:tc>
      </w:tr>
    </w:tbl>
    <w:p w:rsidR="00E7781B" w:rsidRPr="00D83252" w:rsidRDefault="00E7781B" w:rsidP="007C30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</w:p>
    <w:sectPr w:rsidR="00E7781B" w:rsidRPr="00D83252" w:rsidSect="005C480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1479C"/>
    <w:rsid w:val="00027B2C"/>
    <w:rsid w:val="00047F34"/>
    <w:rsid w:val="000721A1"/>
    <w:rsid w:val="00095F7D"/>
    <w:rsid w:val="000A205B"/>
    <w:rsid w:val="000A73D4"/>
    <w:rsid w:val="000C0479"/>
    <w:rsid w:val="000C3D27"/>
    <w:rsid w:val="001023EA"/>
    <w:rsid w:val="00107148"/>
    <w:rsid w:val="00111DB3"/>
    <w:rsid w:val="00123943"/>
    <w:rsid w:val="00141EE6"/>
    <w:rsid w:val="001627B2"/>
    <w:rsid w:val="001A6612"/>
    <w:rsid w:val="001D45FF"/>
    <w:rsid w:val="001F3EE9"/>
    <w:rsid w:val="00203C2F"/>
    <w:rsid w:val="00207830"/>
    <w:rsid w:val="00221FCA"/>
    <w:rsid w:val="00224B15"/>
    <w:rsid w:val="00266C5E"/>
    <w:rsid w:val="00275B63"/>
    <w:rsid w:val="00277F7D"/>
    <w:rsid w:val="002873C4"/>
    <w:rsid w:val="002B62D5"/>
    <w:rsid w:val="002C6FE2"/>
    <w:rsid w:val="00301816"/>
    <w:rsid w:val="00325C33"/>
    <w:rsid w:val="00342235"/>
    <w:rsid w:val="0036170C"/>
    <w:rsid w:val="003904BF"/>
    <w:rsid w:val="003A014D"/>
    <w:rsid w:val="003A4D07"/>
    <w:rsid w:val="003F0A31"/>
    <w:rsid w:val="00432CE1"/>
    <w:rsid w:val="00433875"/>
    <w:rsid w:val="0045043F"/>
    <w:rsid w:val="00494C16"/>
    <w:rsid w:val="004C6A7D"/>
    <w:rsid w:val="004D369F"/>
    <w:rsid w:val="004D673F"/>
    <w:rsid w:val="004E0D87"/>
    <w:rsid w:val="004E58B3"/>
    <w:rsid w:val="004F15EF"/>
    <w:rsid w:val="00500DF8"/>
    <w:rsid w:val="00505A84"/>
    <w:rsid w:val="005326FC"/>
    <w:rsid w:val="00532798"/>
    <w:rsid w:val="00547B20"/>
    <w:rsid w:val="0055135B"/>
    <w:rsid w:val="00587A09"/>
    <w:rsid w:val="005A0B02"/>
    <w:rsid w:val="005C4800"/>
    <w:rsid w:val="005C66E9"/>
    <w:rsid w:val="00623C13"/>
    <w:rsid w:val="006573A0"/>
    <w:rsid w:val="006A5C4A"/>
    <w:rsid w:val="006B286E"/>
    <w:rsid w:val="006F24DC"/>
    <w:rsid w:val="00736F3E"/>
    <w:rsid w:val="0075722C"/>
    <w:rsid w:val="007A2F08"/>
    <w:rsid w:val="007C30B3"/>
    <w:rsid w:val="007F0474"/>
    <w:rsid w:val="008019C3"/>
    <w:rsid w:val="008156E0"/>
    <w:rsid w:val="00844CF8"/>
    <w:rsid w:val="00853F3B"/>
    <w:rsid w:val="008A0743"/>
    <w:rsid w:val="008B27B0"/>
    <w:rsid w:val="008C33A1"/>
    <w:rsid w:val="008E0622"/>
    <w:rsid w:val="008E69FB"/>
    <w:rsid w:val="008F57B2"/>
    <w:rsid w:val="00901BB7"/>
    <w:rsid w:val="00950829"/>
    <w:rsid w:val="00963686"/>
    <w:rsid w:val="00983013"/>
    <w:rsid w:val="00991C81"/>
    <w:rsid w:val="009975EB"/>
    <w:rsid w:val="009A4706"/>
    <w:rsid w:val="00A1469C"/>
    <w:rsid w:val="00A565C2"/>
    <w:rsid w:val="00AE453C"/>
    <w:rsid w:val="00AE4FE9"/>
    <w:rsid w:val="00B041D1"/>
    <w:rsid w:val="00B06CD4"/>
    <w:rsid w:val="00B24AC8"/>
    <w:rsid w:val="00B27282"/>
    <w:rsid w:val="00B41656"/>
    <w:rsid w:val="00B60DEC"/>
    <w:rsid w:val="00B620CE"/>
    <w:rsid w:val="00B957C5"/>
    <w:rsid w:val="00BF15C7"/>
    <w:rsid w:val="00BF62E8"/>
    <w:rsid w:val="00C1310E"/>
    <w:rsid w:val="00C22D28"/>
    <w:rsid w:val="00C62333"/>
    <w:rsid w:val="00C75314"/>
    <w:rsid w:val="00C87F92"/>
    <w:rsid w:val="00CA148D"/>
    <w:rsid w:val="00CF2341"/>
    <w:rsid w:val="00D42D50"/>
    <w:rsid w:val="00D53A67"/>
    <w:rsid w:val="00D83252"/>
    <w:rsid w:val="00D94255"/>
    <w:rsid w:val="00DE6FC7"/>
    <w:rsid w:val="00DF73CF"/>
    <w:rsid w:val="00E36628"/>
    <w:rsid w:val="00E760F5"/>
    <w:rsid w:val="00E7781B"/>
    <w:rsid w:val="00E85AA9"/>
    <w:rsid w:val="00E879A9"/>
    <w:rsid w:val="00EB2F38"/>
    <w:rsid w:val="00EE22FB"/>
    <w:rsid w:val="00EF1BEF"/>
    <w:rsid w:val="00EF607C"/>
    <w:rsid w:val="00F3761B"/>
    <w:rsid w:val="00F461C0"/>
    <w:rsid w:val="00F54C2D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4223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223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422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42235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342235"/>
    <w:pPr>
      <w:spacing w:after="120" w:line="48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2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422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422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4223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223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422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42235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342235"/>
    <w:pPr>
      <w:spacing w:after="120" w:line="48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2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422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422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61EA-6A1B-4944-81AA-FB1732D0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51</cp:revision>
  <cp:lastPrinted>2020-04-10T06:20:00Z</cp:lastPrinted>
  <dcterms:created xsi:type="dcterms:W3CDTF">2018-07-19T09:40:00Z</dcterms:created>
  <dcterms:modified xsi:type="dcterms:W3CDTF">2020-04-10T06:21:00Z</dcterms:modified>
</cp:coreProperties>
</file>