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49B" w:rsidRDefault="001F149B" w:rsidP="001F149B">
      <w:pPr>
        <w:rPr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635</wp:posOffset>
                </wp:positionV>
                <wp:extent cx="5678170" cy="807085"/>
                <wp:effectExtent l="0" t="0" r="3175" b="444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8170" cy="807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D4767" w:rsidRDefault="000D4767" w:rsidP="001F149B">
                            <w:pPr>
                              <w:pStyle w:val="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АДМИНИСТРАЦИЯ</w:t>
                            </w:r>
                          </w:p>
                          <w:p w:rsidR="000D4767" w:rsidRDefault="000D4767" w:rsidP="001F149B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0D4767" w:rsidRDefault="000D4767" w:rsidP="001F149B">
                            <w:pPr>
                              <w:pStyle w:val="6"/>
                              <w:ind w:left="-869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 xml:space="preserve">              СМОЛЕНСКОЙ ОБЛАСТИ</w:t>
                            </w:r>
                          </w:p>
                          <w:p w:rsidR="000D4767" w:rsidRDefault="000D4767" w:rsidP="001F149B">
                            <w:pPr>
                              <w:pStyle w:val="3"/>
                              <w:rPr>
                                <w:b w:val="0"/>
                                <w:bCs/>
                                <w:sz w:val="28"/>
                              </w:rPr>
                            </w:pPr>
                          </w:p>
                          <w:p w:rsidR="000D4767" w:rsidRDefault="000D4767" w:rsidP="001F149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D4767" w:rsidRDefault="000D4767" w:rsidP="001F149B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0D4767" w:rsidRDefault="000D4767" w:rsidP="001F149B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0D4767" w:rsidRDefault="000D4767" w:rsidP="001F149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8.5pt;margin-top:.05pt;width:447.1pt;height:6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" filled="f" stroked="f" strokeweight=".25pt">
                <v:textbox inset="1pt,1pt,1pt,1pt">
                  <w:txbxContent>
                    <w:p w:rsidR="000D4767" w:rsidRDefault="000D4767" w:rsidP="001F149B">
                      <w:pPr>
                        <w:pStyle w:val="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АДМИНИСТРАЦИЯ</w:t>
                      </w:r>
                    </w:p>
                    <w:p w:rsidR="000D4767" w:rsidRDefault="000D4767" w:rsidP="001F149B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0D4767" w:rsidRDefault="000D4767" w:rsidP="001F149B">
                      <w:pPr>
                        <w:pStyle w:val="6"/>
                        <w:ind w:left="-869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 xml:space="preserve">              СМОЛЕНСКОЙ ОБЛАСТИ</w:t>
                      </w:r>
                    </w:p>
                    <w:p w:rsidR="000D4767" w:rsidRDefault="000D4767" w:rsidP="001F149B">
                      <w:pPr>
                        <w:pStyle w:val="3"/>
                        <w:rPr>
                          <w:b w:val="0"/>
                          <w:bCs/>
                          <w:sz w:val="28"/>
                        </w:rPr>
                      </w:pPr>
                    </w:p>
                    <w:p w:rsidR="000D4767" w:rsidRDefault="000D4767" w:rsidP="001F149B">
                      <w:pPr>
                        <w:rPr>
                          <w:sz w:val="12"/>
                        </w:rPr>
                      </w:pPr>
                    </w:p>
                    <w:p w:rsidR="000D4767" w:rsidRDefault="000D4767" w:rsidP="001F149B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0D4767" w:rsidRDefault="000D4767" w:rsidP="001F149B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0D4767" w:rsidRDefault="000D4767" w:rsidP="001F149B"/>
                  </w:txbxContent>
                </v:textbox>
              </v:rect>
            </w:pict>
          </mc:Fallback>
        </mc:AlternateContent>
      </w:r>
      <w:r>
        <w:t xml:space="preserve"> </w:t>
      </w:r>
      <w:r w:rsidR="00684028">
        <w:rPr>
          <w:noProof/>
        </w:rPr>
        <w:drawing>
          <wp:inline distT="0" distB="0" distL="0" distR="0" wp14:anchorId="4D4E4D1E" wp14:editId="4FF15170">
            <wp:extent cx="590550" cy="704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149B" w:rsidRDefault="001F149B" w:rsidP="001F149B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 xml:space="preserve">            </w:t>
      </w:r>
    </w:p>
    <w:p w:rsidR="001F149B" w:rsidRDefault="001F149B" w:rsidP="001F149B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 xml:space="preserve">                </w:t>
      </w: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1F149B" w:rsidRDefault="001F149B" w:rsidP="001F149B"/>
    <w:p w:rsidR="001F149B" w:rsidRDefault="001F149B" w:rsidP="001F149B"/>
    <w:p w:rsidR="001F149B" w:rsidRPr="006A20E4" w:rsidRDefault="001F149B" w:rsidP="006A20E4">
      <w:r w:rsidRPr="00391A35">
        <w:t xml:space="preserve">от </w:t>
      </w:r>
      <w:r w:rsidR="00391A35">
        <w:t>___</w:t>
      </w:r>
      <w:r w:rsidR="00391A35" w:rsidRPr="00391A35">
        <w:rPr>
          <w:u w:val="single"/>
        </w:rPr>
        <w:t>20.04.2020</w:t>
      </w:r>
      <w:r w:rsidR="00391A35">
        <w:rPr>
          <w:u w:val="single"/>
        </w:rPr>
        <w:t>__</w:t>
      </w:r>
      <w:r w:rsidRPr="00391A35">
        <w:rPr>
          <w:u w:val="single"/>
        </w:rPr>
        <w:t xml:space="preserve"> </w:t>
      </w:r>
      <w:r>
        <w:t>№</w:t>
      </w:r>
      <w:r w:rsidR="00391A35">
        <w:t xml:space="preserve"> __</w:t>
      </w:r>
      <w:r w:rsidR="00391A35" w:rsidRPr="00391A35">
        <w:rPr>
          <w:u w:val="single"/>
        </w:rPr>
        <w:t>344</w:t>
      </w:r>
      <w:r w:rsidR="00391A35">
        <w:rPr>
          <w:u w:val="single"/>
        </w:rPr>
        <w:t>__</w:t>
      </w:r>
    </w:p>
    <w:p w:rsidR="0005065C" w:rsidRPr="006A20E4" w:rsidRDefault="0005065C" w:rsidP="0005065C">
      <w:pPr>
        <w:rPr>
          <w:b/>
          <w:sz w:val="28"/>
          <w:szCs w:val="28"/>
        </w:rPr>
      </w:pPr>
    </w:p>
    <w:p w:rsidR="006A20E4" w:rsidRPr="006A20E4" w:rsidRDefault="006A20E4" w:rsidP="0005065C">
      <w:pPr>
        <w:rPr>
          <w:b/>
          <w:sz w:val="28"/>
          <w:szCs w:val="28"/>
        </w:rPr>
      </w:pPr>
    </w:p>
    <w:p w:rsidR="006E67B5" w:rsidRPr="00DD5FF5" w:rsidRDefault="00AF13AC" w:rsidP="005A162E">
      <w:pPr>
        <w:ind w:left="-180" w:right="5386"/>
        <w:jc w:val="both"/>
      </w:pPr>
      <w:r>
        <w:rPr>
          <w:b/>
        </w:rPr>
        <w:t>О внесении изменения</w:t>
      </w:r>
      <w:r w:rsidRPr="00AF13AC">
        <w:rPr>
          <w:b/>
        </w:rPr>
        <w:t xml:space="preserve"> в постановление Администрации муниципального образования «город Десногорск» Смоленской области от 26.10.2018 № 918 «Об утверждении состава Градостроительного совета  муниципального образования «город Десногорск» Смоленской области»</w:t>
      </w:r>
    </w:p>
    <w:p w:rsidR="006157D7" w:rsidRDefault="006157D7" w:rsidP="006E67B5">
      <w:pPr>
        <w:ind w:left="-180"/>
      </w:pPr>
    </w:p>
    <w:p w:rsidR="005A162E" w:rsidRPr="00DD5FF5" w:rsidRDefault="005A162E" w:rsidP="006E67B5">
      <w:pPr>
        <w:ind w:left="-180"/>
      </w:pPr>
    </w:p>
    <w:p w:rsidR="006E67B5" w:rsidRPr="00045005" w:rsidRDefault="00582A4D" w:rsidP="00971E2D">
      <w:pPr>
        <w:ind w:firstLine="720"/>
        <w:jc w:val="both"/>
      </w:pPr>
      <w:r w:rsidRPr="00045005">
        <w:t xml:space="preserve">На основании решения </w:t>
      </w:r>
      <w:proofErr w:type="spellStart"/>
      <w:r w:rsidRPr="00045005">
        <w:t>Десногорского</w:t>
      </w:r>
      <w:proofErr w:type="spellEnd"/>
      <w:r w:rsidRPr="00045005">
        <w:t xml:space="preserve"> городского Совета от 17.12.2019</w:t>
      </w:r>
      <w:r w:rsidR="009D7405" w:rsidRPr="00045005">
        <w:br/>
        <w:t xml:space="preserve"> №</w:t>
      </w:r>
      <w:r w:rsidR="005A162E">
        <w:t xml:space="preserve"> </w:t>
      </w:r>
      <w:r w:rsidRPr="00045005">
        <w:t>49</w:t>
      </w:r>
      <w:r w:rsidR="009D7405" w:rsidRPr="00045005">
        <w:t xml:space="preserve"> </w:t>
      </w:r>
      <w:r w:rsidRPr="00045005">
        <w:t>«О</w:t>
      </w:r>
      <w:r w:rsidR="00971E2D" w:rsidRPr="00045005">
        <w:t xml:space="preserve"> делегировании </w:t>
      </w:r>
      <w:r w:rsidRPr="00045005">
        <w:t xml:space="preserve">депутатов </w:t>
      </w:r>
      <w:proofErr w:type="spellStart"/>
      <w:r w:rsidRPr="00045005">
        <w:t>Десногорского</w:t>
      </w:r>
      <w:proofErr w:type="spellEnd"/>
      <w:r w:rsidRPr="00045005">
        <w:t xml:space="preserve"> городского Совета  пятого созыва в комиссии муниципального образования» и</w:t>
      </w:r>
      <w:r w:rsidRPr="00045005"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045005">
        <w:t>в</w:t>
      </w:r>
      <w:r w:rsidR="006E67B5" w:rsidRPr="00045005">
        <w:t xml:space="preserve"> связи с кадровыми изменениями</w:t>
      </w:r>
    </w:p>
    <w:p w:rsidR="001F149B" w:rsidRPr="00E67375" w:rsidRDefault="001F149B" w:rsidP="001F149B">
      <w:pPr>
        <w:autoSpaceDE w:val="0"/>
        <w:autoSpaceDN w:val="0"/>
        <w:adjustRightInd w:val="0"/>
        <w:ind w:firstLine="709"/>
        <w:jc w:val="both"/>
      </w:pPr>
    </w:p>
    <w:p w:rsidR="006E67B5" w:rsidRPr="00E67375" w:rsidRDefault="006E67B5" w:rsidP="001F149B">
      <w:pPr>
        <w:autoSpaceDE w:val="0"/>
        <w:autoSpaceDN w:val="0"/>
        <w:adjustRightInd w:val="0"/>
        <w:ind w:firstLine="709"/>
        <w:jc w:val="both"/>
      </w:pPr>
    </w:p>
    <w:p w:rsidR="001F149B" w:rsidRPr="00F621EA" w:rsidRDefault="001F149B" w:rsidP="001F14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21EA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6157D7" w:rsidRDefault="006157D7" w:rsidP="006157D7">
      <w:pPr>
        <w:rPr>
          <w:b/>
        </w:rPr>
      </w:pPr>
    </w:p>
    <w:p w:rsidR="002E51B6" w:rsidRPr="00DD5FF5" w:rsidRDefault="002E51B6" w:rsidP="006157D7">
      <w:pPr>
        <w:rPr>
          <w:b/>
        </w:rPr>
      </w:pPr>
    </w:p>
    <w:p w:rsidR="00317612" w:rsidRPr="001D39F9" w:rsidRDefault="002E51B6" w:rsidP="002E51B6">
      <w:pPr>
        <w:autoSpaceDE w:val="0"/>
        <w:autoSpaceDN w:val="0"/>
        <w:adjustRightInd w:val="0"/>
        <w:ind w:firstLine="709"/>
        <w:jc w:val="both"/>
      </w:pPr>
      <w:r>
        <w:t xml:space="preserve">1. </w:t>
      </w:r>
      <w:r w:rsidR="00AF13AC">
        <w:t>Внести</w:t>
      </w:r>
      <w:r w:rsidR="00AF13AC" w:rsidRPr="00AF13AC">
        <w:t xml:space="preserve"> в постановление Администрации муниципального образования «город Десного</w:t>
      </w:r>
      <w:r w:rsidR="00D177BB">
        <w:t xml:space="preserve">рск» Смоленской области от </w:t>
      </w:r>
      <w:r w:rsidR="00AF13AC" w:rsidRPr="00AF13AC">
        <w:t>26.10.2018 № 918 «Об утверждении состава Градостроительного совета  муниципального образования «город Десногорск» Смоленской области»</w:t>
      </w:r>
      <w:r w:rsidR="00AF13AC">
        <w:t xml:space="preserve"> </w:t>
      </w:r>
      <w:r w:rsidR="0030386F">
        <w:t xml:space="preserve">(в ред. </w:t>
      </w:r>
      <w:r w:rsidR="00086EAF">
        <w:t xml:space="preserve">от 08.05.2019 № 501, </w:t>
      </w:r>
      <w:r w:rsidR="0030386F">
        <w:t>от 30.08</w:t>
      </w:r>
      <w:r>
        <w:t>.2019 №</w:t>
      </w:r>
      <w:r w:rsidR="005A162E">
        <w:t xml:space="preserve"> </w:t>
      </w:r>
      <w:r w:rsidR="0030386F">
        <w:t>952</w:t>
      </w:r>
      <w:r>
        <w:t xml:space="preserve">) </w:t>
      </w:r>
      <w:r w:rsidR="00AF13AC">
        <w:t>следующее изменение:</w:t>
      </w:r>
    </w:p>
    <w:p w:rsidR="00AF13AC" w:rsidRDefault="00AF13AC" w:rsidP="002E51B6">
      <w:pPr>
        <w:ind w:right="180" w:firstLine="709"/>
        <w:jc w:val="both"/>
      </w:pPr>
      <w:r>
        <w:t>- пункт 1 изложить в следующей редакции:</w:t>
      </w:r>
    </w:p>
    <w:p w:rsidR="00317612" w:rsidRPr="006C2D5A" w:rsidRDefault="000D4767" w:rsidP="002E51B6">
      <w:pPr>
        <w:ind w:right="180" w:firstLine="709"/>
        <w:jc w:val="both"/>
      </w:pPr>
      <w:r>
        <w:t>«</w:t>
      </w:r>
      <w:r w:rsidR="00317612" w:rsidRPr="006C2D5A">
        <w:t xml:space="preserve">1. </w:t>
      </w:r>
      <w:r w:rsidR="00317612">
        <w:t xml:space="preserve">Утвердить </w:t>
      </w:r>
      <w:r w:rsidR="00317612" w:rsidRPr="006C2D5A">
        <w:t xml:space="preserve">состав Градостроительного </w:t>
      </w:r>
      <w:r w:rsidR="00C25E89">
        <w:t>с</w:t>
      </w:r>
      <w:r w:rsidR="00317612" w:rsidRPr="006C2D5A">
        <w:t>овета муниципального образования «город Десногорск» Смоленской области:</w:t>
      </w:r>
    </w:p>
    <w:p w:rsidR="00317612" w:rsidRPr="006C2D5A" w:rsidRDefault="00317612" w:rsidP="00D177BB">
      <w:pPr>
        <w:ind w:right="-81"/>
        <w:jc w:val="both"/>
      </w:pPr>
    </w:p>
    <w:tbl>
      <w:tblPr>
        <w:tblW w:w="9961" w:type="dxa"/>
        <w:tblInd w:w="-72" w:type="dxa"/>
        <w:tblLook w:val="01E0" w:firstRow="1" w:lastRow="1" w:firstColumn="1" w:lastColumn="1" w:noHBand="0" w:noVBand="0"/>
      </w:tblPr>
      <w:tblGrid>
        <w:gridCol w:w="2311"/>
        <w:gridCol w:w="2264"/>
        <w:gridCol w:w="5386"/>
      </w:tblGrid>
      <w:tr w:rsidR="00317612" w:rsidRPr="006C2D5A" w:rsidTr="00F16952">
        <w:tc>
          <w:tcPr>
            <w:tcW w:w="2311" w:type="dxa"/>
          </w:tcPr>
          <w:p w:rsidR="00317612" w:rsidRPr="006C2D5A" w:rsidRDefault="00317612" w:rsidP="000A1D3C">
            <w:pPr>
              <w:tabs>
                <w:tab w:val="left" w:pos="2340"/>
                <w:tab w:val="left" w:pos="2520"/>
              </w:tabs>
            </w:pPr>
            <w:r w:rsidRPr="006C2D5A">
              <w:t>Председатель</w:t>
            </w:r>
          </w:p>
          <w:p w:rsidR="00317612" w:rsidRDefault="00317612" w:rsidP="000A1D3C">
            <w:pPr>
              <w:tabs>
                <w:tab w:val="left" w:pos="2340"/>
                <w:tab w:val="left" w:pos="2520"/>
              </w:tabs>
            </w:pPr>
            <w:r>
              <w:t>Градостроительного</w:t>
            </w:r>
          </w:p>
          <w:p w:rsidR="00317612" w:rsidRPr="006C2D5A" w:rsidRDefault="00317612" w:rsidP="000A1D3C">
            <w:pPr>
              <w:tabs>
                <w:tab w:val="left" w:pos="2340"/>
                <w:tab w:val="left" w:pos="2520"/>
              </w:tabs>
            </w:pPr>
            <w:r>
              <w:t>совета:</w:t>
            </w:r>
          </w:p>
          <w:p w:rsidR="00317612" w:rsidRPr="006C2D5A" w:rsidRDefault="00317612" w:rsidP="000A1D3C">
            <w:pPr>
              <w:tabs>
                <w:tab w:val="left" w:pos="2340"/>
                <w:tab w:val="left" w:pos="2520"/>
              </w:tabs>
            </w:pPr>
          </w:p>
        </w:tc>
        <w:tc>
          <w:tcPr>
            <w:tcW w:w="2264" w:type="dxa"/>
          </w:tcPr>
          <w:p w:rsidR="00317612" w:rsidRPr="006C2D5A" w:rsidRDefault="000A1D3C" w:rsidP="00D57D05">
            <w:pPr>
              <w:tabs>
                <w:tab w:val="left" w:pos="2340"/>
                <w:tab w:val="left" w:pos="2520"/>
              </w:tabs>
              <w:jc w:val="both"/>
            </w:pPr>
            <w:r>
              <w:t xml:space="preserve">И.М. </w:t>
            </w:r>
            <w:proofErr w:type="spellStart"/>
            <w:r>
              <w:t>Блиновских</w:t>
            </w:r>
            <w:proofErr w:type="spellEnd"/>
          </w:p>
        </w:tc>
        <w:tc>
          <w:tcPr>
            <w:tcW w:w="5386" w:type="dxa"/>
          </w:tcPr>
          <w:p w:rsidR="00317612" w:rsidRPr="006C2D5A" w:rsidRDefault="00317612" w:rsidP="000A1D3C">
            <w:pPr>
              <w:jc w:val="both"/>
            </w:pPr>
            <w:r w:rsidRPr="006C2D5A">
              <w:t xml:space="preserve">Председатель Комитета по городскому хозяйству и промышленному комплексу Администрации муниципального образования «город Десногорск» </w:t>
            </w:r>
            <w:r w:rsidR="00A55722">
              <w:t>Смоленской области</w:t>
            </w:r>
            <w:r w:rsidR="00152D56">
              <w:t>;</w:t>
            </w:r>
          </w:p>
        </w:tc>
      </w:tr>
      <w:tr w:rsidR="00317612" w:rsidRPr="006C2D5A" w:rsidTr="00F16952">
        <w:tc>
          <w:tcPr>
            <w:tcW w:w="2311" w:type="dxa"/>
          </w:tcPr>
          <w:p w:rsidR="00317612" w:rsidRPr="006C2D5A" w:rsidRDefault="00317612" w:rsidP="000A1D3C">
            <w:pPr>
              <w:tabs>
                <w:tab w:val="left" w:pos="2340"/>
                <w:tab w:val="left" w:pos="2520"/>
              </w:tabs>
            </w:pPr>
            <w:r w:rsidRPr="006C2D5A">
              <w:t xml:space="preserve">Заместитель </w:t>
            </w:r>
          </w:p>
          <w:p w:rsidR="00317612" w:rsidRDefault="00317612" w:rsidP="000A1D3C">
            <w:pPr>
              <w:tabs>
                <w:tab w:val="left" w:pos="2340"/>
                <w:tab w:val="left" w:pos="2520"/>
              </w:tabs>
            </w:pPr>
            <w:r w:rsidRPr="006C2D5A">
              <w:t xml:space="preserve">председателя </w:t>
            </w:r>
            <w:r>
              <w:t>Градостроительного</w:t>
            </w:r>
          </w:p>
          <w:p w:rsidR="00317612" w:rsidRPr="006C2D5A" w:rsidRDefault="00317612" w:rsidP="000A1D3C">
            <w:pPr>
              <w:tabs>
                <w:tab w:val="left" w:pos="2340"/>
                <w:tab w:val="left" w:pos="2520"/>
              </w:tabs>
            </w:pPr>
            <w:r>
              <w:t>совета:</w:t>
            </w:r>
          </w:p>
        </w:tc>
        <w:tc>
          <w:tcPr>
            <w:tcW w:w="2264" w:type="dxa"/>
          </w:tcPr>
          <w:p w:rsidR="00317612" w:rsidRPr="006C2D5A" w:rsidRDefault="000A1D3C" w:rsidP="00317612">
            <w:pPr>
              <w:tabs>
                <w:tab w:val="left" w:pos="2340"/>
                <w:tab w:val="left" w:pos="2520"/>
              </w:tabs>
              <w:jc w:val="both"/>
            </w:pPr>
            <w:r w:rsidRPr="000A1D3C">
              <w:t xml:space="preserve">С.А. </w:t>
            </w:r>
            <w:proofErr w:type="spellStart"/>
            <w:r w:rsidRPr="000A1D3C">
              <w:t>Гайдайчук</w:t>
            </w:r>
            <w:proofErr w:type="spellEnd"/>
          </w:p>
        </w:tc>
        <w:tc>
          <w:tcPr>
            <w:tcW w:w="5386" w:type="dxa"/>
          </w:tcPr>
          <w:p w:rsidR="00317612" w:rsidRPr="006C2D5A" w:rsidRDefault="00317612" w:rsidP="000A1D3C">
            <w:pPr>
              <w:tabs>
                <w:tab w:val="left" w:pos="2340"/>
                <w:tab w:val="left" w:pos="2520"/>
              </w:tabs>
              <w:jc w:val="both"/>
            </w:pPr>
            <w:r w:rsidRPr="006C2D5A">
              <w:t>Председатель Комитета имущественных и земельных отношений Администрации муниципального образования «город</w:t>
            </w:r>
            <w:r w:rsidR="00A55722">
              <w:t xml:space="preserve"> Десногорск» Смоленской области</w:t>
            </w:r>
            <w:r w:rsidR="00152D56">
              <w:t>;</w:t>
            </w:r>
          </w:p>
        </w:tc>
      </w:tr>
      <w:tr w:rsidR="00317612" w:rsidRPr="006C2D5A" w:rsidTr="00F16952">
        <w:tc>
          <w:tcPr>
            <w:tcW w:w="2311" w:type="dxa"/>
          </w:tcPr>
          <w:p w:rsidR="00317612" w:rsidRPr="006C2D5A" w:rsidRDefault="00317612" w:rsidP="000A1D3C">
            <w:pPr>
              <w:tabs>
                <w:tab w:val="left" w:pos="2340"/>
                <w:tab w:val="left" w:pos="2520"/>
              </w:tabs>
            </w:pPr>
            <w:r w:rsidRPr="006C2D5A">
              <w:t>Секретарь</w:t>
            </w:r>
          </w:p>
          <w:p w:rsidR="00317612" w:rsidRDefault="00317612" w:rsidP="000A1D3C">
            <w:pPr>
              <w:tabs>
                <w:tab w:val="left" w:pos="2340"/>
                <w:tab w:val="left" w:pos="2520"/>
              </w:tabs>
            </w:pPr>
            <w:r>
              <w:t>Градостроительного</w:t>
            </w:r>
          </w:p>
          <w:p w:rsidR="00317612" w:rsidRPr="006C2D5A" w:rsidRDefault="00317612" w:rsidP="000A1D3C">
            <w:pPr>
              <w:tabs>
                <w:tab w:val="left" w:pos="2340"/>
                <w:tab w:val="left" w:pos="2520"/>
              </w:tabs>
            </w:pPr>
            <w:r>
              <w:t>совета</w:t>
            </w:r>
            <w:r w:rsidRPr="006C2D5A">
              <w:t>:</w:t>
            </w:r>
          </w:p>
        </w:tc>
        <w:tc>
          <w:tcPr>
            <w:tcW w:w="2264" w:type="dxa"/>
          </w:tcPr>
          <w:p w:rsidR="00317612" w:rsidRPr="006C2D5A" w:rsidRDefault="000A1D3C" w:rsidP="00317612">
            <w:pPr>
              <w:tabs>
                <w:tab w:val="left" w:pos="2340"/>
                <w:tab w:val="left" w:pos="2520"/>
              </w:tabs>
              <w:jc w:val="both"/>
            </w:pPr>
            <w:r>
              <w:t>М.А. Филиппов</w:t>
            </w:r>
          </w:p>
        </w:tc>
        <w:tc>
          <w:tcPr>
            <w:tcW w:w="5386" w:type="dxa"/>
          </w:tcPr>
          <w:p w:rsidR="00317612" w:rsidRPr="006C2D5A" w:rsidRDefault="00317612" w:rsidP="000A1D3C">
            <w:pPr>
              <w:tabs>
                <w:tab w:val="left" w:pos="2340"/>
                <w:tab w:val="left" w:pos="2520"/>
              </w:tabs>
              <w:jc w:val="both"/>
            </w:pPr>
            <w:r w:rsidRPr="006C2D5A">
              <w:t>Специалист 1 категории архитектурного отдела Комитета по городскому хозяйству и промышленному комплексу Администрации муниципального образования «город</w:t>
            </w:r>
            <w:r w:rsidR="00A55722">
              <w:t xml:space="preserve"> Десногорск» Смоленской области</w:t>
            </w:r>
            <w:r w:rsidR="00152D56">
              <w:t>;</w:t>
            </w:r>
          </w:p>
        </w:tc>
      </w:tr>
      <w:tr w:rsidR="00317612" w:rsidRPr="006C2D5A" w:rsidTr="00F16952">
        <w:tc>
          <w:tcPr>
            <w:tcW w:w="2311" w:type="dxa"/>
          </w:tcPr>
          <w:p w:rsidR="00317612" w:rsidRPr="006C2D5A" w:rsidRDefault="00317612" w:rsidP="000A1D3C">
            <w:pPr>
              <w:tabs>
                <w:tab w:val="left" w:pos="2340"/>
                <w:tab w:val="left" w:pos="2520"/>
              </w:tabs>
            </w:pPr>
            <w:r w:rsidRPr="006C2D5A">
              <w:lastRenderedPageBreak/>
              <w:t>Члены</w:t>
            </w:r>
          </w:p>
          <w:p w:rsidR="00317612" w:rsidRDefault="00317612" w:rsidP="000A1D3C">
            <w:pPr>
              <w:tabs>
                <w:tab w:val="left" w:pos="2340"/>
                <w:tab w:val="left" w:pos="2520"/>
              </w:tabs>
            </w:pPr>
            <w:r>
              <w:t>Градостроительного</w:t>
            </w:r>
          </w:p>
          <w:p w:rsidR="00317612" w:rsidRPr="006C2D5A" w:rsidRDefault="00317612" w:rsidP="000A1D3C">
            <w:pPr>
              <w:tabs>
                <w:tab w:val="left" w:pos="2340"/>
                <w:tab w:val="left" w:pos="2520"/>
              </w:tabs>
            </w:pPr>
            <w:r>
              <w:t>совета</w:t>
            </w:r>
            <w:r w:rsidRPr="006C2D5A">
              <w:t>:</w:t>
            </w:r>
          </w:p>
        </w:tc>
        <w:tc>
          <w:tcPr>
            <w:tcW w:w="2264" w:type="dxa"/>
          </w:tcPr>
          <w:p w:rsidR="000249B1" w:rsidRDefault="000249B1" w:rsidP="000249B1">
            <w:pPr>
              <w:tabs>
                <w:tab w:val="left" w:pos="2340"/>
                <w:tab w:val="left" w:pos="2520"/>
              </w:tabs>
              <w:jc w:val="both"/>
            </w:pPr>
            <w:r>
              <w:t xml:space="preserve">Ю.С. </w:t>
            </w:r>
            <w:proofErr w:type="spellStart"/>
            <w:r>
              <w:t>Диваков</w:t>
            </w:r>
            <w:proofErr w:type="spellEnd"/>
          </w:p>
          <w:p w:rsidR="00971E2D" w:rsidRDefault="009D7405" w:rsidP="00317612">
            <w:pPr>
              <w:tabs>
                <w:tab w:val="left" w:pos="2340"/>
                <w:tab w:val="left" w:pos="2520"/>
              </w:tabs>
              <w:jc w:val="both"/>
            </w:pPr>
            <w:r>
              <w:t>Т.Н. Зайцева</w:t>
            </w:r>
          </w:p>
          <w:p w:rsidR="009D7405" w:rsidRDefault="009D7405" w:rsidP="00317612">
            <w:pPr>
              <w:tabs>
                <w:tab w:val="left" w:pos="2340"/>
                <w:tab w:val="left" w:pos="2520"/>
              </w:tabs>
              <w:jc w:val="both"/>
            </w:pPr>
          </w:p>
          <w:p w:rsidR="009D7405" w:rsidRDefault="009D7405" w:rsidP="00317612">
            <w:pPr>
              <w:tabs>
                <w:tab w:val="left" w:pos="2340"/>
                <w:tab w:val="left" w:pos="2520"/>
              </w:tabs>
              <w:jc w:val="both"/>
            </w:pPr>
          </w:p>
          <w:p w:rsidR="009D7405" w:rsidRDefault="009D7405" w:rsidP="00317612">
            <w:pPr>
              <w:tabs>
                <w:tab w:val="left" w:pos="2340"/>
                <w:tab w:val="left" w:pos="2520"/>
              </w:tabs>
              <w:jc w:val="both"/>
            </w:pPr>
            <w:r w:rsidRPr="009D7405">
              <w:t>Л.И. Касаткина</w:t>
            </w:r>
          </w:p>
          <w:p w:rsidR="009D7405" w:rsidRDefault="009D7405" w:rsidP="00317612">
            <w:pPr>
              <w:tabs>
                <w:tab w:val="left" w:pos="2340"/>
                <w:tab w:val="left" w:pos="2520"/>
              </w:tabs>
              <w:jc w:val="both"/>
            </w:pPr>
          </w:p>
          <w:p w:rsidR="009D7405" w:rsidRDefault="00971E2D" w:rsidP="00317612">
            <w:pPr>
              <w:tabs>
                <w:tab w:val="left" w:pos="2340"/>
                <w:tab w:val="left" w:pos="2520"/>
              </w:tabs>
              <w:jc w:val="both"/>
            </w:pPr>
            <w:r>
              <w:t xml:space="preserve">Е.П. </w:t>
            </w:r>
            <w:proofErr w:type="spellStart"/>
            <w:r>
              <w:t>Леднё</w:t>
            </w:r>
            <w:r w:rsidR="000A1D3C">
              <w:t>ва</w:t>
            </w:r>
            <w:proofErr w:type="spellEnd"/>
          </w:p>
          <w:p w:rsidR="00152D56" w:rsidRDefault="00152D56" w:rsidP="00317612">
            <w:pPr>
              <w:tabs>
                <w:tab w:val="left" w:pos="2340"/>
                <w:tab w:val="left" w:pos="2520"/>
              </w:tabs>
              <w:jc w:val="both"/>
            </w:pPr>
          </w:p>
          <w:p w:rsidR="009D7405" w:rsidRDefault="009D7405" w:rsidP="0000244D">
            <w:r w:rsidRPr="006C2D5A">
              <w:t>Т.Ю.</w:t>
            </w:r>
            <w:r>
              <w:t xml:space="preserve"> </w:t>
            </w:r>
            <w:r w:rsidRPr="006C2D5A">
              <w:t>Носкова</w:t>
            </w:r>
          </w:p>
          <w:p w:rsidR="009D7405" w:rsidRDefault="009D7405" w:rsidP="0000244D"/>
          <w:p w:rsidR="009D7405" w:rsidRDefault="009D7405" w:rsidP="0000244D"/>
          <w:p w:rsidR="009D7405" w:rsidRDefault="009D7405" w:rsidP="0000244D"/>
          <w:p w:rsidR="009D7405" w:rsidRDefault="009D7405" w:rsidP="0000244D"/>
          <w:p w:rsidR="009D7405" w:rsidRDefault="009D7405" w:rsidP="0000244D">
            <w:r w:rsidRPr="006C2D5A">
              <w:t>С.А.</w:t>
            </w:r>
            <w:r>
              <w:t xml:space="preserve"> </w:t>
            </w:r>
            <w:proofErr w:type="spellStart"/>
            <w:r w:rsidRPr="006C2D5A">
              <w:t>Ольховиков</w:t>
            </w:r>
            <w:proofErr w:type="spellEnd"/>
          </w:p>
          <w:p w:rsidR="009D7405" w:rsidRDefault="009D7405" w:rsidP="0000244D">
            <w:r>
              <w:t xml:space="preserve">А.С. </w:t>
            </w:r>
            <w:proofErr w:type="spellStart"/>
            <w:r>
              <w:t>Подкопаев</w:t>
            </w:r>
            <w:proofErr w:type="spellEnd"/>
          </w:p>
          <w:p w:rsidR="009D7405" w:rsidRDefault="009D7405" w:rsidP="0000244D">
            <w:r w:rsidRPr="006C2D5A">
              <w:t>В.В.</w:t>
            </w:r>
            <w:r>
              <w:t xml:space="preserve"> </w:t>
            </w:r>
            <w:proofErr w:type="spellStart"/>
            <w:r w:rsidRPr="006C2D5A">
              <w:t>Седунков</w:t>
            </w:r>
            <w:proofErr w:type="spellEnd"/>
          </w:p>
          <w:p w:rsidR="009D7405" w:rsidRDefault="009D7405" w:rsidP="0000244D"/>
          <w:p w:rsidR="009D7405" w:rsidRDefault="009D7405" w:rsidP="0000244D"/>
          <w:p w:rsidR="009D7405" w:rsidRDefault="009D7405" w:rsidP="0000244D"/>
          <w:p w:rsidR="009D7405" w:rsidRDefault="009D7405" w:rsidP="0000244D"/>
          <w:p w:rsidR="0000244D" w:rsidRDefault="00971E2D" w:rsidP="0000244D">
            <w:r>
              <w:t>С.В. Чуприн</w:t>
            </w:r>
          </w:p>
          <w:p w:rsidR="0000244D" w:rsidRPr="006C2D5A" w:rsidRDefault="00971E2D" w:rsidP="00317612">
            <w:pPr>
              <w:tabs>
                <w:tab w:val="left" w:pos="2340"/>
                <w:tab w:val="left" w:pos="2520"/>
              </w:tabs>
              <w:jc w:val="both"/>
            </w:pPr>
            <w:r>
              <w:t xml:space="preserve">Г.В. </w:t>
            </w:r>
            <w:proofErr w:type="spellStart"/>
            <w:r>
              <w:t>Шахмуть</w:t>
            </w:r>
            <w:proofErr w:type="spellEnd"/>
          </w:p>
        </w:tc>
        <w:tc>
          <w:tcPr>
            <w:tcW w:w="5386" w:type="dxa"/>
          </w:tcPr>
          <w:p w:rsidR="000249B1" w:rsidRDefault="000249B1" w:rsidP="000249B1">
            <w:pPr>
              <w:tabs>
                <w:tab w:val="left" w:pos="2340"/>
                <w:tab w:val="left" w:pos="2520"/>
              </w:tabs>
              <w:jc w:val="both"/>
            </w:pPr>
            <w:r w:rsidRPr="006C2D5A">
              <w:t xml:space="preserve">Депутат </w:t>
            </w:r>
            <w:proofErr w:type="spellStart"/>
            <w:r w:rsidRPr="006C2D5A">
              <w:t>Десногорского</w:t>
            </w:r>
            <w:proofErr w:type="spellEnd"/>
            <w:r w:rsidRPr="006C2D5A">
              <w:t xml:space="preserve"> городского Совета;</w:t>
            </w:r>
          </w:p>
          <w:p w:rsidR="00971E2D" w:rsidRDefault="009D7405" w:rsidP="000A1D3C">
            <w:pPr>
              <w:tabs>
                <w:tab w:val="left" w:pos="2340"/>
                <w:tab w:val="left" w:pos="2520"/>
              </w:tabs>
              <w:jc w:val="both"/>
            </w:pPr>
            <w:r w:rsidRPr="006C2D5A">
              <w:t>Начальник юридического отдела Администрации муниципального образования «город Десногорск» Смоленской области;</w:t>
            </w:r>
          </w:p>
          <w:p w:rsidR="009D7405" w:rsidRDefault="009D7405" w:rsidP="000A1D3C">
            <w:pPr>
              <w:tabs>
                <w:tab w:val="left" w:pos="2340"/>
                <w:tab w:val="left" w:pos="2520"/>
              </w:tabs>
              <w:jc w:val="both"/>
            </w:pPr>
            <w:r w:rsidRPr="006C2D5A">
              <w:t xml:space="preserve">Руководитель Межрегионального Управления  </w:t>
            </w:r>
            <w:r>
              <w:t xml:space="preserve">  </w:t>
            </w:r>
            <w:r w:rsidRPr="006C2D5A">
              <w:t>№ 1</w:t>
            </w:r>
            <w:r>
              <w:t>35 ФМБА России</w:t>
            </w:r>
            <w:r w:rsidRPr="006C2D5A">
              <w:t>;</w:t>
            </w:r>
          </w:p>
          <w:p w:rsidR="00317612" w:rsidRDefault="00317612" w:rsidP="000A1D3C">
            <w:pPr>
              <w:tabs>
                <w:tab w:val="left" w:pos="2340"/>
                <w:tab w:val="left" w:pos="2520"/>
              </w:tabs>
              <w:jc w:val="both"/>
            </w:pPr>
            <w:r w:rsidRPr="006C2D5A">
              <w:t>Заместит</w:t>
            </w:r>
            <w:r w:rsidR="00993D6E">
              <w:t xml:space="preserve">ель председателя </w:t>
            </w:r>
            <w:proofErr w:type="spellStart"/>
            <w:r w:rsidR="00993D6E">
              <w:t>Десногорского</w:t>
            </w:r>
            <w:proofErr w:type="spellEnd"/>
            <w:r w:rsidR="00993D6E">
              <w:t xml:space="preserve"> г</w:t>
            </w:r>
            <w:r w:rsidRPr="006C2D5A">
              <w:t>ор</w:t>
            </w:r>
            <w:r w:rsidR="000A1D3C">
              <w:t>одского Совета</w:t>
            </w:r>
            <w:r w:rsidRPr="006C2D5A">
              <w:t>;</w:t>
            </w:r>
          </w:p>
          <w:p w:rsidR="009D7405" w:rsidRDefault="009D7405" w:rsidP="000A1D3C">
            <w:pPr>
              <w:tabs>
                <w:tab w:val="left" w:pos="2340"/>
                <w:tab w:val="left" w:pos="2520"/>
              </w:tabs>
              <w:jc w:val="both"/>
            </w:pPr>
            <w:r w:rsidRPr="009D7405">
              <w:t>Начальник архитектурного отдела Комитета по городскому хозяйству и промышленному комплексу Администрации муниципального образования «город Десногорск» Смоленской области;</w:t>
            </w:r>
          </w:p>
          <w:p w:rsidR="009D7405" w:rsidRDefault="009D7405" w:rsidP="000A1D3C">
            <w:pPr>
              <w:tabs>
                <w:tab w:val="left" w:pos="2340"/>
                <w:tab w:val="left" w:pos="2520"/>
              </w:tabs>
              <w:jc w:val="both"/>
            </w:pPr>
            <w:r>
              <w:t>Генеральный</w:t>
            </w:r>
            <w:r w:rsidR="00684028">
              <w:t xml:space="preserve"> директор АО «</w:t>
            </w:r>
            <w:proofErr w:type="spellStart"/>
            <w:r w:rsidR="00684028">
              <w:t>ЭлС</w:t>
            </w:r>
            <w:proofErr w:type="spellEnd"/>
            <w:r w:rsidRPr="009D7405">
              <w:t>»;</w:t>
            </w:r>
          </w:p>
          <w:p w:rsidR="009D7405" w:rsidRDefault="009D7405" w:rsidP="000A1D3C">
            <w:pPr>
              <w:tabs>
                <w:tab w:val="left" w:pos="2340"/>
                <w:tab w:val="left" w:pos="2520"/>
              </w:tabs>
              <w:jc w:val="both"/>
            </w:pPr>
            <w:r>
              <w:t>Директор ООО «</w:t>
            </w:r>
            <w:proofErr w:type="spellStart"/>
            <w:r w:rsidRPr="009D7405">
              <w:t>Атомэнергостройпроект</w:t>
            </w:r>
            <w:proofErr w:type="spellEnd"/>
            <w:r w:rsidRPr="009D7405">
              <w:t>»;</w:t>
            </w:r>
          </w:p>
          <w:p w:rsidR="009D7405" w:rsidRPr="005A162E" w:rsidRDefault="009D7405" w:rsidP="00152D56">
            <w:pPr>
              <w:tabs>
                <w:tab w:val="left" w:pos="2340"/>
                <w:tab w:val="left" w:pos="2520"/>
              </w:tabs>
              <w:jc w:val="both"/>
            </w:pPr>
            <w:r>
              <w:t xml:space="preserve">Заместитель </w:t>
            </w:r>
            <w:r w:rsidR="005A162E">
              <w:t>г</w:t>
            </w:r>
            <w:r w:rsidR="00503382">
              <w:t>енерального</w:t>
            </w:r>
            <w:r w:rsidRPr="006C2D5A">
              <w:t xml:space="preserve"> директор</w:t>
            </w:r>
            <w:r w:rsidR="00503382">
              <w:t>а</w:t>
            </w:r>
            <w:r w:rsidRPr="006C2D5A">
              <w:t xml:space="preserve"> муниципального унитарного предприятия «Комбинат коммунальных предприятий» муниципального образования «город</w:t>
            </w:r>
            <w:r>
              <w:t xml:space="preserve"> </w:t>
            </w:r>
            <w:r w:rsidR="005A162E">
              <w:t>Десногорск» Смоленской области</w:t>
            </w:r>
            <w:r w:rsidR="005A162E" w:rsidRPr="005A162E">
              <w:t>;</w:t>
            </w:r>
          </w:p>
          <w:p w:rsidR="009D7405" w:rsidRDefault="009D7405" w:rsidP="00152D56">
            <w:pPr>
              <w:tabs>
                <w:tab w:val="left" w:pos="2340"/>
                <w:tab w:val="left" w:pos="2520"/>
              </w:tabs>
              <w:jc w:val="both"/>
            </w:pPr>
            <w:r w:rsidRPr="006C2D5A">
              <w:t xml:space="preserve">Депутат </w:t>
            </w:r>
            <w:proofErr w:type="spellStart"/>
            <w:r w:rsidRPr="006C2D5A">
              <w:t>Десногорского</w:t>
            </w:r>
            <w:proofErr w:type="spellEnd"/>
            <w:r w:rsidRPr="006C2D5A">
              <w:t xml:space="preserve"> городского Совета;</w:t>
            </w:r>
          </w:p>
          <w:p w:rsidR="0000244D" w:rsidRPr="006C2D5A" w:rsidRDefault="0000244D" w:rsidP="00152D56">
            <w:pPr>
              <w:tabs>
                <w:tab w:val="left" w:pos="2340"/>
                <w:tab w:val="left" w:pos="2520"/>
              </w:tabs>
              <w:jc w:val="both"/>
            </w:pPr>
            <w:r w:rsidRPr="006C2D5A">
              <w:t xml:space="preserve">Депутат </w:t>
            </w:r>
            <w:proofErr w:type="spellStart"/>
            <w:r w:rsidR="009D7405">
              <w:t>Десногорского</w:t>
            </w:r>
            <w:proofErr w:type="spellEnd"/>
            <w:r w:rsidR="009D7405">
              <w:t xml:space="preserve"> городского Совета.</w:t>
            </w:r>
          </w:p>
        </w:tc>
      </w:tr>
    </w:tbl>
    <w:p w:rsidR="00302184" w:rsidRDefault="00AF13AC" w:rsidP="00302184">
      <w:pPr>
        <w:ind w:firstLine="720"/>
        <w:jc w:val="both"/>
      </w:pPr>
      <w:r>
        <w:t>2</w:t>
      </w:r>
      <w:r w:rsidR="00302184">
        <w:t xml:space="preserve">. </w:t>
      </w:r>
      <w:r w:rsidR="00302184" w:rsidRPr="00392F5F">
        <w:t>Отделу информационных технологий и связи с общественностью</w:t>
      </w:r>
      <w:r w:rsidR="00325001">
        <w:t xml:space="preserve"> </w:t>
      </w:r>
      <w:r w:rsidR="00E32F4F">
        <w:t xml:space="preserve">                         </w:t>
      </w:r>
      <w:r w:rsidR="00D57D05">
        <w:t>(</w:t>
      </w:r>
      <w:r w:rsidR="00302184" w:rsidRPr="00392F5F">
        <w:t xml:space="preserve">Н.В. </w:t>
      </w:r>
      <w:proofErr w:type="spellStart"/>
      <w:r w:rsidR="00302184">
        <w:t>Барханое</w:t>
      </w:r>
      <w:r w:rsidR="00AA5C51">
        <w:t>вой</w:t>
      </w:r>
      <w:proofErr w:type="spellEnd"/>
      <w:r w:rsidR="00AA5C51">
        <w:t>) настоящее постановление</w:t>
      </w:r>
      <w:r w:rsidR="00302184">
        <w:t xml:space="preserve"> </w:t>
      </w:r>
      <w:r w:rsidR="00302184" w:rsidRPr="00392F5F">
        <w:t>разместить на официальном сайте Администрации муниципального образования «город Десногорск» Смоленской области в сети «Интернет».</w:t>
      </w:r>
      <w:r w:rsidR="00302184">
        <w:tab/>
        <w:t xml:space="preserve">   </w:t>
      </w:r>
    </w:p>
    <w:p w:rsidR="00302184" w:rsidRDefault="00AF13AC" w:rsidP="00302184">
      <w:pPr>
        <w:ind w:firstLine="709"/>
        <w:jc w:val="both"/>
      </w:pPr>
      <w:r>
        <w:t>3</w:t>
      </w:r>
      <w:r w:rsidR="00302184" w:rsidRPr="00E67375">
        <w:t xml:space="preserve">. Контроль исполнения настоящего постановления возложить на </w:t>
      </w:r>
      <w:r w:rsidR="005453EC">
        <w:t xml:space="preserve">председателя </w:t>
      </w:r>
      <w:r w:rsidR="00302184" w:rsidRPr="00E67375">
        <w:t>Комитет</w:t>
      </w:r>
      <w:r w:rsidR="005453EC">
        <w:t>а</w:t>
      </w:r>
      <w:r w:rsidR="00302184" w:rsidRPr="00E67375">
        <w:t xml:space="preserve"> по городскому хозяйству и промышленному комплексу Администрации муниципального образования «город Д</w:t>
      </w:r>
      <w:r w:rsidR="004359F5">
        <w:t xml:space="preserve">есногорск» Смоленской области  </w:t>
      </w:r>
      <w:r>
        <w:t>И</w:t>
      </w:r>
      <w:r w:rsidR="00302184" w:rsidRPr="00E67375">
        <w:t>.</w:t>
      </w:r>
      <w:r>
        <w:t>М.</w:t>
      </w:r>
      <w:r w:rsidR="00503382">
        <w:t xml:space="preserve"> </w:t>
      </w:r>
      <w:proofErr w:type="spellStart"/>
      <w:r>
        <w:t>Блиновских</w:t>
      </w:r>
      <w:proofErr w:type="spellEnd"/>
      <w:r>
        <w:t>.</w:t>
      </w:r>
      <w:r w:rsidR="00302184">
        <w:t xml:space="preserve">       </w:t>
      </w:r>
    </w:p>
    <w:p w:rsidR="00302184" w:rsidRPr="007D7574" w:rsidRDefault="00302184" w:rsidP="00302184">
      <w:pPr>
        <w:ind w:firstLine="720"/>
        <w:jc w:val="both"/>
      </w:pPr>
    </w:p>
    <w:p w:rsidR="00302184" w:rsidRPr="007D7574" w:rsidRDefault="00302184" w:rsidP="00302184">
      <w:pPr>
        <w:ind w:firstLine="720"/>
        <w:jc w:val="both"/>
      </w:pPr>
    </w:p>
    <w:p w:rsidR="00302184" w:rsidRPr="007D7574" w:rsidRDefault="00302184" w:rsidP="00302184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02184" w:rsidRPr="003037CC" w:rsidRDefault="00302184" w:rsidP="003021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037CC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037CC">
        <w:rPr>
          <w:sz w:val="28"/>
          <w:szCs w:val="28"/>
        </w:rPr>
        <w:t xml:space="preserve"> муниципального образования</w:t>
      </w:r>
    </w:p>
    <w:p w:rsidR="00302184" w:rsidRPr="003037CC" w:rsidRDefault="00302184" w:rsidP="003021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037CC">
        <w:rPr>
          <w:sz w:val="28"/>
          <w:szCs w:val="28"/>
        </w:rPr>
        <w:t xml:space="preserve">«город Десногорск» Смоленской области           </w:t>
      </w:r>
      <w:r w:rsidRPr="003037CC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</w:t>
      </w:r>
      <w:r w:rsidRPr="003037CC">
        <w:rPr>
          <w:b/>
          <w:sz w:val="28"/>
          <w:szCs w:val="28"/>
        </w:rPr>
        <w:t xml:space="preserve"> </w:t>
      </w:r>
      <w:r w:rsidRPr="003037CC">
        <w:rPr>
          <w:sz w:val="28"/>
          <w:szCs w:val="28"/>
        </w:rPr>
        <w:t xml:space="preserve">   </w:t>
      </w:r>
      <w:r w:rsidR="005E4BA6">
        <w:rPr>
          <w:sz w:val="28"/>
          <w:szCs w:val="28"/>
        </w:rPr>
        <w:t xml:space="preserve"> </w:t>
      </w:r>
      <w:r w:rsidR="000D2925">
        <w:rPr>
          <w:sz w:val="28"/>
          <w:szCs w:val="28"/>
        </w:rPr>
        <w:t xml:space="preserve">    </w:t>
      </w:r>
      <w:r w:rsidRPr="003037CC">
        <w:rPr>
          <w:sz w:val="28"/>
          <w:szCs w:val="28"/>
        </w:rPr>
        <w:t xml:space="preserve">  </w:t>
      </w:r>
      <w:r w:rsidRPr="003037CC">
        <w:rPr>
          <w:b/>
          <w:sz w:val="28"/>
          <w:szCs w:val="28"/>
        </w:rPr>
        <w:t>А.Н</w:t>
      </w:r>
      <w:r>
        <w:rPr>
          <w:b/>
          <w:sz w:val="28"/>
          <w:szCs w:val="28"/>
        </w:rPr>
        <w:t>. Шубин</w:t>
      </w:r>
      <w:r w:rsidRPr="003037CC">
        <w:rPr>
          <w:b/>
          <w:sz w:val="28"/>
          <w:szCs w:val="28"/>
        </w:rPr>
        <w:t xml:space="preserve">      </w:t>
      </w:r>
      <w:r w:rsidRPr="003037CC">
        <w:rPr>
          <w:sz w:val="28"/>
          <w:szCs w:val="28"/>
        </w:rPr>
        <w:t xml:space="preserve">      </w:t>
      </w:r>
    </w:p>
    <w:p w:rsidR="001F149B" w:rsidRPr="00967079" w:rsidRDefault="001F149B" w:rsidP="001F149B"/>
    <w:p w:rsidR="001F149B" w:rsidRPr="00967079" w:rsidRDefault="001F149B" w:rsidP="001F149B"/>
    <w:p w:rsidR="001F149B" w:rsidRDefault="001F149B" w:rsidP="001F149B"/>
    <w:p w:rsidR="001F149B" w:rsidRDefault="001F149B" w:rsidP="001F149B"/>
    <w:p w:rsidR="001F149B" w:rsidRDefault="001F149B" w:rsidP="001F149B"/>
    <w:p w:rsidR="001F149B" w:rsidRDefault="001F149B" w:rsidP="001F149B"/>
    <w:p w:rsidR="001F149B" w:rsidRDefault="001F149B" w:rsidP="001F149B"/>
    <w:p w:rsidR="001F149B" w:rsidRDefault="001F149B" w:rsidP="001F149B"/>
    <w:p w:rsidR="001F149B" w:rsidRDefault="001F149B" w:rsidP="001F149B"/>
    <w:p w:rsidR="001F149B" w:rsidRDefault="001F149B" w:rsidP="001F149B"/>
    <w:p w:rsidR="001F149B" w:rsidRDefault="001F149B" w:rsidP="001F149B"/>
    <w:p w:rsidR="001F149B" w:rsidRDefault="001F149B" w:rsidP="001F149B"/>
    <w:p w:rsidR="001F149B" w:rsidRDefault="001F149B" w:rsidP="001F149B"/>
    <w:p w:rsidR="001F149B" w:rsidRDefault="001F149B" w:rsidP="001F149B"/>
    <w:p w:rsidR="001F149B" w:rsidRDefault="001F149B" w:rsidP="001F149B"/>
    <w:p w:rsidR="001F149B" w:rsidRDefault="001F149B" w:rsidP="001F149B"/>
    <w:p w:rsidR="001F149B" w:rsidRDefault="001F149B" w:rsidP="001F149B">
      <w:bookmarkStart w:id="0" w:name="_GoBack"/>
      <w:bookmarkEnd w:id="0"/>
    </w:p>
    <w:sectPr w:rsidR="001F149B" w:rsidSect="00E32F4F">
      <w:headerReference w:type="default" r:id="rId9"/>
      <w:headerReference w:type="first" r:id="rId10"/>
      <w:pgSz w:w="11906" w:h="16838"/>
      <w:pgMar w:top="1135" w:right="70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710" w:rsidRDefault="00BF4710" w:rsidP="000D01A3">
      <w:r>
        <w:separator/>
      </w:r>
    </w:p>
  </w:endnote>
  <w:endnote w:type="continuationSeparator" w:id="0">
    <w:p w:rsidR="00BF4710" w:rsidRDefault="00BF4710" w:rsidP="000D0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710" w:rsidRDefault="00BF4710" w:rsidP="000D01A3">
      <w:r>
        <w:separator/>
      </w:r>
    </w:p>
  </w:footnote>
  <w:footnote w:type="continuationSeparator" w:id="0">
    <w:p w:rsidR="00BF4710" w:rsidRDefault="00BF4710" w:rsidP="000D01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0576287"/>
      <w:docPartObj>
        <w:docPartGallery w:val="Page Numbers (Top of Page)"/>
        <w:docPartUnique/>
      </w:docPartObj>
    </w:sdtPr>
    <w:sdtEndPr/>
    <w:sdtContent>
      <w:p w:rsidR="005A4321" w:rsidRDefault="005A432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99B">
          <w:rPr>
            <w:noProof/>
          </w:rPr>
          <w:t>2</w:t>
        </w:r>
        <w:r>
          <w:fldChar w:fldCharType="end"/>
        </w:r>
      </w:p>
    </w:sdtContent>
  </w:sdt>
  <w:p w:rsidR="000D4767" w:rsidRDefault="000D4767" w:rsidP="000D01A3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3667151"/>
      <w:docPartObj>
        <w:docPartGallery w:val="Page Numbers (Top of Page)"/>
        <w:docPartUnique/>
      </w:docPartObj>
    </w:sdtPr>
    <w:sdtEndPr/>
    <w:sdtContent>
      <w:p w:rsidR="00A876D8" w:rsidRDefault="00BF4710">
        <w:pPr>
          <w:pStyle w:val="a6"/>
          <w:jc w:val="center"/>
        </w:pPr>
      </w:p>
    </w:sdtContent>
  </w:sdt>
  <w:p w:rsidR="00A876D8" w:rsidRDefault="00A876D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72CC5"/>
    <w:multiLevelType w:val="hybridMultilevel"/>
    <w:tmpl w:val="97B2F9B4"/>
    <w:lvl w:ilvl="0" w:tplc="6B424F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A223ED"/>
    <w:multiLevelType w:val="hybridMultilevel"/>
    <w:tmpl w:val="719021D8"/>
    <w:lvl w:ilvl="0" w:tplc="EFA05B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698"/>
    <w:rsid w:val="0000244D"/>
    <w:rsid w:val="000164F6"/>
    <w:rsid w:val="000249B1"/>
    <w:rsid w:val="00045005"/>
    <w:rsid w:val="0005065C"/>
    <w:rsid w:val="00086EAF"/>
    <w:rsid w:val="000A1D3C"/>
    <w:rsid w:val="000D01A3"/>
    <w:rsid w:val="000D2925"/>
    <w:rsid w:val="000D4767"/>
    <w:rsid w:val="000F3200"/>
    <w:rsid w:val="00152D56"/>
    <w:rsid w:val="00186295"/>
    <w:rsid w:val="001C2B70"/>
    <w:rsid w:val="001D0B09"/>
    <w:rsid w:val="001F149B"/>
    <w:rsid w:val="00207C33"/>
    <w:rsid w:val="00254756"/>
    <w:rsid w:val="002726FC"/>
    <w:rsid w:val="00277B28"/>
    <w:rsid w:val="002903A0"/>
    <w:rsid w:val="002B0BBB"/>
    <w:rsid w:val="002E51B6"/>
    <w:rsid w:val="002E604A"/>
    <w:rsid w:val="00302184"/>
    <w:rsid w:val="003037CC"/>
    <w:rsid w:val="0030386F"/>
    <w:rsid w:val="00317612"/>
    <w:rsid w:val="00325001"/>
    <w:rsid w:val="00325E03"/>
    <w:rsid w:val="0033638D"/>
    <w:rsid w:val="003804B2"/>
    <w:rsid w:val="00391A35"/>
    <w:rsid w:val="00395FFD"/>
    <w:rsid w:val="003E31FA"/>
    <w:rsid w:val="004175FD"/>
    <w:rsid w:val="004206ED"/>
    <w:rsid w:val="004359F5"/>
    <w:rsid w:val="00443913"/>
    <w:rsid w:val="00450698"/>
    <w:rsid w:val="00463C08"/>
    <w:rsid w:val="004B1B1E"/>
    <w:rsid w:val="00503382"/>
    <w:rsid w:val="005268BD"/>
    <w:rsid w:val="00527DC5"/>
    <w:rsid w:val="005453EC"/>
    <w:rsid w:val="0058035B"/>
    <w:rsid w:val="00582A4D"/>
    <w:rsid w:val="005A162E"/>
    <w:rsid w:val="005A4321"/>
    <w:rsid w:val="005B03A2"/>
    <w:rsid w:val="005C0DA0"/>
    <w:rsid w:val="005E4BA6"/>
    <w:rsid w:val="005F20ED"/>
    <w:rsid w:val="006157D7"/>
    <w:rsid w:val="00636A8C"/>
    <w:rsid w:val="00660226"/>
    <w:rsid w:val="006605F3"/>
    <w:rsid w:val="00666FF8"/>
    <w:rsid w:val="00684028"/>
    <w:rsid w:val="0069365E"/>
    <w:rsid w:val="006A20E4"/>
    <w:rsid w:val="006E67B5"/>
    <w:rsid w:val="00720387"/>
    <w:rsid w:val="0074199B"/>
    <w:rsid w:val="00743BB2"/>
    <w:rsid w:val="00747D30"/>
    <w:rsid w:val="007511EC"/>
    <w:rsid w:val="007E14F9"/>
    <w:rsid w:val="007E5815"/>
    <w:rsid w:val="00812DA2"/>
    <w:rsid w:val="008206CB"/>
    <w:rsid w:val="00861EE4"/>
    <w:rsid w:val="008D15B3"/>
    <w:rsid w:val="00950177"/>
    <w:rsid w:val="00967079"/>
    <w:rsid w:val="00971E2D"/>
    <w:rsid w:val="00993D6E"/>
    <w:rsid w:val="009D7405"/>
    <w:rsid w:val="00A1158D"/>
    <w:rsid w:val="00A15D49"/>
    <w:rsid w:val="00A55722"/>
    <w:rsid w:val="00A63770"/>
    <w:rsid w:val="00A747C8"/>
    <w:rsid w:val="00A8647A"/>
    <w:rsid w:val="00A876D8"/>
    <w:rsid w:val="00AA5C51"/>
    <w:rsid w:val="00AC5E55"/>
    <w:rsid w:val="00AF13AC"/>
    <w:rsid w:val="00B000C7"/>
    <w:rsid w:val="00B251D4"/>
    <w:rsid w:val="00B57BE2"/>
    <w:rsid w:val="00BD4F93"/>
    <w:rsid w:val="00BE5909"/>
    <w:rsid w:val="00BF4710"/>
    <w:rsid w:val="00C25E89"/>
    <w:rsid w:val="00D177BB"/>
    <w:rsid w:val="00D17D27"/>
    <w:rsid w:val="00D21464"/>
    <w:rsid w:val="00D33703"/>
    <w:rsid w:val="00D57D05"/>
    <w:rsid w:val="00DD5FF5"/>
    <w:rsid w:val="00DF584C"/>
    <w:rsid w:val="00E13E6E"/>
    <w:rsid w:val="00E1685A"/>
    <w:rsid w:val="00E30ED5"/>
    <w:rsid w:val="00E32F4F"/>
    <w:rsid w:val="00E67375"/>
    <w:rsid w:val="00E87A89"/>
    <w:rsid w:val="00EB60B4"/>
    <w:rsid w:val="00F16952"/>
    <w:rsid w:val="00F41A33"/>
    <w:rsid w:val="00F621EA"/>
    <w:rsid w:val="00FF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9B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F149B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1F149B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1F149B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1F149B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149B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1F149B"/>
    <w:rPr>
      <w:b/>
      <w:sz w:val="36"/>
      <w:lang w:eastAsia="ru-RU"/>
    </w:rPr>
  </w:style>
  <w:style w:type="character" w:customStyle="1" w:styleId="40">
    <w:name w:val="Заголовок 4 Знак"/>
    <w:basedOn w:val="a0"/>
    <w:link w:val="4"/>
    <w:rsid w:val="001F149B"/>
    <w:rPr>
      <w:b/>
      <w:sz w:val="44"/>
      <w:lang w:eastAsia="ru-RU"/>
    </w:rPr>
  </w:style>
  <w:style w:type="character" w:customStyle="1" w:styleId="60">
    <w:name w:val="Заголовок 6 Знак"/>
    <w:basedOn w:val="a0"/>
    <w:link w:val="6"/>
    <w:rsid w:val="001F149B"/>
    <w:rPr>
      <w:bCs/>
      <w:sz w:val="28"/>
      <w:szCs w:val="24"/>
      <w:lang w:eastAsia="ru-RU"/>
    </w:rPr>
  </w:style>
  <w:style w:type="paragraph" w:customStyle="1" w:styleId="ConsNonformat">
    <w:name w:val="ConsNonformat"/>
    <w:rsid w:val="001F149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ru-RU"/>
    </w:rPr>
  </w:style>
  <w:style w:type="paragraph" w:customStyle="1" w:styleId="ConsNormal">
    <w:name w:val="ConsNormal"/>
    <w:rsid w:val="001F149B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  <w:lang w:eastAsia="ru-RU"/>
    </w:rPr>
  </w:style>
  <w:style w:type="paragraph" w:customStyle="1" w:styleId="1">
    <w:name w:val="Обычный1"/>
    <w:rsid w:val="001F149B"/>
    <w:rPr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14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49B"/>
    <w:rPr>
      <w:rFonts w:ascii="Tahoma" w:hAnsi="Tahoma" w:cs="Tahoma"/>
      <w:sz w:val="16"/>
      <w:szCs w:val="16"/>
      <w:lang w:eastAsia="ru-RU"/>
    </w:rPr>
  </w:style>
  <w:style w:type="paragraph" w:customStyle="1" w:styleId="21">
    <w:name w:val="Обычный2"/>
    <w:rsid w:val="006E67B5"/>
    <w:rPr>
      <w:lang w:eastAsia="ru-RU"/>
    </w:rPr>
  </w:style>
  <w:style w:type="paragraph" w:styleId="a5">
    <w:name w:val="List Paragraph"/>
    <w:basedOn w:val="a"/>
    <w:uiPriority w:val="34"/>
    <w:qFormat/>
    <w:rsid w:val="0096707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D01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D01A3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D01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D01A3"/>
    <w:rPr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582A4D"/>
    <w:rPr>
      <w:color w:val="0000FF"/>
      <w:u w:val="single"/>
    </w:rPr>
  </w:style>
  <w:style w:type="paragraph" w:styleId="ab">
    <w:name w:val="Body Text"/>
    <w:basedOn w:val="a"/>
    <w:link w:val="ac"/>
    <w:unhideWhenUsed/>
    <w:rsid w:val="00582A4D"/>
    <w:pPr>
      <w:spacing w:after="120"/>
    </w:pPr>
  </w:style>
  <w:style w:type="character" w:customStyle="1" w:styleId="ac">
    <w:name w:val="Основной текст Знак"/>
    <w:basedOn w:val="a0"/>
    <w:link w:val="ab"/>
    <w:rsid w:val="00582A4D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9B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F149B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1F149B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1F149B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1F149B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149B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1F149B"/>
    <w:rPr>
      <w:b/>
      <w:sz w:val="36"/>
      <w:lang w:eastAsia="ru-RU"/>
    </w:rPr>
  </w:style>
  <w:style w:type="character" w:customStyle="1" w:styleId="40">
    <w:name w:val="Заголовок 4 Знак"/>
    <w:basedOn w:val="a0"/>
    <w:link w:val="4"/>
    <w:rsid w:val="001F149B"/>
    <w:rPr>
      <w:b/>
      <w:sz w:val="44"/>
      <w:lang w:eastAsia="ru-RU"/>
    </w:rPr>
  </w:style>
  <w:style w:type="character" w:customStyle="1" w:styleId="60">
    <w:name w:val="Заголовок 6 Знак"/>
    <w:basedOn w:val="a0"/>
    <w:link w:val="6"/>
    <w:rsid w:val="001F149B"/>
    <w:rPr>
      <w:bCs/>
      <w:sz w:val="28"/>
      <w:szCs w:val="24"/>
      <w:lang w:eastAsia="ru-RU"/>
    </w:rPr>
  </w:style>
  <w:style w:type="paragraph" w:customStyle="1" w:styleId="ConsNonformat">
    <w:name w:val="ConsNonformat"/>
    <w:rsid w:val="001F149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ru-RU"/>
    </w:rPr>
  </w:style>
  <w:style w:type="paragraph" w:customStyle="1" w:styleId="ConsNormal">
    <w:name w:val="ConsNormal"/>
    <w:rsid w:val="001F149B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  <w:lang w:eastAsia="ru-RU"/>
    </w:rPr>
  </w:style>
  <w:style w:type="paragraph" w:customStyle="1" w:styleId="1">
    <w:name w:val="Обычный1"/>
    <w:rsid w:val="001F149B"/>
    <w:rPr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14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49B"/>
    <w:rPr>
      <w:rFonts w:ascii="Tahoma" w:hAnsi="Tahoma" w:cs="Tahoma"/>
      <w:sz w:val="16"/>
      <w:szCs w:val="16"/>
      <w:lang w:eastAsia="ru-RU"/>
    </w:rPr>
  </w:style>
  <w:style w:type="paragraph" w:customStyle="1" w:styleId="21">
    <w:name w:val="Обычный2"/>
    <w:rsid w:val="006E67B5"/>
    <w:rPr>
      <w:lang w:eastAsia="ru-RU"/>
    </w:rPr>
  </w:style>
  <w:style w:type="paragraph" w:styleId="a5">
    <w:name w:val="List Paragraph"/>
    <w:basedOn w:val="a"/>
    <w:uiPriority w:val="34"/>
    <w:qFormat/>
    <w:rsid w:val="0096707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D01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D01A3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D01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D01A3"/>
    <w:rPr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582A4D"/>
    <w:rPr>
      <w:color w:val="0000FF"/>
      <w:u w:val="single"/>
    </w:rPr>
  </w:style>
  <w:style w:type="paragraph" w:styleId="ab">
    <w:name w:val="Body Text"/>
    <w:basedOn w:val="a"/>
    <w:link w:val="ac"/>
    <w:unhideWhenUsed/>
    <w:rsid w:val="00582A4D"/>
    <w:pPr>
      <w:spacing w:after="120"/>
    </w:pPr>
  </w:style>
  <w:style w:type="character" w:customStyle="1" w:styleId="ac">
    <w:name w:val="Основной текст Знак"/>
    <w:basedOn w:val="a0"/>
    <w:link w:val="ab"/>
    <w:rsid w:val="00582A4D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25</cp:revision>
  <cp:lastPrinted>2020-03-18T11:47:00Z</cp:lastPrinted>
  <dcterms:created xsi:type="dcterms:W3CDTF">2020-03-17T06:59:00Z</dcterms:created>
  <dcterms:modified xsi:type="dcterms:W3CDTF">2020-05-15T10:52:00Z</dcterms:modified>
</cp:coreProperties>
</file>