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26F1" w:rsidRPr="00A526F1" w:rsidRDefault="004513E3" w:rsidP="0053758C">
      <w:pPr>
        <w:widowControl w:val="0"/>
        <w:suppressLineNumbers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</w:rPr>
        <w:t xml:space="preserve">  </w:t>
      </w:r>
      <w:r w:rsidR="0053758C">
        <w:rPr>
          <w:rFonts w:ascii="Times New Roman" w:eastAsia="Times New Roman" w:hAnsi="Times New Roman" w:cs="Times New Roman"/>
          <w:b/>
          <w:bCs/>
        </w:rPr>
        <w:t xml:space="preserve">             </w:t>
      </w:r>
      <w:r w:rsidR="00E17B9A">
        <w:rPr>
          <w:rFonts w:ascii="Times New Roman" w:eastAsia="Times New Roman" w:hAnsi="Times New Roman" w:cs="Times New Roman"/>
          <w:b/>
          <w:bCs/>
        </w:rPr>
        <w:t xml:space="preserve">                         </w:t>
      </w:r>
      <w:r w:rsidR="00A526F1" w:rsidRPr="00A526F1">
        <w:rPr>
          <w:rFonts w:ascii="Times New Roman" w:eastAsia="Times New Roman" w:hAnsi="Times New Roman" w:cs="Times New Roman"/>
          <w:b/>
          <w:bCs/>
        </w:rPr>
        <w:t>УТВЕРЖДЕНА</w:t>
      </w:r>
    </w:p>
    <w:p w:rsidR="00A526F1" w:rsidRPr="00A526F1" w:rsidRDefault="005740DC" w:rsidP="00A526F1">
      <w:pPr>
        <w:widowControl w:val="0"/>
        <w:tabs>
          <w:tab w:val="left" w:pos="7997"/>
        </w:tabs>
        <w:suppressAutoHyphens/>
        <w:spacing w:after="0" w:line="276" w:lineRule="exact"/>
        <w:ind w:left="5297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</w:t>
      </w:r>
      <w:r w:rsidR="00A526F1" w:rsidRPr="00A526F1">
        <w:rPr>
          <w:rFonts w:ascii="Times New Roman" w:eastAsia="Times New Roman" w:hAnsi="Times New Roman" w:cs="Times New Roman"/>
          <w:sz w:val="24"/>
        </w:rPr>
        <w:t>остановлением Администрации</w:t>
      </w:r>
    </w:p>
    <w:p w:rsidR="00A526F1" w:rsidRPr="00A526F1" w:rsidRDefault="00A526F1" w:rsidP="00A526F1">
      <w:pPr>
        <w:widowControl w:val="0"/>
        <w:tabs>
          <w:tab w:val="left" w:pos="8391"/>
        </w:tabs>
        <w:suppressAutoHyphens/>
        <w:spacing w:after="0" w:line="240" w:lineRule="auto"/>
        <w:ind w:left="5297"/>
        <w:rPr>
          <w:rFonts w:ascii="Times New Roman" w:eastAsia="Times New Roman" w:hAnsi="Times New Roman" w:cs="Times New Roman"/>
          <w:sz w:val="24"/>
        </w:rPr>
      </w:pPr>
      <w:r w:rsidRPr="00A526F1">
        <w:rPr>
          <w:rFonts w:ascii="Times New Roman" w:eastAsia="Times New Roman" w:hAnsi="Times New Roman" w:cs="Times New Roman"/>
          <w:sz w:val="24"/>
        </w:rPr>
        <w:t>муниципального образования</w:t>
      </w:r>
    </w:p>
    <w:p w:rsidR="00A526F1" w:rsidRPr="00A526F1" w:rsidRDefault="00A526F1" w:rsidP="00A526F1">
      <w:pPr>
        <w:widowControl w:val="0"/>
        <w:suppressAutoHyphens/>
        <w:spacing w:after="0" w:line="240" w:lineRule="auto"/>
        <w:ind w:left="5297"/>
        <w:rPr>
          <w:rFonts w:ascii="Times New Roman" w:eastAsia="Times New Roman" w:hAnsi="Times New Roman" w:cs="Times New Roman"/>
          <w:sz w:val="24"/>
        </w:rPr>
      </w:pPr>
      <w:r w:rsidRPr="00A526F1">
        <w:rPr>
          <w:rFonts w:ascii="Times New Roman" w:eastAsia="Times New Roman" w:hAnsi="Times New Roman" w:cs="Times New Roman"/>
          <w:sz w:val="24"/>
        </w:rPr>
        <w:t>«город Десногорск» Смоленской области</w:t>
      </w:r>
    </w:p>
    <w:p w:rsidR="00A526F1" w:rsidRPr="00A526F1" w:rsidRDefault="00693690" w:rsidP="00A526F1">
      <w:pPr>
        <w:widowControl w:val="0"/>
        <w:tabs>
          <w:tab w:val="left" w:pos="7558"/>
          <w:tab w:val="left" w:pos="8801"/>
        </w:tabs>
        <w:suppressAutoHyphens/>
        <w:spacing w:after="0" w:line="240" w:lineRule="auto"/>
        <w:ind w:left="5297"/>
        <w:rPr>
          <w:rFonts w:ascii="Times New Roman" w:eastAsia="Times New Roman" w:hAnsi="Times New Roman" w:cs="Times New Roman"/>
          <w:sz w:val="24"/>
        </w:rPr>
      </w:pPr>
      <w:r w:rsidRPr="00A526F1">
        <w:rPr>
          <w:rFonts w:ascii="Times New Roman" w:eastAsia="Times New Roman" w:hAnsi="Times New Roman" w:cs="Times New Roman"/>
          <w:sz w:val="24"/>
        </w:rPr>
        <w:t>О</w:t>
      </w:r>
      <w:r w:rsidR="00A526F1" w:rsidRPr="00A526F1">
        <w:rPr>
          <w:rFonts w:ascii="Times New Roman" w:eastAsia="Times New Roman" w:hAnsi="Times New Roman" w:cs="Times New Roman"/>
          <w:sz w:val="24"/>
        </w:rPr>
        <w:t>т</w:t>
      </w:r>
      <w:r>
        <w:rPr>
          <w:rFonts w:ascii="Times New Roman" w:eastAsia="Times New Roman" w:hAnsi="Times New Roman" w:cs="Times New Roman"/>
          <w:sz w:val="24"/>
          <w:u w:val="single"/>
        </w:rPr>
        <w:t xml:space="preserve">19.06.2019 </w:t>
      </w:r>
      <w:r w:rsidR="00A526F1" w:rsidRPr="00A526F1">
        <w:rPr>
          <w:rFonts w:ascii="Times New Roman" w:eastAsia="Times New Roman" w:hAnsi="Times New Roman" w:cs="Times New Roman"/>
          <w:sz w:val="24"/>
        </w:rPr>
        <w:t>№</w:t>
      </w:r>
      <w:r>
        <w:rPr>
          <w:rFonts w:ascii="Times New Roman" w:eastAsia="Times New Roman" w:hAnsi="Times New Roman" w:cs="Times New Roman"/>
          <w:sz w:val="24"/>
          <w:u w:val="single"/>
        </w:rPr>
        <w:t>671</w:t>
      </w:r>
      <w:bookmarkStart w:id="0" w:name="_GoBack"/>
      <w:bookmarkEnd w:id="0"/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20"/>
          <w:szCs w:val="28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20"/>
          <w:szCs w:val="28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20"/>
          <w:szCs w:val="28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20"/>
          <w:szCs w:val="28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20"/>
          <w:szCs w:val="28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20"/>
          <w:szCs w:val="28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20"/>
          <w:szCs w:val="28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20"/>
          <w:szCs w:val="28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20"/>
          <w:szCs w:val="28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20"/>
          <w:szCs w:val="28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8"/>
        </w:rPr>
      </w:pPr>
    </w:p>
    <w:p w:rsidR="005740DC" w:rsidRDefault="00A526F1" w:rsidP="005740DC">
      <w:pPr>
        <w:widowControl w:val="0"/>
        <w:suppressAutoHyphens/>
        <w:spacing w:after="0" w:line="240" w:lineRule="auto"/>
        <w:ind w:left="779" w:right="789"/>
        <w:jc w:val="center"/>
        <w:outlineLvl w:val="0"/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</w:rPr>
      </w:pPr>
      <w:bookmarkStart w:id="1" w:name="_Toc109051369"/>
      <w:bookmarkStart w:id="2" w:name="_Toc95378384"/>
      <w:r w:rsidRPr="00A526F1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</w:rPr>
        <w:t>КОМПЛЕКСНАЯ</w:t>
      </w:r>
      <w:r w:rsidRPr="00A526F1">
        <w:rPr>
          <w:rFonts w:ascii="Times New Roman" w:eastAsia="Times New Roman" w:hAnsi="Times New Roman" w:cs="Times New Roman"/>
          <w:b/>
          <w:bCs/>
          <w:spacing w:val="-18"/>
          <w:sz w:val="32"/>
          <w:szCs w:val="32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</w:rPr>
        <w:t>СХЕМА</w:t>
      </w:r>
      <w:r w:rsidRPr="00A526F1">
        <w:rPr>
          <w:rFonts w:ascii="Times New Roman" w:eastAsia="Times New Roman" w:hAnsi="Times New Roman" w:cs="Times New Roman"/>
          <w:b/>
          <w:bCs/>
          <w:spacing w:val="-17"/>
          <w:sz w:val="32"/>
          <w:szCs w:val="32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</w:rPr>
        <w:t>ОРГАНИЗАЦИИ</w:t>
      </w:r>
      <w:bookmarkEnd w:id="1"/>
    </w:p>
    <w:p w:rsidR="00A526F1" w:rsidRPr="00A526F1" w:rsidRDefault="005740DC" w:rsidP="005740DC">
      <w:pPr>
        <w:widowControl w:val="0"/>
        <w:suppressAutoHyphens/>
        <w:spacing w:after="0" w:line="240" w:lineRule="auto"/>
        <w:ind w:left="779" w:right="789"/>
        <w:jc w:val="center"/>
        <w:outlineLvl w:val="0"/>
        <w:rPr>
          <w:rFonts w:ascii="Times New Roman" w:eastAsia="Times New Roman" w:hAnsi="Times New Roman" w:cs="Times New Roman"/>
          <w:b/>
          <w:bCs/>
          <w:sz w:val="32"/>
          <w:szCs w:val="32"/>
        </w:rPr>
      </w:pPr>
      <w:bookmarkStart w:id="3" w:name="_Toc109051370"/>
      <w:r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</w:rPr>
        <w:t xml:space="preserve">ДОРОЖНОГО </w:t>
      </w:r>
      <w:r w:rsidRPr="00A526F1">
        <w:rPr>
          <w:rFonts w:ascii="Times New Roman" w:eastAsia="Times New Roman" w:hAnsi="Times New Roman" w:cs="Times New Roman"/>
          <w:b/>
          <w:bCs/>
          <w:spacing w:val="-77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77"/>
          <w:sz w:val="32"/>
          <w:szCs w:val="32"/>
        </w:rPr>
        <w:t xml:space="preserve">        </w:t>
      </w:r>
      <w:r w:rsidRPr="00A526F1">
        <w:rPr>
          <w:rFonts w:ascii="Times New Roman" w:eastAsia="Times New Roman" w:hAnsi="Times New Roman" w:cs="Times New Roman"/>
          <w:b/>
          <w:bCs/>
          <w:sz w:val="32"/>
          <w:szCs w:val="32"/>
        </w:rPr>
        <w:t>ДВИЖЕНИЯ</w:t>
      </w:r>
      <w:r>
        <w:rPr>
          <w:rFonts w:ascii="Times New Roman" w:eastAsia="Times New Roman" w:hAnsi="Times New Roman" w:cs="Times New Roman"/>
          <w:b/>
          <w:bCs/>
          <w:sz w:val="32"/>
          <w:szCs w:val="32"/>
        </w:rPr>
        <w:t xml:space="preserve"> НА ТЕРРИТОРИИ </w:t>
      </w:r>
      <w:r w:rsidR="004513E3">
        <w:rPr>
          <w:rFonts w:ascii="Times New Roman" w:eastAsia="Times New Roman" w:hAnsi="Times New Roman" w:cs="Times New Roman"/>
          <w:b/>
          <w:bCs/>
          <w:sz w:val="32"/>
          <w:szCs w:val="32"/>
        </w:rPr>
        <w:t>МУНИЦИПАЛЬНОГО ОБАЗОВАНИЯ</w:t>
      </w:r>
      <w:r w:rsidR="004513E3" w:rsidRPr="00A526F1">
        <w:rPr>
          <w:rFonts w:ascii="Times New Roman" w:eastAsia="Times New Roman" w:hAnsi="Times New Roman" w:cs="Times New Roman"/>
          <w:b/>
          <w:bCs/>
          <w:sz w:val="32"/>
          <w:szCs w:val="32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b/>
          <w:bCs/>
          <w:sz w:val="32"/>
          <w:szCs w:val="32"/>
        </w:rPr>
        <w:t>«ГОРОД ДЕСНОГОРСК» СМОЛЕНСКОЙ</w:t>
      </w:r>
      <w:r w:rsidR="00A526F1" w:rsidRPr="00A526F1">
        <w:rPr>
          <w:rFonts w:ascii="Times New Roman" w:eastAsia="Times New Roman" w:hAnsi="Times New Roman" w:cs="Times New Roman"/>
          <w:b/>
          <w:bCs/>
          <w:spacing w:val="1"/>
          <w:sz w:val="32"/>
          <w:szCs w:val="32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b/>
          <w:bCs/>
          <w:sz w:val="32"/>
          <w:szCs w:val="32"/>
        </w:rPr>
        <w:t>ОБЛАСТИ</w:t>
      </w:r>
      <w:bookmarkEnd w:id="2"/>
      <w:bookmarkEnd w:id="3"/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34"/>
          <w:szCs w:val="28"/>
        </w:rPr>
      </w:pPr>
    </w:p>
    <w:p w:rsidR="00A526F1" w:rsidRPr="00A526F1" w:rsidRDefault="000213C8" w:rsidP="000213C8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4"/>
          <w:szCs w:val="28"/>
        </w:rPr>
      </w:pPr>
      <w:r>
        <w:rPr>
          <w:noProof/>
          <w:lang w:eastAsia="ru-RU"/>
        </w:rPr>
        <w:drawing>
          <wp:inline distT="0" distB="0" distL="0" distR="0" wp14:anchorId="7BBF15EB" wp14:editId="6CB8DC9E">
            <wp:extent cx="828675" cy="1037001"/>
            <wp:effectExtent l="0" t="0" r="0" b="0"/>
            <wp:docPr id="33" name="Рисунок 33" descr="https://www.bankgorodov.com/public/photos/coa/2572_bi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bankgorodov.com/public/photos/coa/2572_bi.g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633" cy="103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34"/>
          <w:szCs w:val="28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34"/>
          <w:szCs w:val="28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34"/>
          <w:szCs w:val="28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34"/>
          <w:szCs w:val="28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34"/>
          <w:szCs w:val="28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34"/>
          <w:szCs w:val="28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</w:pPr>
    </w:p>
    <w:p w:rsidR="00A526F1" w:rsidRPr="00A526F1" w:rsidRDefault="00A526F1" w:rsidP="00A526F1">
      <w:pPr>
        <w:widowControl w:val="0"/>
        <w:suppressAutoHyphens/>
        <w:spacing w:before="73" w:after="0" w:line="240" w:lineRule="auto"/>
        <w:ind w:left="779" w:right="785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4" w:name="_Toc109051371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Введение</w:t>
      </w:r>
      <w:bookmarkEnd w:id="4"/>
    </w:p>
    <w:p w:rsidR="00A526F1" w:rsidRPr="00A526F1" w:rsidRDefault="00A526F1" w:rsidP="00A526F1">
      <w:pPr>
        <w:widowControl w:val="0"/>
        <w:suppressAutoHyphens/>
        <w:spacing w:before="1" w:after="0" w:line="240" w:lineRule="auto"/>
        <w:rPr>
          <w:rFonts w:ascii="Times New Roman" w:eastAsia="Times New Roman" w:hAnsi="Times New Roman" w:cs="Times New Roman"/>
          <w:b/>
          <w:sz w:val="26"/>
          <w:szCs w:val="28"/>
        </w:rPr>
      </w:pP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</w:t>
      </w:r>
      <w:r w:rsidR="005740DC">
        <w:rPr>
          <w:rFonts w:ascii="Times New Roman" w:eastAsia="Times New Roman" w:hAnsi="Times New Roman" w:cs="Times New Roman"/>
          <w:sz w:val="28"/>
          <w:szCs w:val="28"/>
        </w:rPr>
        <w:t>далее – О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740D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на территории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«город Десногорск» Смоленской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области.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Цель проекта – разработка комплексной схемы организации 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</w:t>
      </w:r>
      <w:r w:rsidR="005740DC">
        <w:rPr>
          <w:rFonts w:ascii="Times New Roman" w:eastAsia="Times New Roman" w:hAnsi="Times New Roman" w:cs="Times New Roman"/>
          <w:sz w:val="28"/>
          <w:szCs w:val="28"/>
        </w:rPr>
        <w:t xml:space="preserve">далее –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КСОДД)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740D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на территории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«город Десногорск»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Смоленской области с учетом прогнозов социально-экономического развития 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роста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нагрузки на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улично-дорожную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сеть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</w:t>
      </w:r>
      <w:r w:rsidR="005740DC">
        <w:rPr>
          <w:rFonts w:ascii="Times New Roman" w:eastAsia="Times New Roman" w:hAnsi="Times New Roman" w:cs="Times New Roman"/>
          <w:sz w:val="28"/>
          <w:szCs w:val="28"/>
        </w:rPr>
        <w:t xml:space="preserve">далее –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УДС) </w:t>
      </w:r>
      <w:r w:rsidR="005740DC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ходе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проектирования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решены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задачи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разработке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мероприятий:</w:t>
      </w:r>
    </w:p>
    <w:p w:rsidR="00A526F1" w:rsidRPr="00A526F1" w:rsidRDefault="00A526F1" w:rsidP="0064571E">
      <w:pPr>
        <w:widowControl w:val="0"/>
        <w:numPr>
          <w:ilvl w:val="0"/>
          <w:numId w:val="2"/>
        </w:numPr>
        <w:tabs>
          <w:tab w:val="left" w:pos="171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обеспечение</w:t>
      </w:r>
      <w:r w:rsidRPr="00A526F1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движения;</w:t>
      </w:r>
    </w:p>
    <w:p w:rsidR="00A526F1" w:rsidRPr="00A526F1" w:rsidRDefault="00A526F1" w:rsidP="0064571E">
      <w:pPr>
        <w:widowControl w:val="0"/>
        <w:numPr>
          <w:ilvl w:val="0"/>
          <w:numId w:val="2"/>
        </w:numPr>
        <w:tabs>
          <w:tab w:val="left" w:pos="171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упорядочение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условий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автотранспортных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средств,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пешеходов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(в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т.ч. инвалидов)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немоторизованного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транспорта;</w:t>
      </w:r>
    </w:p>
    <w:p w:rsidR="00A526F1" w:rsidRPr="00A526F1" w:rsidRDefault="00A526F1" w:rsidP="0064571E">
      <w:pPr>
        <w:widowControl w:val="0"/>
        <w:numPr>
          <w:ilvl w:val="0"/>
          <w:numId w:val="2"/>
        </w:numPr>
        <w:tabs>
          <w:tab w:val="left" w:pos="171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организация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пропуска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прогнозируемых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7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пешеходных потоков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УДС муниципального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образования;</w:t>
      </w:r>
    </w:p>
    <w:p w:rsidR="00A526F1" w:rsidRPr="00A526F1" w:rsidRDefault="00A526F1" w:rsidP="0064571E">
      <w:pPr>
        <w:widowControl w:val="0"/>
        <w:numPr>
          <w:ilvl w:val="0"/>
          <w:numId w:val="2"/>
        </w:numPr>
        <w:tabs>
          <w:tab w:val="left" w:pos="171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повышение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потенциальной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пропускной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способности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УДС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образования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эффективности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её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использования;</w:t>
      </w:r>
    </w:p>
    <w:p w:rsidR="00A526F1" w:rsidRPr="00A526F1" w:rsidRDefault="00A526F1" w:rsidP="0064571E">
      <w:pPr>
        <w:widowControl w:val="0"/>
        <w:numPr>
          <w:ilvl w:val="0"/>
          <w:numId w:val="2"/>
        </w:numPr>
        <w:tabs>
          <w:tab w:val="left" w:pos="171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организация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обслуживания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новых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или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реконструируемых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объектов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(отдельного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объекта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или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группы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объектов)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капитального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строительства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различного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функционального назначения;</w:t>
      </w:r>
    </w:p>
    <w:p w:rsidR="00A526F1" w:rsidRPr="00A526F1" w:rsidRDefault="00A526F1" w:rsidP="0064571E">
      <w:pPr>
        <w:widowControl w:val="0"/>
        <w:numPr>
          <w:ilvl w:val="0"/>
          <w:numId w:val="2"/>
        </w:numPr>
        <w:tabs>
          <w:tab w:val="left" w:pos="171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снижения негативного воздействия транспортных средств (ТС) 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окружающую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среду.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Работа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выполнена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методик,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определяемых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законами,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постановлением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Правительства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Приказами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Министерства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РФ:</w:t>
      </w:r>
    </w:p>
    <w:p w:rsidR="00A526F1" w:rsidRPr="00A526F1" w:rsidRDefault="00A526F1" w:rsidP="0064571E">
      <w:pPr>
        <w:widowControl w:val="0"/>
        <w:numPr>
          <w:ilvl w:val="0"/>
          <w:numId w:val="1"/>
        </w:numPr>
        <w:tabs>
          <w:tab w:val="left" w:pos="171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0" distR="0" simplePos="0" relativeHeight="251659264" behindDoc="1" locked="0" layoutInCell="0" allowOverlap="1" wp14:anchorId="0AF48A2B" wp14:editId="62655555">
                <wp:simplePos x="0" y="0"/>
                <wp:positionH relativeFrom="page">
                  <wp:posOffset>1062355</wp:posOffset>
                </wp:positionH>
                <wp:positionV relativeFrom="paragraph">
                  <wp:posOffset>306070</wp:posOffset>
                </wp:positionV>
                <wp:extent cx="6193790" cy="309880"/>
                <wp:effectExtent l="0" t="635" r="0" b="0"/>
                <wp:wrapNone/>
                <wp:docPr id="1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3080" cy="30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Прямоугольник 2" o:spid="_x0000_s1026" style="position:absolute;margin-left:83.65pt;margin-top:24.1pt;width:487.7pt;height:24.4pt;z-index:-251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" o:allowincell="f" stroked="f" strokeweight="0">
                <w10:wrap anchorx="page"/>
              </v:rect>
            </w:pict>
          </mc:Fallback>
        </mc:AlternateContent>
      </w:r>
      <w:r w:rsidRPr="00A526F1">
        <w:rPr>
          <w:rFonts w:ascii="Times New Roman" w:eastAsia="Times New Roman" w:hAnsi="Times New Roman" w:cs="Times New Roman"/>
          <w:sz w:val="28"/>
        </w:rPr>
        <w:t xml:space="preserve">Федеральный закон </w:t>
      </w:r>
      <w:r w:rsidR="005740DC">
        <w:rPr>
          <w:rFonts w:ascii="Times New Roman" w:eastAsia="Times New Roman" w:hAnsi="Times New Roman" w:cs="Times New Roman"/>
          <w:sz w:val="28"/>
        </w:rPr>
        <w:t xml:space="preserve">от </w:t>
      </w:r>
      <w:r w:rsidRPr="00A526F1">
        <w:rPr>
          <w:rFonts w:ascii="Times New Roman" w:eastAsia="Times New Roman" w:hAnsi="Times New Roman" w:cs="Times New Roman"/>
          <w:sz w:val="28"/>
        </w:rPr>
        <w:t>15</w:t>
      </w:r>
      <w:r w:rsidR="005740DC">
        <w:rPr>
          <w:rFonts w:ascii="Times New Roman" w:eastAsia="Times New Roman" w:hAnsi="Times New Roman" w:cs="Times New Roman"/>
          <w:sz w:val="28"/>
        </w:rPr>
        <w:t>.11.1</w:t>
      </w:r>
      <w:r w:rsidRPr="00A526F1">
        <w:rPr>
          <w:rFonts w:ascii="Times New Roman" w:eastAsia="Times New Roman" w:hAnsi="Times New Roman" w:cs="Times New Roman"/>
          <w:sz w:val="28"/>
        </w:rPr>
        <w:t>995</w:t>
      </w:r>
      <w:r w:rsidR="005740DC">
        <w:rPr>
          <w:rFonts w:ascii="Times New Roman" w:eastAsia="Times New Roman" w:hAnsi="Times New Roman" w:cs="Times New Roman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№</w:t>
      </w:r>
      <w:r w:rsidR="005740DC">
        <w:rPr>
          <w:rFonts w:ascii="Times New Roman" w:eastAsia="Times New Roman" w:hAnsi="Times New Roman" w:cs="Times New Roman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196-ФЗ «О безопасности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движения»;</w:t>
      </w:r>
    </w:p>
    <w:p w:rsidR="00A526F1" w:rsidRPr="00A526F1" w:rsidRDefault="00A526F1" w:rsidP="0064571E">
      <w:pPr>
        <w:widowControl w:val="0"/>
        <w:numPr>
          <w:ilvl w:val="0"/>
          <w:numId w:val="1"/>
        </w:numPr>
        <w:tabs>
          <w:tab w:val="left" w:pos="171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Федеральный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закон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27</w:t>
      </w:r>
      <w:r w:rsidR="005740DC">
        <w:rPr>
          <w:rFonts w:ascii="Times New Roman" w:eastAsia="Times New Roman" w:hAnsi="Times New Roman" w:cs="Times New Roman"/>
          <w:sz w:val="28"/>
        </w:rPr>
        <w:t>.07.</w:t>
      </w:r>
      <w:r w:rsidRPr="00A526F1">
        <w:rPr>
          <w:rFonts w:ascii="Times New Roman" w:eastAsia="Times New Roman" w:hAnsi="Times New Roman" w:cs="Times New Roman"/>
          <w:sz w:val="28"/>
        </w:rPr>
        <w:t>2006</w:t>
      </w:r>
      <w:r w:rsidR="005740DC">
        <w:rPr>
          <w:rFonts w:ascii="Times New Roman" w:eastAsia="Times New Roman" w:hAnsi="Times New Roman" w:cs="Times New Roman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№</w:t>
      </w:r>
      <w:r w:rsidR="005740DC">
        <w:rPr>
          <w:rFonts w:ascii="Times New Roman" w:eastAsia="Times New Roman" w:hAnsi="Times New Roman" w:cs="Times New Roman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149-ФЗ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«Об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информации,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информационных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технологиях и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 защите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информации»;</w:t>
      </w:r>
    </w:p>
    <w:p w:rsidR="005F3C1A" w:rsidRDefault="00A526F1" w:rsidP="0064571E">
      <w:pPr>
        <w:widowControl w:val="0"/>
        <w:numPr>
          <w:ilvl w:val="0"/>
          <w:numId w:val="1"/>
        </w:numPr>
        <w:tabs>
          <w:tab w:val="left" w:pos="171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Федеральный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закон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20</w:t>
      </w:r>
      <w:r w:rsidR="005740DC">
        <w:rPr>
          <w:rFonts w:ascii="Times New Roman" w:eastAsia="Times New Roman" w:hAnsi="Times New Roman" w:cs="Times New Roman"/>
          <w:sz w:val="28"/>
        </w:rPr>
        <w:t>.12.2017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№</w:t>
      </w:r>
      <w:r w:rsidR="005740DC">
        <w:rPr>
          <w:rFonts w:ascii="Times New Roman" w:eastAsia="Times New Roman" w:hAnsi="Times New Roman" w:cs="Times New Roman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443-ФЗ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«Об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организации дорожного движения в РФ и о внесении изменений в отдельные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законодательные</w:t>
      </w:r>
      <w:r w:rsidRPr="00A526F1">
        <w:rPr>
          <w:rFonts w:ascii="Times New Roman" w:eastAsia="Times New Roman" w:hAnsi="Times New Roman" w:cs="Times New Roman"/>
          <w:spacing w:val="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акты</w:t>
      </w:r>
      <w:r w:rsidRPr="00A526F1">
        <w:rPr>
          <w:rFonts w:ascii="Times New Roman" w:eastAsia="Times New Roman" w:hAnsi="Times New Roman" w:cs="Times New Roman"/>
          <w:spacing w:val="4"/>
          <w:sz w:val="28"/>
        </w:rPr>
        <w:t xml:space="preserve"> </w:t>
      </w:r>
      <w:r w:rsidR="005F3C1A">
        <w:rPr>
          <w:rFonts w:ascii="Times New Roman" w:eastAsia="Times New Roman" w:hAnsi="Times New Roman" w:cs="Times New Roman"/>
          <w:sz w:val="28"/>
        </w:rPr>
        <w:t xml:space="preserve">РФ». </w:t>
      </w:r>
    </w:p>
    <w:p w:rsidR="00A526F1" w:rsidRPr="005F3C1A" w:rsidRDefault="00A526F1" w:rsidP="0064571E">
      <w:pPr>
        <w:widowControl w:val="0"/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 w:rsidRPr="005F3C1A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процессе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работы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проводились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натурные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экспериментальные</w:t>
      </w:r>
      <w:r w:rsidR="005740DC">
        <w:rPr>
          <w:rFonts w:ascii="Times New Roman" w:eastAsia="Times New Roman" w:hAnsi="Times New Roman" w:cs="Times New Roman"/>
          <w:sz w:val="28"/>
          <w:szCs w:val="28"/>
        </w:rPr>
        <w:t xml:space="preserve"> исследования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текущих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значений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740DC">
        <w:rPr>
          <w:rFonts w:ascii="Times New Roman" w:eastAsia="Times New Roman" w:hAnsi="Times New Roman" w:cs="Times New Roman"/>
          <w:sz w:val="28"/>
          <w:szCs w:val="28"/>
        </w:rPr>
        <w:t>дорожного движения (далее – ДД)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том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числе</w:t>
      </w:r>
      <w:r w:rsidRPr="005F3C1A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 xml:space="preserve">интенсивностей потоков </w:t>
      </w:r>
      <w:r w:rsidR="005740DC">
        <w:rPr>
          <w:rFonts w:ascii="Times New Roman" w:eastAsia="Times New Roman" w:hAnsi="Times New Roman" w:cs="Times New Roman"/>
          <w:sz w:val="28"/>
          <w:szCs w:val="28"/>
        </w:rPr>
        <w:t>транспортных средств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 xml:space="preserve"> и пешеходов на УДС муниципального образования,</w:t>
      </w:r>
      <w:r w:rsidRPr="005F3C1A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натурные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общественного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мнения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пешеходов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водителей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образования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посредством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методов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экспертного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анализа,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обоснование</w:t>
      </w:r>
      <w:r w:rsidRPr="005F3C1A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предложений</w:t>
      </w:r>
      <w:r w:rsidRPr="005F3C1A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5F3C1A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улучшению</w:t>
      </w:r>
      <w:r w:rsidRPr="005F3C1A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ОДД</w:t>
      </w:r>
      <w:r w:rsidRPr="005F3C1A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5F3C1A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5740DC">
        <w:rPr>
          <w:rFonts w:ascii="Times New Roman" w:eastAsia="Times New Roman" w:hAnsi="Times New Roman" w:cs="Times New Roman"/>
          <w:sz w:val="28"/>
          <w:szCs w:val="28"/>
        </w:rPr>
        <w:t>муниципальном образовании</w:t>
      </w:r>
      <w:r w:rsidRPr="005F3C1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Обоснование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оптимальных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участках и перекрёстках УДС проведено на основе применения методов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имитационного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динамических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современного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специализированного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программного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комплекса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прикладными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программными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системами,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математических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целью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оценки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предлагаемых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решени</w:t>
      </w:r>
      <w:r w:rsidR="005740DC">
        <w:rPr>
          <w:rFonts w:ascii="Times New Roman" w:eastAsia="Times New Roman" w:hAnsi="Times New Roman" w:cs="Times New Roman"/>
          <w:sz w:val="28"/>
          <w:szCs w:val="28"/>
        </w:rPr>
        <w:t>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развитию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городского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5740DC">
        <w:rPr>
          <w:rFonts w:ascii="Times New Roman" w:eastAsia="Times New Roman" w:hAnsi="Times New Roman" w:cs="Times New Roman"/>
          <w:sz w:val="28"/>
          <w:szCs w:val="28"/>
        </w:rPr>
        <w:t>округа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Применяемые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методики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проектирования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обеспечивают требуемую достоверность результатов проекта для практического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применения.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принятых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решений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принципами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достаточности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требуемых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характеристик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доступных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финансовых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вложениях на 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реализацию.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Таким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работы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КСОДД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8F00C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на территории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 «город Десногорск»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Смоленской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области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 целостная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технически, экономически и экологически обоснованных мер организационного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характера, взаимоувязанных с документами территориального планирования 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документацией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планировке территории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городского </w:t>
      </w:r>
      <w:r w:rsidR="008F00C4">
        <w:rPr>
          <w:rFonts w:ascii="Times New Roman" w:eastAsia="Times New Roman" w:hAnsi="Times New Roman" w:cs="Times New Roman"/>
          <w:sz w:val="28"/>
          <w:szCs w:val="28"/>
        </w:rPr>
        <w:t>округа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Реализация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разработанных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КСОДД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ОДД,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позволит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увеличить потенциальную пропускн</w:t>
      </w:r>
      <w:r w:rsidR="008F00C4">
        <w:rPr>
          <w:rFonts w:ascii="Times New Roman" w:eastAsia="Times New Roman" w:hAnsi="Times New Roman" w:cs="Times New Roman"/>
          <w:sz w:val="28"/>
          <w:szCs w:val="28"/>
        </w:rPr>
        <w:t>ую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способность УДС </w:t>
      </w:r>
      <w:r w:rsidR="008F00C4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предупреждения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заторовых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ситуаций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учетом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потребностей,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аварийности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негативного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воздействия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окружающую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среду.</w:t>
      </w:r>
    </w:p>
    <w:p w:rsidR="00A526F1" w:rsidRPr="00C70C7E" w:rsidRDefault="00A526F1" w:rsidP="0064571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Для обеспечения наиболее эффективного восприятия картографического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материала использовались методы генерализации изображения карт, в связи 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принят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произвольный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масштаб.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Генерализированные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изображения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представлены в качестве поясняющего графического материала в разработанной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C70C7E">
        <w:rPr>
          <w:rFonts w:ascii="Times New Roman" w:eastAsia="Times New Roman" w:hAnsi="Times New Roman" w:cs="Times New Roman"/>
          <w:sz w:val="28"/>
          <w:szCs w:val="28"/>
        </w:rPr>
        <w:t>КСОДД.</w:t>
      </w:r>
    </w:p>
    <w:p w:rsidR="00A526F1" w:rsidRDefault="00A526F1" w:rsidP="00A526F1">
      <w:pPr>
        <w:widowControl w:val="0"/>
        <w:suppressAutoHyphens/>
        <w:spacing w:before="73" w:after="0" w:line="240" w:lineRule="auto"/>
        <w:ind w:left="779" w:right="785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F75693" w:rsidRDefault="00F75693" w:rsidP="00A526F1">
      <w:pPr>
        <w:widowControl w:val="0"/>
        <w:suppressAutoHyphens/>
        <w:spacing w:before="73" w:after="0" w:line="240" w:lineRule="auto"/>
        <w:ind w:left="779" w:right="785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F75693" w:rsidRDefault="00F75693" w:rsidP="00A526F1">
      <w:pPr>
        <w:widowControl w:val="0"/>
        <w:suppressAutoHyphens/>
        <w:spacing w:before="73" w:after="0" w:line="240" w:lineRule="auto"/>
        <w:ind w:left="779" w:right="785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F75693" w:rsidRDefault="00F75693" w:rsidP="00A526F1">
      <w:pPr>
        <w:widowControl w:val="0"/>
        <w:suppressAutoHyphens/>
        <w:spacing w:before="73" w:after="0" w:line="240" w:lineRule="auto"/>
        <w:ind w:left="779" w:right="785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F75693" w:rsidRDefault="00F75693" w:rsidP="00A526F1">
      <w:pPr>
        <w:widowControl w:val="0"/>
        <w:suppressAutoHyphens/>
        <w:spacing w:before="73" w:after="0" w:line="240" w:lineRule="auto"/>
        <w:ind w:left="779" w:right="785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63123" w:rsidRDefault="00763123" w:rsidP="00A526F1">
      <w:pPr>
        <w:widowControl w:val="0"/>
        <w:suppressAutoHyphens/>
        <w:spacing w:before="73" w:after="0" w:line="240" w:lineRule="auto"/>
        <w:ind w:left="779" w:right="785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63123" w:rsidRDefault="00763123" w:rsidP="00A526F1">
      <w:pPr>
        <w:widowControl w:val="0"/>
        <w:suppressAutoHyphens/>
        <w:spacing w:before="73" w:after="0" w:line="240" w:lineRule="auto"/>
        <w:ind w:left="779" w:right="785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63123" w:rsidRDefault="00763123" w:rsidP="00A526F1">
      <w:pPr>
        <w:widowControl w:val="0"/>
        <w:suppressAutoHyphens/>
        <w:spacing w:before="73" w:after="0" w:line="240" w:lineRule="auto"/>
        <w:ind w:left="779" w:right="785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63123" w:rsidRDefault="00763123" w:rsidP="00A526F1">
      <w:pPr>
        <w:widowControl w:val="0"/>
        <w:suppressAutoHyphens/>
        <w:spacing w:before="73" w:after="0" w:line="240" w:lineRule="auto"/>
        <w:ind w:left="779" w:right="785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5F3C1A" w:rsidRDefault="005F3C1A" w:rsidP="00A526F1">
      <w:pPr>
        <w:widowControl w:val="0"/>
        <w:suppressAutoHyphens/>
        <w:spacing w:before="73" w:after="0" w:line="240" w:lineRule="auto"/>
        <w:ind w:left="779" w:right="785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A526F1" w:rsidRPr="00A526F1" w:rsidRDefault="00A526F1" w:rsidP="00A526F1">
      <w:pPr>
        <w:widowControl w:val="0"/>
        <w:suppressAutoHyphens/>
        <w:spacing w:before="73" w:after="0" w:line="240" w:lineRule="auto"/>
        <w:ind w:left="779" w:right="785"/>
        <w:jc w:val="center"/>
        <w:rPr>
          <w:rFonts w:ascii="Times New Roman" w:eastAsia="Times New Roman" w:hAnsi="Times New Roman" w:cs="Times New Roman"/>
          <w:b/>
          <w:sz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60288" behindDoc="1" locked="0" layoutInCell="0" allowOverlap="1" wp14:anchorId="6487832E" wp14:editId="3DC06BBB">
                <wp:simplePos x="0" y="0"/>
                <wp:positionH relativeFrom="page">
                  <wp:posOffset>2853690</wp:posOffset>
                </wp:positionH>
                <wp:positionV relativeFrom="paragraph">
                  <wp:posOffset>1087120</wp:posOffset>
                </wp:positionV>
                <wp:extent cx="4384675" cy="179070"/>
                <wp:effectExtent l="0" t="0" r="4445" b="0"/>
                <wp:wrapNone/>
                <wp:docPr id="2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4080" cy="178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Прямоугольник 10" o:spid="_x0000_s1026" style="position:absolute;margin-left:224.7pt;margin-top:85.6pt;width:345.25pt;height:14.1pt;z-index:-25165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" o:allowincell="f" stroked="f" strokeweight="0">
                <w10:wrap anchorx="page"/>
              </v:rect>
            </w:pict>
          </mc:Fallback>
        </mc:AlternateContent>
      </w:r>
      <w:r w:rsidRPr="00A526F1">
        <w:rPr>
          <w:rFonts w:ascii="Times New Roman" w:eastAsia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0" distR="0" simplePos="0" relativeHeight="251661312" behindDoc="1" locked="0" layoutInCell="0" allowOverlap="1" wp14:anchorId="19F1AD9E" wp14:editId="679E4137">
                <wp:simplePos x="0" y="0"/>
                <wp:positionH relativeFrom="page">
                  <wp:posOffset>2853690</wp:posOffset>
                </wp:positionH>
                <wp:positionV relativeFrom="page">
                  <wp:posOffset>2286000</wp:posOffset>
                </wp:positionV>
                <wp:extent cx="4384675" cy="179070"/>
                <wp:effectExtent l="0" t="1270" r="4445" b="4445"/>
                <wp:wrapNone/>
                <wp:docPr id="3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4080" cy="178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Прямоугольник 9" o:spid="_x0000_s1026" style="position:absolute;margin-left:224.7pt;margin-top:180pt;width:345.25pt;height:14.1pt;z-index:-25165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" o:allowincell="f" stroked="f" strokeweight="0">
                <w10:wrap anchorx="page" anchory="page"/>
              </v:rect>
            </w:pict>
          </mc:Fallback>
        </mc:AlternateContent>
      </w:r>
      <w:r w:rsidRPr="00A526F1">
        <w:rPr>
          <w:rFonts w:ascii="Times New Roman" w:eastAsia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0" distR="0" simplePos="0" relativeHeight="251662336" behindDoc="1" locked="0" layoutInCell="0" allowOverlap="1" wp14:anchorId="3D38CB60" wp14:editId="46DEE709">
                <wp:simplePos x="0" y="0"/>
                <wp:positionH relativeFrom="page">
                  <wp:posOffset>2853690</wp:posOffset>
                </wp:positionH>
                <wp:positionV relativeFrom="page">
                  <wp:posOffset>5840730</wp:posOffset>
                </wp:positionV>
                <wp:extent cx="4384675" cy="354330"/>
                <wp:effectExtent l="0" t="3175" r="0" b="0"/>
                <wp:wrapNone/>
                <wp:docPr id="4" name="Полилиния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4080" cy="353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99" h="552">
                              <a:moveTo>
                                <a:pt x="6898" y="0"/>
                              </a:moveTo>
                              <a:lnTo>
                                <a:pt x="0" y="0"/>
                              </a:lnTo>
                              <a:lnTo>
                                <a:pt x="0" y="276"/>
                              </a:lnTo>
                              <a:lnTo>
                                <a:pt x="0" y="552"/>
                              </a:lnTo>
                              <a:lnTo>
                                <a:pt x="6898" y="552"/>
                              </a:lnTo>
                              <a:lnTo>
                                <a:pt x="6898" y="276"/>
                              </a:lnTo>
                              <a:lnTo>
                                <a:pt x="689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0">
                          <a:noFill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олилиния 8" o:spid="_x0000_s1026" style="position:absolute;margin-left:224.7pt;margin-top:459.9pt;width:345.25pt;height:27.9pt;z-index:-251654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899,5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" o:allowincell="f" path="m6898,l,,,276,,552r6898,l6898,276,6898,xe" stroked="f" strokeweight="0">
                <v:path arrowok="t"/>
                <w10:wrap anchorx="page" anchory="page"/>
              </v:shape>
            </w:pict>
          </mc:Fallback>
        </mc:AlternateContent>
      </w:r>
      <w:r w:rsidRPr="00A526F1">
        <w:rPr>
          <w:rFonts w:ascii="Times New Roman" w:eastAsia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0" distR="0" simplePos="0" relativeHeight="251663360" behindDoc="1" locked="0" layoutInCell="0" allowOverlap="1" wp14:anchorId="705210D8" wp14:editId="175D20BD">
                <wp:simplePos x="0" y="0"/>
                <wp:positionH relativeFrom="page">
                  <wp:posOffset>2853690</wp:posOffset>
                </wp:positionH>
                <wp:positionV relativeFrom="page">
                  <wp:posOffset>6366510</wp:posOffset>
                </wp:positionV>
                <wp:extent cx="4384675" cy="179070"/>
                <wp:effectExtent l="0" t="0" r="4445" b="635"/>
                <wp:wrapNone/>
                <wp:docPr id="5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4080" cy="178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Прямоугольник 7" o:spid="_x0000_s1026" style="position:absolute;margin-left:224.7pt;margin-top:501.3pt;width:345.25pt;height:14.1pt;z-index:-251653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" o:allowincell="f" stroked="f" strokeweight="0">
                <w10:wrap anchorx="page" anchory="page"/>
              </v:rect>
            </w:pict>
          </mc:Fallback>
        </mc:AlternateContent>
      </w:r>
      <w:r w:rsidRPr="00A526F1">
        <w:rPr>
          <w:rFonts w:ascii="Times New Roman" w:eastAsia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0" distR="0" simplePos="0" relativeHeight="251664384" behindDoc="1" locked="0" layoutInCell="0" allowOverlap="1" wp14:anchorId="6ABDA649" wp14:editId="08A11E22">
                <wp:simplePos x="0" y="0"/>
                <wp:positionH relativeFrom="page">
                  <wp:posOffset>2853690</wp:posOffset>
                </wp:positionH>
                <wp:positionV relativeFrom="page">
                  <wp:posOffset>6717030</wp:posOffset>
                </wp:positionV>
                <wp:extent cx="4384675" cy="177800"/>
                <wp:effectExtent l="0" t="3175" r="4445" b="381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4080" cy="177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Прямоугольник 6" o:spid="_x0000_s1026" style="position:absolute;margin-left:224.7pt;margin-top:528.9pt;width:345.25pt;height:14pt;z-index:-25165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" o:allowincell="f" stroked="f" strokeweight="0">
                <w10:wrap anchorx="page" anchory="page"/>
              </v:rect>
            </w:pict>
          </mc:Fallback>
        </mc:AlternateContent>
      </w:r>
      <w:r w:rsidRPr="00A526F1">
        <w:rPr>
          <w:rFonts w:ascii="Times New Roman" w:eastAsia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0" distR="0" simplePos="0" relativeHeight="251665408" behindDoc="1" locked="0" layoutInCell="0" allowOverlap="1" wp14:anchorId="280DA923" wp14:editId="2F1E72B1">
                <wp:simplePos x="0" y="0"/>
                <wp:positionH relativeFrom="page">
                  <wp:posOffset>2853690</wp:posOffset>
                </wp:positionH>
                <wp:positionV relativeFrom="page">
                  <wp:posOffset>7066280</wp:posOffset>
                </wp:positionV>
                <wp:extent cx="4384675" cy="179070"/>
                <wp:effectExtent l="0" t="0" r="4445" b="0"/>
                <wp:wrapNone/>
                <wp:docPr id="7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4080" cy="178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Прямоугольник 5" o:spid="_x0000_s1026" style="position:absolute;margin-left:224.7pt;margin-top:556.4pt;width:345.25pt;height:14.1pt;z-index:-251651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" o:allowincell="f" stroked="f" strokeweight="0">
                <w10:wrap anchorx="page" anchory="page"/>
              </v:rect>
            </w:pict>
          </mc:Fallback>
        </mc:AlternateContent>
      </w:r>
      <w:r w:rsidRPr="00A526F1">
        <w:rPr>
          <w:rFonts w:ascii="Times New Roman" w:eastAsia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0" distR="0" simplePos="0" relativeHeight="251666432" behindDoc="1" locked="0" layoutInCell="0" allowOverlap="1" wp14:anchorId="3E22B503" wp14:editId="5486FD38">
                <wp:simplePos x="0" y="0"/>
                <wp:positionH relativeFrom="page">
                  <wp:posOffset>2853690</wp:posOffset>
                </wp:positionH>
                <wp:positionV relativeFrom="page">
                  <wp:posOffset>7592060</wp:posOffset>
                </wp:positionV>
                <wp:extent cx="4384675" cy="179070"/>
                <wp:effectExtent l="0" t="1905" r="4445" b="3810"/>
                <wp:wrapNone/>
                <wp:docPr id="8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4080" cy="178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Прямоугольник 4" o:spid="_x0000_s1026" style="position:absolute;margin-left:224.7pt;margin-top:597.8pt;width:345.25pt;height:14.1pt;z-index:-25165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" o:allowincell="f" stroked="f" strokeweight="0">
                <w10:wrap anchorx="page" anchory="page"/>
              </v:rect>
            </w:pict>
          </mc:Fallback>
        </mc:AlternateContent>
      </w:r>
      <w:r w:rsidRPr="00A526F1">
        <w:rPr>
          <w:rFonts w:ascii="Times New Roman" w:eastAsia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0" distR="0" simplePos="0" relativeHeight="251667456" behindDoc="1" locked="0" layoutInCell="0" allowOverlap="1" wp14:anchorId="59AD31F9" wp14:editId="6462F51F">
                <wp:simplePos x="0" y="0"/>
                <wp:positionH relativeFrom="page">
                  <wp:posOffset>2853690</wp:posOffset>
                </wp:positionH>
                <wp:positionV relativeFrom="page">
                  <wp:posOffset>7942580</wp:posOffset>
                </wp:positionV>
                <wp:extent cx="4384675" cy="179070"/>
                <wp:effectExtent l="0" t="0" r="4445" b="0"/>
                <wp:wrapNone/>
                <wp:docPr id="9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4080" cy="178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Прямоугольник 3" o:spid="_x0000_s1026" style="position:absolute;margin-left:224.7pt;margin-top:625.4pt;width:345.25pt;height:14.1pt;z-index:-251649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" o:allowincell="f" stroked="f" strokeweight="0">
                <w10:wrap anchorx="page" anchory="page"/>
              </v:rect>
            </w:pict>
          </mc:Fallback>
        </mc:AlternateContent>
      </w:r>
      <w:r w:rsidRPr="00A526F1">
        <w:rPr>
          <w:rFonts w:ascii="Times New Roman" w:eastAsia="Times New Roman" w:hAnsi="Times New Roman" w:cs="Times New Roman"/>
          <w:b/>
          <w:sz w:val="28"/>
        </w:rPr>
        <w:t>Паспорт</w:t>
      </w:r>
      <w:r w:rsidRPr="00A526F1">
        <w:rPr>
          <w:rFonts w:ascii="Times New Roman" w:eastAsia="Times New Roman" w:hAnsi="Times New Roman" w:cs="Times New Roman"/>
          <w:b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КСОДД</w:t>
      </w:r>
    </w:p>
    <w:p w:rsidR="00A526F1" w:rsidRPr="00A526F1" w:rsidRDefault="00A526F1" w:rsidP="00A526F1">
      <w:pPr>
        <w:widowControl w:val="0"/>
        <w:suppressAutoHyphens/>
        <w:spacing w:before="2" w:after="0" w:line="240" w:lineRule="auto"/>
        <w:rPr>
          <w:rFonts w:ascii="Times New Roman" w:eastAsia="Times New Roman" w:hAnsi="Times New Roman" w:cs="Times New Roman"/>
          <w:b/>
          <w:sz w:val="16"/>
          <w:szCs w:val="28"/>
        </w:rPr>
      </w:pPr>
    </w:p>
    <w:tbl>
      <w:tblPr>
        <w:tblStyle w:val="TableNormal"/>
        <w:tblW w:w="10915" w:type="dxa"/>
        <w:tblInd w:w="-704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2977"/>
        <w:gridCol w:w="7938"/>
      </w:tblGrid>
      <w:tr w:rsidR="00A526F1" w:rsidRPr="00A526F1" w:rsidTr="0088287B">
        <w:trPr>
          <w:trHeight w:val="835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704BE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</w:t>
            </w:r>
            <w:r w:rsidRPr="00A526F1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КСОДД</w:t>
            </w:r>
          </w:p>
        </w:tc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Комплексная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схема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организации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дорожного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движения</w:t>
            </w:r>
            <w:r w:rsidR="008F00C4"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на территории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муниципального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образования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«город Десногорск»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Смоленской</w:t>
            </w:r>
            <w:r w:rsidRPr="00693690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области</w:t>
            </w:r>
          </w:p>
        </w:tc>
      </w:tr>
      <w:tr w:rsidR="00A526F1" w:rsidRPr="00A526F1" w:rsidTr="005F3C1A">
        <w:trPr>
          <w:trHeight w:val="1077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A526F1" w:rsidRPr="00A526F1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Основания для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разработки</w:t>
            </w:r>
            <w:r w:rsidRPr="00A526F1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КСОДД</w:t>
            </w:r>
          </w:p>
        </w:tc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693690" w:rsidRDefault="00A526F1" w:rsidP="007704BE">
            <w:pPr>
              <w:widowControl w:val="0"/>
              <w:numPr>
                <w:ilvl w:val="0"/>
                <w:numId w:val="54"/>
              </w:numPr>
              <w:tabs>
                <w:tab w:val="left" w:pos="425"/>
              </w:tabs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Федеральный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Закон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от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29.12.2017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№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443-ФЗ</w:t>
            </w:r>
            <w:r w:rsidRPr="00693690">
              <w:rPr>
                <w:rFonts w:ascii="Times New Roman" w:eastAsia="Times New Roman" w:hAnsi="Times New Roman" w:cs="Times New Roman"/>
                <w:spacing w:val="6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«Об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организации</w:t>
            </w:r>
            <w:r w:rsidRPr="00693690">
              <w:rPr>
                <w:rFonts w:ascii="Times New Roman" w:eastAsia="Times New Roman" w:hAnsi="Times New Roman" w:cs="Times New Roman"/>
                <w:spacing w:val="14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дорожного</w:t>
            </w:r>
            <w:r w:rsidRPr="00693690">
              <w:rPr>
                <w:rFonts w:ascii="Times New Roman" w:eastAsia="Times New Roman" w:hAnsi="Times New Roman" w:cs="Times New Roman"/>
                <w:spacing w:val="18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движения</w:t>
            </w:r>
            <w:r w:rsidRPr="00693690">
              <w:rPr>
                <w:rFonts w:ascii="Times New Roman" w:eastAsia="Times New Roman" w:hAnsi="Times New Roman" w:cs="Times New Roman"/>
                <w:spacing w:val="16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693690">
              <w:rPr>
                <w:rFonts w:ascii="Times New Roman" w:eastAsia="Times New Roman" w:hAnsi="Times New Roman" w:cs="Times New Roman"/>
                <w:spacing w:val="13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РФ</w:t>
            </w:r>
            <w:r w:rsidRPr="00693690">
              <w:rPr>
                <w:rFonts w:ascii="Times New Roman" w:eastAsia="Times New Roman" w:hAnsi="Times New Roman" w:cs="Times New Roman"/>
                <w:spacing w:val="14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693690">
              <w:rPr>
                <w:rFonts w:ascii="Times New Roman" w:eastAsia="Times New Roman" w:hAnsi="Times New Roman" w:cs="Times New Roman"/>
                <w:spacing w:val="17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</w:t>
            </w:r>
            <w:r w:rsidRPr="00693690">
              <w:rPr>
                <w:rFonts w:ascii="Times New Roman" w:eastAsia="Times New Roman" w:hAnsi="Times New Roman" w:cs="Times New Roman"/>
                <w:spacing w:val="16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внесении</w:t>
            </w:r>
            <w:r w:rsidRPr="00693690">
              <w:rPr>
                <w:rFonts w:ascii="Times New Roman" w:eastAsia="Times New Roman" w:hAnsi="Times New Roman" w:cs="Times New Roman"/>
                <w:spacing w:val="14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изменений</w:t>
            </w:r>
            <w:r w:rsidRPr="00693690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69369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отдельные</w:t>
            </w:r>
            <w:r w:rsidRPr="0069369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законодательные</w:t>
            </w:r>
            <w:r w:rsidRPr="0069369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акты</w:t>
            </w:r>
            <w:r w:rsidRPr="0069369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Российской</w:t>
            </w:r>
            <w:r w:rsidRPr="0069369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Федерации»;</w:t>
            </w:r>
          </w:p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A526F1" w:rsidRPr="00A526F1" w:rsidTr="0088287B">
        <w:trPr>
          <w:trHeight w:val="1154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Заказчик</w:t>
            </w:r>
            <w:r w:rsidRPr="00693690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КСОДД</w:t>
            </w:r>
            <w:r w:rsidRPr="00693690">
              <w:rPr>
                <w:rFonts w:ascii="Times New Roman" w:eastAsia="Times New Roman" w:hAnsi="Times New Roman" w:cs="Times New Roman"/>
                <w:spacing w:val="-13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693690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его</w:t>
            </w:r>
            <w:r w:rsidRPr="00693690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местонахождения</w:t>
            </w:r>
          </w:p>
        </w:tc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Администрация</w:t>
            </w:r>
            <w:r w:rsidRPr="00693690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муниципального образования «город Десногорск»</w:t>
            </w:r>
            <w:r w:rsidRPr="00693690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Смоленской</w:t>
            </w:r>
            <w:r w:rsidRPr="00693690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области</w:t>
            </w:r>
          </w:p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Юридический/Фактический</w:t>
            </w:r>
            <w:r w:rsidRPr="00693690">
              <w:rPr>
                <w:rFonts w:ascii="Times New Roman" w:eastAsia="Times New Roman" w:hAnsi="Times New Roman" w:cs="Times New Roman"/>
                <w:spacing w:val="4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адрес:</w:t>
            </w:r>
            <w:r w:rsidRPr="00693690"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216400,</w:t>
            </w:r>
            <w:r w:rsidRPr="00693690"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Смоленская</w:t>
            </w:r>
            <w:r w:rsidRPr="00693690">
              <w:rPr>
                <w:rFonts w:ascii="Times New Roman" w:eastAsia="Times New Roman" w:hAnsi="Times New Roman" w:cs="Times New Roman"/>
                <w:spacing w:val="38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область,</w:t>
            </w:r>
            <w:r w:rsidR="008F00C4"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г. Десногорск, 2 мкр.</w:t>
            </w:r>
            <w:r w:rsidR="008F00C4"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, стр. 1</w:t>
            </w:r>
          </w:p>
        </w:tc>
      </w:tr>
      <w:tr w:rsidR="00A526F1" w:rsidRPr="00A526F1" w:rsidTr="0088287B">
        <w:trPr>
          <w:trHeight w:val="1434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Разработчик</w:t>
            </w:r>
            <w:r w:rsidRPr="00693690">
              <w:rPr>
                <w:rFonts w:ascii="Times New Roman" w:eastAsia="Times New Roman" w:hAnsi="Times New Roman" w:cs="Times New Roman"/>
                <w:spacing w:val="-13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КСОДД</w:t>
            </w:r>
            <w:r w:rsidRPr="00693690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693690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его</w:t>
            </w:r>
            <w:r w:rsidRPr="00693690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местонахождения</w:t>
            </w:r>
          </w:p>
        </w:tc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Комитет по городскому хозяйству и промышленному комплексу</w:t>
            </w:r>
          </w:p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Администрации</w:t>
            </w:r>
            <w:r w:rsidRPr="00693690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муниципального образования «город Десногорск»</w:t>
            </w:r>
            <w:r w:rsidRPr="00693690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Смоленской</w:t>
            </w:r>
            <w:r w:rsidRPr="00693690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области</w:t>
            </w:r>
          </w:p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Юридический/Фактический</w:t>
            </w:r>
            <w:r w:rsidRPr="00693690">
              <w:rPr>
                <w:rFonts w:ascii="Times New Roman" w:eastAsia="Times New Roman" w:hAnsi="Times New Roman" w:cs="Times New Roman"/>
                <w:spacing w:val="4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адрес:</w:t>
            </w:r>
            <w:r w:rsidRPr="00693690"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216400,</w:t>
            </w:r>
            <w:r w:rsidRPr="00693690"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Смоленская</w:t>
            </w:r>
            <w:r w:rsidRPr="00693690">
              <w:rPr>
                <w:rFonts w:ascii="Times New Roman" w:eastAsia="Times New Roman" w:hAnsi="Times New Roman" w:cs="Times New Roman"/>
                <w:spacing w:val="38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область,</w:t>
            </w:r>
            <w:r w:rsidR="008F00C4"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г. Десногорск, 2 мкр.</w:t>
            </w:r>
            <w:r w:rsidR="008F00C4"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, стр. 1</w:t>
            </w:r>
          </w:p>
        </w:tc>
      </w:tr>
      <w:tr w:rsidR="00A526F1" w:rsidRPr="00A526F1" w:rsidTr="0088287B">
        <w:trPr>
          <w:trHeight w:val="5554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A526F1" w:rsidRPr="00A526F1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Цель</w:t>
            </w:r>
            <w:r w:rsidRPr="00A526F1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A526F1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задачи</w:t>
            </w:r>
            <w:r w:rsidRPr="00A526F1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КСОДД</w:t>
            </w:r>
          </w:p>
        </w:tc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Цель</w:t>
            </w:r>
            <w:r w:rsidRPr="0069369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работы:</w:t>
            </w:r>
          </w:p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Разработка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комплексной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схемы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организации</w:t>
            </w:r>
            <w:r w:rsidRPr="00693690">
              <w:rPr>
                <w:rFonts w:ascii="Times New Roman" w:eastAsia="Times New Roman" w:hAnsi="Times New Roman" w:cs="Times New Roman"/>
                <w:spacing w:val="6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дорожного</w:t>
            </w:r>
            <w:r w:rsidRPr="00693690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движения (КСОДД) </w:t>
            </w:r>
            <w:r w:rsidR="008F00C4"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 территории муниципального образования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«город Десногорск»</w:t>
            </w:r>
            <w:r w:rsidR="008F00C4"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Смоленской области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с учетом прогнозов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социально-экономического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развития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роста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транспортной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нагрузки</w:t>
            </w:r>
            <w:r w:rsidRPr="00693690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</w:t>
            </w:r>
            <w:r w:rsidRPr="00693690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улично-дорожную</w:t>
            </w:r>
            <w:r w:rsidRPr="00693690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сеть</w:t>
            </w:r>
            <w:r w:rsidRPr="00693690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муниципального</w:t>
            </w:r>
            <w:r w:rsidRPr="00693690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образования</w:t>
            </w:r>
          </w:p>
          <w:p w:rsidR="00A526F1" w:rsidRPr="00A526F1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Задачи:</w:t>
            </w:r>
          </w:p>
          <w:p w:rsidR="00A526F1" w:rsidRPr="00A526F1" w:rsidRDefault="00A526F1" w:rsidP="007704BE">
            <w:pPr>
              <w:widowControl w:val="0"/>
              <w:numPr>
                <w:ilvl w:val="0"/>
                <w:numId w:val="53"/>
              </w:numPr>
              <w:tabs>
                <w:tab w:val="left" w:pos="382"/>
              </w:tabs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Обеспечение</w:t>
            </w:r>
            <w:r w:rsidRPr="00A526F1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безопасности</w:t>
            </w:r>
            <w:r w:rsidRPr="00A526F1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дорожного</w:t>
            </w:r>
            <w:r w:rsidRPr="00A526F1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движения</w:t>
            </w:r>
          </w:p>
          <w:p w:rsidR="00A526F1" w:rsidRPr="00693690" w:rsidRDefault="00A526F1" w:rsidP="007704BE">
            <w:pPr>
              <w:widowControl w:val="0"/>
              <w:numPr>
                <w:ilvl w:val="0"/>
                <w:numId w:val="53"/>
              </w:numPr>
              <w:tabs>
                <w:tab w:val="left" w:pos="382"/>
              </w:tabs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Упорядочение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улучшение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условий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дорожного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движения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транспортных</w:t>
            </w:r>
            <w:r w:rsidRPr="0069369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средств</w:t>
            </w:r>
            <w:r w:rsidRPr="0069369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пешеходов;</w:t>
            </w:r>
          </w:p>
          <w:p w:rsidR="00A526F1" w:rsidRPr="00693690" w:rsidRDefault="00A526F1" w:rsidP="007704BE">
            <w:pPr>
              <w:widowControl w:val="0"/>
              <w:numPr>
                <w:ilvl w:val="0"/>
                <w:numId w:val="53"/>
              </w:numPr>
              <w:tabs>
                <w:tab w:val="left" w:pos="382"/>
              </w:tabs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Организация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пропуска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прогнозируемого</w:t>
            </w:r>
            <w:r w:rsidRPr="00693690">
              <w:rPr>
                <w:rFonts w:ascii="Times New Roman" w:eastAsia="Times New Roman" w:hAnsi="Times New Roman" w:cs="Times New Roman"/>
                <w:spacing w:val="6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потока</w:t>
            </w:r>
            <w:r w:rsidRPr="00693690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транспортных</w:t>
            </w:r>
            <w:r w:rsidRPr="0069369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средств</w:t>
            </w:r>
            <w:r w:rsidRPr="0069369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пешеходов;</w:t>
            </w:r>
          </w:p>
          <w:p w:rsidR="00A526F1" w:rsidRPr="00693690" w:rsidRDefault="00A526F1" w:rsidP="007704BE">
            <w:pPr>
              <w:widowControl w:val="0"/>
              <w:numPr>
                <w:ilvl w:val="0"/>
                <w:numId w:val="53"/>
              </w:numPr>
              <w:tabs>
                <w:tab w:val="left" w:pos="382"/>
              </w:tabs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Повышение пропускной способности дорог и эффективности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их</w:t>
            </w:r>
            <w:r w:rsidRPr="0069369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использования;</w:t>
            </w:r>
          </w:p>
          <w:p w:rsidR="00A526F1" w:rsidRPr="00693690" w:rsidRDefault="00A526F1" w:rsidP="007704BE">
            <w:pPr>
              <w:widowControl w:val="0"/>
              <w:numPr>
                <w:ilvl w:val="0"/>
                <w:numId w:val="53"/>
              </w:numPr>
              <w:tabs>
                <w:tab w:val="left" w:pos="382"/>
              </w:tabs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Организация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транспортного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обслуживания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новых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или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реконструируемых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объектов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капитального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строительства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различного</w:t>
            </w:r>
            <w:r w:rsidRPr="00693690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функционального</w:t>
            </w:r>
            <w:r w:rsidRPr="00693690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назначения;</w:t>
            </w:r>
          </w:p>
          <w:p w:rsidR="00A526F1" w:rsidRPr="00693690" w:rsidRDefault="00A526F1" w:rsidP="007704BE">
            <w:pPr>
              <w:widowControl w:val="0"/>
              <w:numPr>
                <w:ilvl w:val="0"/>
                <w:numId w:val="53"/>
              </w:numPr>
              <w:tabs>
                <w:tab w:val="left" w:pos="382"/>
              </w:tabs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экономических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потерь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при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осуществлении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дорожного</w:t>
            </w:r>
            <w:r w:rsidRPr="00693690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движения</w:t>
            </w:r>
            <w:r w:rsidRPr="0069369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транспортных</w:t>
            </w:r>
            <w:r w:rsidRPr="0069369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средств</w:t>
            </w:r>
            <w:r w:rsidRPr="0069369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69369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пешеходов;</w:t>
            </w:r>
          </w:p>
          <w:p w:rsidR="00A526F1" w:rsidRPr="00693690" w:rsidRDefault="00A526F1" w:rsidP="007704BE">
            <w:pPr>
              <w:widowControl w:val="0"/>
              <w:numPr>
                <w:ilvl w:val="0"/>
                <w:numId w:val="53"/>
              </w:numPr>
              <w:tabs>
                <w:tab w:val="left" w:pos="382"/>
              </w:tabs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негативного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воздействия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от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автомобильного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транспорта</w:t>
            </w:r>
            <w:r w:rsidRPr="0069369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</w:t>
            </w:r>
            <w:r w:rsidRPr="0069369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окружающую среду.</w:t>
            </w:r>
          </w:p>
        </w:tc>
      </w:tr>
      <w:tr w:rsidR="007704BE" w:rsidRPr="00A526F1" w:rsidTr="0088287B">
        <w:trPr>
          <w:trHeight w:val="2306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04BE" w:rsidRPr="00693690" w:rsidRDefault="007704BE" w:rsidP="007704BE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7704BE" w:rsidRPr="00693690" w:rsidRDefault="007704BE" w:rsidP="007704BE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Показатели оценки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эффективности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организации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дорожного</w:t>
            </w:r>
            <w:r w:rsidRPr="00693690">
              <w:rPr>
                <w:rFonts w:ascii="Times New Roman" w:eastAsia="Times New Roman" w:hAnsi="Times New Roman" w:cs="Times New Roman"/>
                <w:spacing w:val="-58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движения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04BE" w:rsidRPr="00693690" w:rsidRDefault="007704BE" w:rsidP="007704BE">
            <w:pPr>
              <w:widowControl w:val="0"/>
              <w:numPr>
                <w:ilvl w:val="0"/>
                <w:numId w:val="52"/>
              </w:numPr>
              <w:tabs>
                <w:tab w:val="left" w:pos="305"/>
              </w:tabs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</w:t>
            </w:r>
            <w:r w:rsidRPr="00693690">
              <w:rPr>
                <w:rFonts w:ascii="Times New Roman" w:eastAsia="Times New Roman" w:hAnsi="Times New Roman" w:cs="Times New Roman"/>
                <w:spacing w:val="17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доли</w:t>
            </w:r>
            <w:r w:rsidRPr="00693690">
              <w:rPr>
                <w:rFonts w:ascii="Times New Roman" w:eastAsia="Times New Roman" w:hAnsi="Times New Roman" w:cs="Times New Roman"/>
                <w:spacing w:val="20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автомобильных</w:t>
            </w:r>
            <w:r w:rsidRPr="00693690">
              <w:rPr>
                <w:rFonts w:ascii="Times New Roman" w:eastAsia="Times New Roman" w:hAnsi="Times New Roman" w:cs="Times New Roman"/>
                <w:spacing w:val="18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дорог,</w:t>
            </w:r>
            <w:r w:rsidRPr="00693690">
              <w:rPr>
                <w:rFonts w:ascii="Times New Roman" w:eastAsia="Times New Roman" w:hAnsi="Times New Roman" w:cs="Times New Roman"/>
                <w:spacing w:val="19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работающих</w:t>
            </w:r>
            <w:r w:rsidRPr="00693690">
              <w:rPr>
                <w:rFonts w:ascii="Times New Roman" w:eastAsia="Times New Roman" w:hAnsi="Times New Roman" w:cs="Times New Roman"/>
                <w:spacing w:val="18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693690">
              <w:rPr>
                <w:rFonts w:ascii="Times New Roman" w:eastAsia="Times New Roman" w:hAnsi="Times New Roman" w:cs="Times New Roman"/>
                <w:spacing w:val="19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режиме</w:t>
            </w:r>
            <w:r w:rsidRPr="00693690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перегрузки;</w:t>
            </w:r>
          </w:p>
          <w:p w:rsidR="007704BE" w:rsidRPr="00693690" w:rsidRDefault="007704BE" w:rsidP="007704BE">
            <w:pPr>
              <w:widowControl w:val="0"/>
              <w:numPr>
                <w:ilvl w:val="0"/>
                <w:numId w:val="52"/>
              </w:numPr>
              <w:tabs>
                <w:tab w:val="left" w:pos="305"/>
              </w:tabs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</w:t>
            </w:r>
            <w:r w:rsidRPr="00693690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общего</w:t>
            </w:r>
            <w:r w:rsidRPr="0069369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уровня</w:t>
            </w:r>
            <w:r w:rsidRPr="0069369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загрузки</w:t>
            </w:r>
            <w:r w:rsidRPr="0069369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дорог</w:t>
            </w:r>
            <w:r w:rsidRPr="0069369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движением</w:t>
            </w:r>
          </w:p>
          <w:p w:rsidR="007704BE" w:rsidRPr="00693690" w:rsidRDefault="007704BE" w:rsidP="007704BE">
            <w:pPr>
              <w:widowControl w:val="0"/>
              <w:numPr>
                <w:ilvl w:val="0"/>
                <w:numId w:val="52"/>
              </w:numPr>
              <w:tabs>
                <w:tab w:val="left" w:pos="305"/>
              </w:tabs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Повышение</w:t>
            </w:r>
            <w:r w:rsidRPr="00693690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уровня</w:t>
            </w:r>
            <w:r w:rsidRPr="00693690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безопасности</w:t>
            </w:r>
            <w:r w:rsidRPr="00693690">
              <w:rPr>
                <w:rFonts w:ascii="Times New Roman" w:eastAsia="Times New Roman" w:hAnsi="Times New Roman" w:cs="Times New Roman"/>
                <w:spacing w:val="6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дорожного</w:t>
            </w:r>
            <w:r w:rsidRPr="00693690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движения</w:t>
            </w:r>
            <w:r w:rsidRPr="00693690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за</w:t>
            </w:r>
            <w:r w:rsidRPr="00693690">
              <w:rPr>
                <w:rFonts w:ascii="Times New Roman" w:eastAsia="Times New Roman" w:hAnsi="Times New Roman" w:cs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счет</w:t>
            </w:r>
            <w:r w:rsidR="008F00C4"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снижения</w:t>
            </w:r>
            <w:r w:rsidRPr="00693690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количества</w:t>
            </w:r>
            <w:r w:rsidRPr="00693690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дорожно-транспортных</w:t>
            </w:r>
            <w:r w:rsidRPr="00693690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происшествий;</w:t>
            </w:r>
          </w:p>
          <w:p w:rsidR="007704BE" w:rsidRPr="00693690" w:rsidRDefault="007704BE" w:rsidP="007704BE">
            <w:pPr>
              <w:widowControl w:val="0"/>
              <w:numPr>
                <w:ilvl w:val="0"/>
                <w:numId w:val="52"/>
              </w:numPr>
              <w:tabs>
                <w:tab w:val="left" w:pos="305"/>
                <w:tab w:val="left" w:pos="1838"/>
                <w:tab w:val="left" w:pos="2923"/>
                <w:tab w:val="left" w:pos="3308"/>
                <w:tab w:val="left" w:pos="4537"/>
                <w:tab w:val="left" w:pos="5421"/>
                <w:tab w:val="left" w:pos="6532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Сокращение средних и удельных затрат времени на передвижения;</w:t>
            </w:r>
          </w:p>
          <w:p w:rsidR="007704BE" w:rsidRPr="00693690" w:rsidRDefault="007704BE" w:rsidP="007704BE">
            <w:pPr>
              <w:widowControl w:val="0"/>
              <w:numPr>
                <w:ilvl w:val="0"/>
                <w:numId w:val="51"/>
              </w:numPr>
              <w:tabs>
                <w:tab w:val="left" w:pos="305"/>
              </w:tabs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Повышение</w:t>
            </w:r>
            <w:r w:rsidRPr="00693690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уровня</w:t>
            </w:r>
            <w:r w:rsidRPr="0069369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обслуживания</w:t>
            </w:r>
            <w:r w:rsidRPr="00693690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дорожного</w:t>
            </w:r>
            <w:r w:rsidRPr="00693690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движения</w:t>
            </w:r>
          </w:p>
        </w:tc>
      </w:tr>
      <w:tr w:rsidR="00A526F1" w:rsidRPr="00A526F1" w:rsidTr="0088287B">
        <w:trPr>
          <w:trHeight w:val="1407"/>
        </w:trPr>
        <w:tc>
          <w:tcPr>
            <w:tcW w:w="297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A526F1" w:rsidRPr="00693690" w:rsidRDefault="00A526F1" w:rsidP="007704BE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Сроки и этапы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реализации</w:t>
            </w:r>
            <w:r w:rsidRPr="00693690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КСОДД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693690" w:rsidRDefault="00A526F1" w:rsidP="007704BE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Срок</w:t>
            </w:r>
            <w:r w:rsidRPr="00693690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реализации</w:t>
            </w:r>
            <w:r w:rsidRPr="00693690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КСОДД</w:t>
            </w:r>
            <w:r w:rsidRPr="00693690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="005F3C1A"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201</w:t>
            </w:r>
            <w:r w:rsidR="006B5E4E"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8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-2034</w:t>
            </w:r>
            <w:r w:rsidRPr="00693690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гг.</w:t>
            </w:r>
          </w:p>
          <w:p w:rsidR="00A526F1" w:rsidRPr="00693690" w:rsidRDefault="00A526F1" w:rsidP="007704BE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Очередность</w:t>
            </w:r>
            <w:r w:rsidRPr="00693690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реализации</w:t>
            </w:r>
            <w:r w:rsidRPr="00693690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соответствуют</w:t>
            </w:r>
            <w:r w:rsidRPr="00693690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установленным</w:t>
            </w:r>
            <w:r w:rsidRPr="00693690">
              <w:rPr>
                <w:rFonts w:ascii="Times New Roman" w:eastAsia="Times New Roman" w:hAnsi="Times New Roman" w:cs="Times New Roman"/>
                <w:spacing w:val="59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этапам</w:t>
            </w:r>
            <w:r w:rsidRPr="00693690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прогнозирования:</w:t>
            </w:r>
          </w:p>
          <w:p w:rsidR="00A526F1" w:rsidRPr="00693690" w:rsidRDefault="00A526F1" w:rsidP="007704BE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526F1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>I</w:t>
            </w:r>
            <w:r w:rsidRPr="00693690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val="ru-RU"/>
              </w:rPr>
              <w:t>этап</w:t>
            </w:r>
            <w:r w:rsidRPr="00693690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val="ru-RU"/>
              </w:rPr>
              <w:t>–</w:t>
            </w:r>
            <w:r w:rsidRPr="00693690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val="ru-RU"/>
              </w:rPr>
              <w:t>20</w:t>
            </w:r>
            <w:r w:rsidR="005F3C1A" w:rsidRPr="00693690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val="ru-RU"/>
              </w:rPr>
              <w:t>1</w:t>
            </w:r>
            <w:r w:rsidR="006B5E4E" w:rsidRPr="00693690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val="ru-RU"/>
              </w:rPr>
              <w:t>8</w:t>
            </w:r>
            <w:r w:rsidRPr="00693690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val="ru-RU"/>
              </w:rPr>
              <w:t>-2025</w:t>
            </w:r>
            <w:r w:rsidR="008F00C4" w:rsidRPr="00693690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val="ru-RU"/>
              </w:rPr>
              <w:t>гг.</w:t>
            </w:r>
          </w:p>
          <w:p w:rsidR="00A526F1" w:rsidRPr="008F00C4" w:rsidRDefault="00A526F1" w:rsidP="007704BE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>II</w:t>
            </w:r>
            <w:r w:rsidRPr="00693690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этап – 2026-2029</w:t>
            </w:r>
            <w:r w:rsidR="008F00C4" w:rsidRPr="00693690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693690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val="ru-RU"/>
              </w:rPr>
              <w:t>гг.</w:t>
            </w:r>
            <w:r w:rsidRPr="00693690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>III</w:t>
            </w:r>
            <w:r w:rsidRPr="008F00C4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8F00C4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>этап</w:t>
            </w:r>
            <w:r w:rsidRPr="008F00C4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8F00C4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>–</w:t>
            </w:r>
            <w:r w:rsidRPr="008F00C4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8F00C4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>2030-2033</w:t>
            </w:r>
            <w:r w:rsidRPr="008F00C4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8F00C4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>гг.</w:t>
            </w:r>
          </w:p>
        </w:tc>
      </w:tr>
      <w:tr w:rsidR="00C70C7E" w:rsidRPr="00A526F1" w:rsidTr="0088287B">
        <w:trPr>
          <w:trHeight w:val="2290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C7E" w:rsidRPr="00C70C7E" w:rsidRDefault="00C70C7E" w:rsidP="007704BE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70C7E">
              <w:rPr>
                <w:rFonts w:ascii="Times New Roman" w:eastAsia="Times New Roman" w:hAnsi="Times New Roman" w:cs="Times New Roman"/>
                <w:sz w:val="24"/>
                <w:szCs w:val="24"/>
              </w:rPr>
              <w:t>Укрупненное описание запланированных мероприятий</w:t>
            </w:r>
          </w:p>
        </w:tc>
        <w:tc>
          <w:tcPr>
            <w:tcW w:w="7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C7E" w:rsidRPr="00693690" w:rsidRDefault="00C70C7E" w:rsidP="007704BE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  <w:t>Мероприятия по оптимизации светофорного регулирования, управлению светофорными объектами</w:t>
            </w:r>
          </w:p>
          <w:p w:rsidR="00C70C7E" w:rsidRPr="00693690" w:rsidRDefault="00C70C7E" w:rsidP="007704BE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  <w:t>Мероприятия по развитию инфраструктуры в целях обеспечения движения пешеходов и велосипедистов (строительство велодорожек)</w:t>
            </w:r>
          </w:p>
          <w:p w:rsidR="00C70C7E" w:rsidRPr="00693690" w:rsidRDefault="00C70C7E" w:rsidP="007704BE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  <w:t>Мероприятия по развитию парковочного пространства (обустройство дополнительных парковочных мест)</w:t>
            </w:r>
          </w:p>
          <w:p w:rsidR="00C70C7E" w:rsidRPr="00693690" w:rsidRDefault="00C70C7E" w:rsidP="007704BE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  <w:t>Мероприятия по обеспечению транспортной и пешеходной связности территории (строительство и реконструкция дорог, тротуаров/ пешеходных дорожек)</w:t>
            </w:r>
          </w:p>
          <w:p w:rsidR="00C70C7E" w:rsidRPr="00693690" w:rsidRDefault="00C70C7E" w:rsidP="007704BE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  <w:t>Мероприятия по совершенствованию системы информационного обеспечения участников дорожного движения (установка информационных щитов)</w:t>
            </w:r>
          </w:p>
          <w:p w:rsidR="00C70C7E" w:rsidRPr="00693690" w:rsidRDefault="00C70C7E" w:rsidP="007704BE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  <w:t>Мероприятия по организации пропуска грузовых транспортных средств, транспортных средств, осуществляющих перевозку опасных, крупногабаритных и тяжеловесных грузов</w:t>
            </w:r>
          </w:p>
          <w:p w:rsidR="00C70C7E" w:rsidRPr="00693690" w:rsidRDefault="00C70C7E" w:rsidP="007704BE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  <w:t>Мероприятия по скоростному режиму движения транспортных средств на отдельных участках дорог или в различных зонах</w:t>
            </w:r>
          </w:p>
          <w:p w:rsidR="00C70C7E" w:rsidRPr="00693690" w:rsidRDefault="00C70C7E" w:rsidP="007704BE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  <w:t>Мероприятия по обеспечению благоприятных условий для движения инвалидов (обустройство пешеходных дорожек тактильной плиткой и установка пандусов)</w:t>
            </w:r>
          </w:p>
          <w:p w:rsidR="00C70C7E" w:rsidRPr="00693690" w:rsidRDefault="00C70C7E" w:rsidP="007704BE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  <w:t>Мероприятия по обеспечению маршрутов безопасного движения детей к образовательным организациям (установка светофоров типа Т7)</w:t>
            </w:r>
          </w:p>
          <w:p w:rsidR="00C70C7E" w:rsidRPr="00693690" w:rsidRDefault="00C70C7E" w:rsidP="007704BE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ab/>
              <w:t>Мероприятия по развитию сети дорог, дорог или участков дорог, локальным реконструкциям, повышающим эффективность функционирования сети дорог в целом</w:t>
            </w:r>
          </w:p>
          <w:p w:rsidR="00C70C7E" w:rsidRPr="00693690" w:rsidRDefault="008F00C4" w:rsidP="007704BE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           </w:t>
            </w:r>
            <w:r w:rsidR="00C70C7E" w:rsidRPr="0069369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Мероприятия по расстановке средств фото- и видеофиксации нарушений правил дорожного движения</w:t>
            </w:r>
          </w:p>
        </w:tc>
      </w:tr>
    </w:tbl>
    <w:p w:rsidR="00A526F1" w:rsidRPr="00A526F1" w:rsidRDefault="00A526F1" w:rsidP="00A526F1">
      <w:pPr>
        <w:widowControl w:val="0"/>
        <w:suppressAutoHyphens/>
        <w:spacing w:before="73" w:after="0" w:line="240" w:lineRule="auto"/>
        <w:ind w:left="779" w:right="781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526F1" w:rsidRPr="00A526F1" w:rsidRDefault="00A526F1" w:rsidP="00A526F1">
      <w:pPr>
        <w:widowControl w:val="0"/>
        <w:suppressAutoHyphens/>
        <w:spacing w:before="73" w:after="0" w:line="240" w:lineRule="auto"/>
        <w:ind w:left="779" w:right="781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526F1" w:rsidRDefault="00A526F1" w:rsidP="00A526F1">
      <w:pPr>
        <w:widowControl w:val="0"/>
        <w:suppressAutoHyphens/>
        <w:spacing w:before="73" w:after="0" w:line="240" w:lineRule="auto"/>
        <w:ind w:left="779" w:right="781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8287B" w:rsidRDefault="0088287B" w:rsidP="00A526F1">
      <w:pPr>
        <w:widowControl w:val="0"/>
        <w:suppressAutoHyphens/>
        <w:spacing w:before="73" w:after="0" w:line="240" w:lineRule="auto"/>
        <w:ind w:left="779" w:right="781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5F3C1A" w:rsidRDefault="005F3C1A" w:rsidP="00A526F1">
      <w:pPr>
        <w:widowControl w:val="0"/>
        <w:suppressAutoHyphens/>
        <w:spacing w:before="73" w:after="0" w:line="240" w:lineRule="auto"/>
        <w:ind w:left="779" w:right="781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4571E" w:rsidRDefault="0064571E" w:rsidP="00A526F1">
      <w:pPr>
        <w:widowControl w:val="0"/>
        <w:suppressAutoHyphens/>
        <w:spacing w:before="73" w:after="0" w:line="240" w:lineRule="auto"/>
        <w:ind w:left="779" w:right="781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4571E" w:rsidRDefault="0064571E" w:rsidP="00A526F1">
      <w:pPr>
        <w:widowControl w:val="0"/>
        <w:suppressAutoHyphens/>
        <w:spacing w:before="73" w:after="0" w:line="240" w:lineRule="auto"/>
        <w:ind w:left="779" w:right="781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4571E" w:rsidRDefault="0064571E" w:rsidP="00A526F1">
      <w:pPr>
        <w:widowControl w:val="0"/>
        <w:suppressAutoHyphens/>
        <w:spacing w:before="73" w:after="0" w:line="240" w:lineRule="auto"/>
        <w:ind w:left="779" w:right="781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4571E" w:rsidRDefault="0064571E" w:rsidP="00A526F1">
      <w:pPr>
        <w:widowControl w:val="0"/>
        <w:suppressAutoHyphens/>
        <w:spacing w:before="73" w:after="0" w:line="240" w:lineRule="auto"/>
        <w:ind w:left="779" w:right="781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4571E" w:rsidRDefault="0064571E" w:rsidP="00A526F1">
      <w:pPr>
        <w:widowControl w:val="0"/>
        <w:suppressAutoHyphens/>
        <w:spacing w:before="73" w:after="0" w:line="240" w:lineRule="auto"/>
        <w:ind w:left="779" w:right="781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4571E" w:rsidRDefault="0064571E" w:rsidP="00A526F1">
      <w:pPr>
        <w:widowControl w:val="0"/>
        <w:suppressAutoHyphens/>
        <w:spacing w:before="73" w:after="0" w:line="240" w:lineRule="auto"/>
        <w:ind w:left="779" w:right="781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526F1" w:rsidRPr="00A526F1" w:rsidRDefault="00A526F1" w:rsidP="00A526F1">
      <w:pPr>
        <w:widowControl w:val="0"/>
        <w:suppressAutoHyphens/>
        <w:spacing w:before="73" w:after="0" w:line="240" w:lineRule="auto"/>
        <w:ind w:left="779" w:right="781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5" w:name="_Toc109051372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Содержание</w:t>
      </w:r>
      <w:bookmarkEnd w:id="5"/>
    </w:p>
    <w:sdt>
      <w:sdtPr>
        <w:rPr>
          <w:rFonts w:asciiTheme="minorHAnsi" w:eastAsiaTheme="minorHAnsi" w:hAnsiTheme="minorHAnsi" w:cstheme="minorBidi"/>
          <w:b/>
          <w:bCs/>
          <w:sz w:val="22"/>
          <w:szCs w:val="22"/>
        </w:rPr>
        <w:id w:val="872114216"/>
        <w:docPartObj>
          <w:docPartGallery w:val="Table of Contents"/>
          <w:docPartUnique/>
        </w:docPartObj>
      </w:sdtPr>
      <w:sdtEndPr>
        <w:rPr>
          <w:b w:val="0"/>
          <w:bCs w:val="0"/>
        </w:rPr>
      </w:sdtEndPr>
      <w:sdtContent>
        <w:p w:rsidR="00F4547C" w:rsidRPr="00F4547C" w:rsidRDefault="007704BE" w:rsidP="00F4547C">
          <w:pPr>
            <w:pStyle w:val="15"/>
            <w:tabs>
              <w:tab w:val="right" w:pos="10196"/>
            </w:tabs>
            <w:rPr>
              <w:rFonts w:eastAsiaTheme="minorEastAsia"/>
              <w:noProof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</w:p>
        <w:p w:rsidR="00F4547C" w:rsidRPr="00F4547C" w:rsidRDefault="00693690">
          <w:pPr>
            <w:pStyle w:val="21"/>
            <w:tabs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71" w:history="1">
            <w:r w:rsidR="00F4547C" w:rsidRPr="00F4547C">
              <w:rPr>
                <w:rStyle w:val="af4"/>
                <w:bCs/>
                <w:noProof/>
              </w:rPr>
              <w:t>Введение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_Toc109051371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3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72" w:history="1">
            <w:r w:rsidR="00F4547C" w:rsidRPr="00F4547C">
              <w:rPr>
                <w:rStyle w:val="af4"/>
                <w:bCs/>
                <w:noProof/>
              </w:rPr>
              <w:t>Содержание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_Toc109051372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7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88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73" w:history="1">
            <w:r w:rsidR="00F4547C" w:rsidRPr="00F4547C">
              <w:rPr>
                <w:rStyle w:val="af4"/>
                <w:bCs/>
                <w:noProof/>
              </w:rPr>
              <w:t>1.1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Положение территории муниципального образования в структуре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пространственной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организации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субъекта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Российской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Федерации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прилегающих субъектов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Российской</w:t>
            </w:r>
            <w:r w:rsidR="00F4547C" w:rsidRPr="00F4547C">
              <w:rPr>
                <w:rStyle w:val="af4"/>
                <w:bCs/>
                <w:noProof/>
                <w:spacing w:val="-4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Федерации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_Toc109051373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11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88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74" w:history="1">
            <w:r w:rsidR="00F4547C" w:rsidRPr="00F4547C">
              <w:rPr>
                <w:rStyle w:val="af4"/>
                <w:bCs/>
                <w:noProof/>
              </w:rPr>
              <w:t>1.2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Анализ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имеющихся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документов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территориального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планирования,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планов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программ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комплексного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социально-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экономического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развития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муниципального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образования,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долгосрочных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целевых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программ,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программ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комплексного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развития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  <w:u w:val="none"/>
              </w:rPr>
              <w:t>транспортной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инфраструктуры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муниципального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образования,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материалов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инженерных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изысканий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_Toc109051374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14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88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75" w:history="1">
            <w:r w:rsidR="00F4547C" w:rsidRPr="00F4547C">
              <w:rPr>
                <w:rStyle w:val="af4"/>
                <w:bCs/>
                <w:noProof/>
              </w:rPr>
              <w:t>1.3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Оценка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социально–экономической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градостроительной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деятельности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на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территории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муниципального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образования,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включая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деятельность</w:t>
            </w:r>
            <w:r w:rsidR="00F4547C" w:rsidRPr="00F4547C">
              <w:rPr>
                <w:rStyle w:val="af4"/>
                <w:bCs/>
                <w:noProof/>
                <w:spacing w:val="-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в</w:t>
            </w:r>
            <w:r w:rsidR="00F4547C" w:rsidRPr="00F4547C">
              <w:rPr>
                <w:rStyle w:val="af4"/>
                <w:bCs/>
                <w:noProof/>
                <w:spacing w:val="-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сфере транспорта и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дорожную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деятельность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_Toc109051375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17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88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76" w:history="1">
            <w:r w:rsidR="00F4547C" w:rsidRPr="00F4547C">
              <w:rPr>
                <w:rStyle w:val="af4"/>
                <w:bCs/>
                <w:noProof/>
              </w:rPr>
              <w:t>1.4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Оценка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сети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дорог,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оценка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анализ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показателей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качества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содержания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дорог,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перспектив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развития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дорог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на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территории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муниципального образования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_Toc109051376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22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88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77" w:history="1">
            <w:r w:rsidR="00F4547C" w:rsidRPr="00F4547C">
              <w:rPr>
                <w:rStyle w:val="af4"/>
                <w:bCs/>
                <w:noProof/>
              </w:rPr>
              <w:t>1.5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Оценка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существующей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организации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движения,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включая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организацию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транспортных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средств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общего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пользования,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грузовых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транспортных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средств,</w:t>
            </w:r>
            <w:r w:rsidR="00F4547C" w:rsidRPr="00F4547C">
              <w:rPr>
                <w:rStyle w:val="af4"/>
                <w:bCs/>
                <w:noProof/>
                <w:spacing w:val="-4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пешеходов</w:t>
            </w:r>
            <w:r w:rsidR="00F4547C" w:rsidRPr="00F4547C">
              <w:rPr>
                <w:rStyle w:val="af4"/>
                <w:bCs/>
                <w:noProof/>
                <w:spacing w:val="-4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</w:t>
            </w:r>
            <w:r w:rsidR="00F4547C" w:rsidRPr="00F4547C">
              <w:rPr>
                <w:rStyle w:val="af4"/>
                <w:bCs/>
                <w:noProof/>
                <w:spacing w:val="-4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велосипедистов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_Toc109051377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27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78" w:history="1">
            <w:r w:rsidR="00F4547C" w:rsidRPr="00F4547C">
              <w:rPr>
                <w:rStyle w:val="af4"/>
                <w:bCs/>
                <w:noProof/>
                <w:spacing w:val="-3"/>
              </w:rPr>
              <w:t>1.5.1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Оценка</w:t>
            </w:r>
            <w:r w:rsidR="00F4547C" w:rsidRPr="00F4547C">
              <w:rPr>
                <w:rStyle w:val="af4"/>
                <w:bCs/>
                <w:noProof/>
                <w:spacing w:val="-4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организации</w:t>
            </w:r>
            <w:r w:rsidR="00F4547C" w:rsidRPr="00F4547C">
              <w:rPr>
                <w:rStyle w:val="af4"/>
                <w:bCs/>
                <w:noProof/>
                <w:spacing w:val="-6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светофорного</w:t>
            </w:r>
            <w:r w:rsidR="00F4547C" w:rsidRPr="00F4547C">
              <w:rPr>
                <w:rStyle w:val="af4"/>
                <w:bCs/>
                <w:noProof/>
                <w:spacing w:val="-4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регулирования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_Toc109051378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27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79" w:history="1">
            <w:r w:rsidR="00F4547C" w:rsidRPr="00F4547C">
              <w:rPr>
                <w:rStyle w:val="af4"/>
                <w:bCs/>
                <w:noProof/>
              </w:rPr>
              <w:t>1.5.2 Оценка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существующей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организации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движения,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включая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организацию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транспортных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средств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общего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пользования,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грузовых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транспортных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средств,</w:t>
            </w:r>
            <w:r w:rsidR="00F4547C" w:rsidRPr="00F4547C">
              <w:rPr>
                <w:rStyle w:val="af4"/>
                <w:bCs/>
                <w:noProof/>
                <w:spacing w:val="-4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пешеходов</w:t>
            </w:r>
            <w:r w:rsidR="00F4547C" w:rsidRPr="00F4547C">
              <w:rPr>
                <w:rStyle w:val="af4"/>
                <w:bCs/>
                <w:noProof/>
                <w:spacing w:val="-4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</w:t>
            </w:r>
            <w:r w:rsidR="00F4547C" w:rsidRPr="00F4547C">
              <w:rPr>
                <w:rStyle w:val="af4"/>
                <w:bCs/>
                <w:noProof/>
                <w:spacing w:val="-4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велосипедистов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_Toc109051379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28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80" w:history="1">
            <w:r w:rsidR="00F4547C" w:rsidRPr="00F4547C">
              <w:rPr>
                <w:rStyle w:val="af4"/>
                <w:bCs/>
                <w:noProof/>
              </w:rPr>
              <w:t>1.5.3 Оценка</w:t>
            </w:r>
            <w:r w:rsidR="00F4547C" w:rsidRPr="00F4547C">
              <w:rPr>
                <w:rStyle w:val="af4"/>
                <w:bCs/>
                <w:noProof/>
                <w:spacing w:val="-5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применения</w:t>
            </w:r>
            <w:r w:rsidR="00F4547C" w:rsidRPr="00F4547C">
              <w:rPr>
                <w:rStyle w:val="af4"/>
                <w:bCs/>
                <w:noProof/>
                <w:spacing w:val="-5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одностороннего</w:t>
            </w:r>
            <w:r w:rsidR="00F4547C" w:rsidRPr="00F4547C">
              <w:rPr>
                <w:rStyle w:val="af4"/>
                <w:bCs/>
                <w:noProof/>
                <w:spacing w:val="-4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_Toc109051380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29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81" w:history="1">
            <w:r w:rsidR="00F4547C" w:rsidRPr="00F4547C">
              <w:rPr>
                <w:rStyle w:val="af4"/>
                <w:bCs/>
                <w:noProof/>
              </w:rPr>
              <w:t>1.5.5 Оценка</w:t>
            </w:r>
            <w:r w:rsidR="00F4547C" w:rsidRPr="00F4547C">
              <w:rPr>
                <w:rStyle w:val="af4"/>
                <w:bCs/>
                <w:noProof/>
                <w:spacing w:val="-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организации</w:t>
            </w:r>
            <w:r w:rsidR="00F4547C" w:rsidRPr="00F4547C">
              <w:rPr>
                <w:rStyle w:val="af4"/>
                <w:bCs/>
                <w:noProof/>
                <w:spacing w:val="-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запрета</w:t>
            </w:r>
            <w:r w:rsidR="00F4547C" w:rsidRPr="00F4547C">
              <w:rPr>
                <w:rStyle w:val="af4"/>
                <w:bCs/>
                <w:noProof/>
                <w:spacing w:val="-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остановки</w:t>
            </w:r>
            <w:r w:rsidR="00F4547C" w:rsidRPr="00F4547C">
              <w:rPr>
                <w:rStyle w:val="af4"/>
                <w:bCs/>
                <w:noProof/>
                <w:spacing w:val="-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или</w:t>
            </w:r>
            <w:r w:rsidR="00F4547C" w:rsidRPr="00F4547C">
              <w:rPr>
                <w:rStyle w:val="af4"/>
                <w:bCs/>
                <w:noProof/>
                <w:spacing w:val="-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стоянки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_Toc109051381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34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82" w:history="1">
            <w:r w:rsidR="00F4547C" w:rsidRPr="00F4547C">
              <w:rPr>
                <w:rStyle w:val="af4"/>
                <w:rFonts w:eastAsiaTheme="majorEastAsia"/>
                <w:bCs/>
                <w:noProof/>
              </w:rPr>
              <w:t>1.5.6. Оценка</w:t>
            </w:r>
            <w:r w:rsidR="00F4547C" w:rsidRPr="00F4547C">
              <w:rPr>
                <w:rStyle w:val="af4"/>
                <w:rFonts w:eastAsiaTheme="majorEastAsia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rFonts w:eastAsiaTheme="majorEastAsia"/>
                <w:bCs/>
                <w:noProof/>
              </w:rPr>
              <w:t>существующей</w:t>
            </w:r>
            <w:r w:rsidR="00F4547C" w:rsidRPr="00F4547C">
              <w:rPr>
                <w:rStyle w:val="af4"/>
                <w:rFonts w:eastAsiaTheme="majorEastAsia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rFonts w:eastAsiaTheme="majorEastAsia"/>
                <w:bCs/>
                <w:noProof/>
              </w:rPr>
              <w:t>организации</w:t>
            </w:r>
            <w:r w:rsidR="00F4547C" w:rsidRPr="00F4547C">
              <w:rPr>
                <w:rStyle w:val="af4"/>
                <w:rFonts w:eastAsiaTheme="majorEastAsia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rFonts w:eastAsiaTheme="majorEastAsia"/>
                <w:bCs/>
                <w:noProof/>
              </w:rPr>
              <w:t>движения</w:t>
            </w:r>
            <w:r w:rsidR="00F4547C" w:rsidRPr="00F4547C">
              <w:rPr>
                <w:rStyle w:val="af4"/>
                <w:rFonts w:eastAsiaTheme="majorEastAsia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rFonts w:eastAsiaTheme="majorEastAsia"/>
                <w:bCs/>
                <w:noProof/>
              </w:rPr>
              <w:t>грузовых</w:t>
            </w:r>
            <w:r w:rsidR="00F4547C" w:rsidRPr="00F4547C">
              <w:rPr>
                <w:rStyle w:val="af4"/>
                <w:rFonts w:eastAsiaTheme="majorEastAsia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rFonts w:eastAsiaTheme="majorEastAsia"/>
                <w:bCs/>
                <w:noProof/>
              </w:rPr>
              <w:t>транспортных средств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_Toc109051382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37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83" w:history="1">
            <w:r w:rsidR="00F4547C" w:rsidRPr="00F4547C">
              <w:rPr>
                <w:rStyle w:val="af4"/>
                <w:bCs/>
                <w:noProof/>
              </w:rPr>
              <w:t>1.5.8 Оценка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существующей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организации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транспортных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средств</w:t>
            </w:r>
            <w:r w:rsidR="00F4547C" w:rsidRPr="00F4547C">
              <w:rPr>
                <w:rStyle w:val="af4"/>
                <w:bCs/>
                <w:noProof/>
                <w:spacing w:val="-5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общего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пользования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_Toc109051383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42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88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84" w:history="1">
            <w:r w:rsidR="00F4547C" w:rsidRPr="00F4547C">
              <w:rPr>
                <w:rStyle w:val="af4"/>
                <w:bCs/>
                <w:noProof/>
              </w:rPr>
              <w:t>1.6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Оценка</w:t>
            </w:r>
            <w:r w:rsidR="00F4547C" w:rsidRPr="00F4547C">
              <w:rPr>
                <w:rStyle w:val="af4"/>
                <w:bCs/>
                <w:noProof/>
                <w:spacing w:val="-1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организации</w:t>
            </w:r>
            <w:r w:rsidR="00F4547C" w:rsidRPr="00F4547C">
              <w:rPr>
                <w:rStyle w:val="af4"/>
                <w:bCs/>
                <w:noProof/>
                <w:spacing w:val="-8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парковочного</w:t>
            </w:r>
            <w:r w:rsidR="00F4547C" w:rsidRPr="00F4547C">
              <w:rPr>
                <w:rStyle w:val="af4"/>
                <w:bCs/>
                <w:noProof/>
                <w:spacing w:val="-8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пространства,</w:t>
            </w:r>
            <w:r w:rsidR="00F4547C" w:rsidRPr="00F4547C">
              <w:rPr>
                <w:rStyle w:val="af4"/>
                <w:bCs/>
                <w:noProof/>
                <w:spacing w:val="-8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оценка</w:t>
            </w:r>
            <w:r w:rsidR="00F4547C" w:rsidRPr="00F4547C">
              <w:rPr>
                <w:rStyle w:val="af4"/>
                <w:bCs/>
                <w:noProof/>
                <w:spacing w:val="-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</w:t>
            </w:r>
            <w:r w:rsidR="00F4547C" w:rsidRPr="00F4547C">
              <w:rPr>
                <w:rStyle w:val="af4"/>
                <w:bCs/>
                <w:noProof/>
                <w:spacing w:val="-9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анализ</w:t>
            </w:r>
            <w:r w:rsidR="00F4547C" w:rsidRPr="00F4547C">
              <w:rPr>
                <w:rStyle w:val="af4"/>
                <w:bCs/>
                <w:noProof/>
                <w:spacing w:val="-68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параметров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размещения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парковок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_Toc109051384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44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88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85" w:history="1">
            <w:r w:rsidR="00F4547C" w:rsidRPr="00F4547C">
              <w:rPr>
                <w:rStyle w:val="af4"/>
                <w:bCs/>
                <w:noProof/>
              </w:rPr>
              <w:t>1.7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Данные</w:t>
            </w:r>
            <w:r w:rsidR="00F4547C" w:rsidRPr="00F4547C">
              <w:rPr>
                <w:rStyle w:val="af4"/>
                <w:bCs/>
                <w:noProof/>
                <w:spacing w:val="3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об</w:t>
            </w:r>
            <w:r w:rsidR="00F4547C" w:rsidRPr="00F4547C">
              <w:rPr>
                <w:rStyle w:val="af4"/>
                <w:bCs/>
                <w:noProof/>
                <w:spacing w:val="3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эксплуатационном</w:t>
            </w:r>
            <w:r w:rsidR="00F4547C" w:rsidRPr="00F4547C">
              <w:rPr>
                <w:rStyle w:val="af4"/>
                <w:bCs/>
                <w:noProof/>
                <w:spacing w:val="34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состоянии</w:t>
            </w:r>
            <w:r w:rsidR="00F4547C" w:rsidRPr="00F4547C">
              <w:rPr>
                <w:rStyle w:val="af4"/>
                <w:bCs/>
                <w:noProof/>
                <w:spacing w:val="3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технических</w:t>
            </w:r>
            <w:r w:rsidR="00F4547C" w:rsidRPr="00F4547C">
              <w:rPr>
                <w:rStyle w:val="af4"/>
                <w:bCs/>
                <w:noProof/>
                <w:spacing w:val="3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средств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организации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дорожного</w:t>
            </w:r>
            <w:r w:rsidR="00F4547C" w:rsidRPr="00F4547C">
              <w:rPr>
                <w:rStyle w:val="af4"/>
                <w:bCs/>
                <w:noProof/>
                <w:spacing w:val="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_Toc109051385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45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88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86" w:history="1">
            <w:r w:rsidR="00F4547C" w:rsidRPr="00F4547C">
              <w:rPr>
                <w:rStyle w:val="af4"/>
                <w:bCs/>
                <w:noProof/>
              </w:rPr>
              <w:t>1.8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 xml:space="preserve">Анализ состава парка транспортных средств и 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>уровня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автомобилизации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муниципального образования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_Toc109051386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47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88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87" w:history="1">
            <w:r w:rsidR="00F4547C" w:rsidRPr="00F4547C">
              <w:rPr>
                <w:rStyle w:val="af4"/>
                <w:bCs/>
                <w:noProof/>
              </w:rPr>
              <w:t>1.9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Оценка</w:t>
            </w:r>
            <w:r w:rsidR="00F4547C" w:rsidRPr="00F4547C">
              <w:rPr>
                <w:rStyle w:val="af4"/>
                <w:bCs/>
                <w:noProof/>
                <w:spacing w:val="-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</w:t>
            </w:r>
            <w:r w:rsidR="00F4547C" w:rsidRPr="00F4547C">
              <w:rPr>
                <w:rStyle w:val="af4"/>
                <w:bCs/>
                <w:noProof/>
                <w:spacing w:val="-8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анализ</w:t>
            </w:r>
            <w:r w:rsidR="00F4547C" w:rsidRPr="00F4547C">
              <w:rPr>
                <w:rStyle w:val="af4"/>
                <w:bCs/>
                <w:noProof/>
                <w:spacing w:val="-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основных</w:t>
            </w:r>
            <w:r w:rsidR="00F4547C" w:rsidRPr="00F4547C">
              <w:rPr>
                <w:rStyle w:val="af4"/>
                <w:bCs/>
                <w:noProof/>
                <w:spacing w:val="-6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параметров</w:t>
            </w:r>
            <w:r w:rsidR="00F4547C" w:rsidRPr="00F4547C">
              <w:rPr>
                <w:rStyle w:val="af4"/>
                <w:bCs/>
                <w:noProof/>
                <w:spacing w:val="-8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дорожного</w:t>
            </w:r>
            <w:r w:rsidR="00F4547C" w:rsidRPr="00F4547C">
              <w:rPr>
                <w:rStyle w:val="af4"/>
                <w:bCs/>
                <w:noProof/>
                <w:spacing w:val="-6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</w:t>
            </w:r>
            <w:r w:rsidR="00F4547C" w:rsidRPr="00F4547C">
              <w:rPr>
                <w:rStyle w:val="af4"/>
                <w:bCs/>
                <w:noProof/>
                <w:spacing w:val="-9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на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сети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дорог</w:t>
            </w:r>
            <w:r w:rsidR="00F4547C" w:rsidRPr="00F4547C">
              <w:rPr>
                <w:rStyle w:val="af4"/>
                <w:bCs/>
                <w:noProof/>
                <w:spacing w:val="-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муниципального</w:t>
            </w:r>
            <w:r w:rsidR="00F4547C" w:rsidRPr="00F4547C">
              <w:rPr>
                <w:rStyle w:val="af4"/>
                <w:bCs/>
                <w:noProof/>
                <w:spacing w:val="-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образования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_Toc109051387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48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88" w:history="1">
            <w:r w:rsidR="00F4547C" w:rsidRPr="00F4547C">
              <w:rPr>
                <w:rStyle w:val="af4"/>
                <w:bCs/>
                <w:noProof/>
              </w:rPr>
              <w:t>Средняя</w:t>
            </w:r>
            <w:r w:rsidR="00F4547C" w:rsidRPr="00F4547C">
              <w:rPr>
                <w:rStyle w:val="af4"/>
                <w:bCs/>
                <w:noProof/>
                <w:spacing w:val="-6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скорость</w:t>
            </w:r>
            <w:r w:rsidR="00F4547C" w:rsidRPr="00F4547C">
              <w:rPr>
                <w:rStyle w:val="af4"/>
                <w:bCs/>
                <w:noProof/>
                <w:spacing w:val="-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</w:t>
            </w:r>
            <w:r w:rsidR="00F4547C" w:rsidRPr="00F4547C">
              <w:rPr>
                <w:rStyle w:val="af4"/>
                <w:bCs/>
                <w:noProof/>
                <w:spacing w:val="-6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транспортных</w:t>
            </w:r>
            <w:r w:rsidR="00F4547C" w:rsidRPr="00F4547C">
              <w:rPr>
                <w:rStyle w:val="af4"/>
                <w:bCs/>
                <w:noProof/>
                <w:spacing w:val="-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средств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_Toc109051388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49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89" w:history="1">
            <w:r w:rsidR="00F4547C" w:rsidRPr="00F4547C">
              <w:rPr>
                <w:rStyle w:val="af4"/>
                <w:bCs/>
                <w:noProof/>
              </w:rPr>
              <w:t>1.10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Оценка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анализ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параметров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маршрутных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транспортных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средств,</w:t>
            </w:r>
            <w:r w:rsidR="00F4547C" w:rsidRPr="00F4547C">
              <w:rPr>
                <w:rStyle w:val="af4"/>
                <w:bCs/>
                <w:noProof/>
                <w:spacing w:val="-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результаты</w:t>
            </w:r>
            <w:r w:rsidR="00F4547C" w:rsidRPr="00F4547C">
              <w:rPr>
                <w:rStyle w:val="af4"/>
                <w:bCs/>
                <w:noProof/>
                <w:spacing w:val="-4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анализа</w:t>
            </w:r>
            <w:r w:rsidR="00F4547C" w:rsidRPr="00F4547C">
              <w:rPr>
                <w:rStyle w:val="af4"/>
                <w:bCs/>
                <w:noProof/>
                <w:spacing w:val="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пассажиропотоков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_Toc109051389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52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90" w:history="1">
            <w:r w:rsidR="00F4547C" w:rsidRPr="00F4547C">
              <w:rPr>
                <w:rStyle w:val="af4"/>
                <w:bCs/>
                <w:noProof/>
              </w:rPr>
              <w:t>1.11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Анализ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состояния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безопасности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дорожного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движения,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исследование причин и условий возникновения дорожно-транспортных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происшествий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_Toc109051390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54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91" w:history="1">
            <w:r w:rsidR="00F4547C" w:rsidRPr="00F4547C">
              <w:rPr>
                <w:rStyle w:val="af4"/>
                <w:bCs/>
                <w:noProof/>
              </w:rPr>
              <w:t>1.12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Оценка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анализ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уровня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негативного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воздействия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транспортных средств на окружающую среду, безопасность и здоровье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населения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_Toc109051391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56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92" w:history="1">
            <w:r w:rsidR="00F4547C" w:rsidRPr="00F4547C">
              <w:rPr>
                <w:rStyle w:val="af4"/>
                <w:bCs/>
                <w:noProof/>
              </w:rPr>
              <w:t>1.13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Оценка финансирования деятельности по организации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дорожного движения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_Toc109051392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60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88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93" w:history="1">
            <w:r w:rsidR="00F4547C" w:rsidRPr="00F4547C">
              <w:rPr>
                <w:rStyle w:val="af4"/>
                <w:bCs/>
                <w:noProof/>
              </w:rPr>
              <w:t>2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Мероприятия по организации дорожного движения и очередность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реализации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_Toc109051393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64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88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94" w:history="1">
            <w:r w:rsidR="00F4547C" w:rsidRPr="00F4547C">
              <w:rPr>
                <w:rStyle w:val="af4"/>
                <w:bCs/>
                <w:noProof/>
              </w:rPr>
              <w:t>2.1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Мероприятия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разделению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транспортных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средств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на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однородные</w:t>
            </w:r>
            <w:r w:rsidR="00F4547C" w:rsidRPr="00F4547C">
              <w:rPr>
                <w:rStyle w:val="af4"/>
                <w:bCs/>
                <w:noProof/>
                <w:spacing w:val="-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группы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_Toc109051394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64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88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95" w:history="1">
            <w:r w:rsidR="00F4547C" w:rsidRPr="00F4547C">
              <w:rPr>
                <w:rStyle w:val="af4"/>
                <w:bCs/>
                <w:noProof/>
              </w:rPr>
              <w:t>2.2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Мероприятия</w:t>
            </w:r>
            <w:r w:rsidR="00F4547C" w:rsidRPr="00F4547C">
              <w:rPr>
                <w:rStyle w:val="af4"/>
                <w:bCs/>
                <w:noProof/>
                <w:spacing w:val="-10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</w:t>
            </w:r>
            <w:r w:rsidR="00F4547C" w:rsidRPr="00F4547C">
              <w:rPr>
                <w:rStyle w:val="af4"/>
                <w:bCs/>
                <w:noProof/>
                <w:spacing w:val="-6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повышению</w:t>
            </w:r>
            <w:r w:rsidR="00F4547C" w:rsidRPr="00F4547C">
              <w:rPr>
                <w:rStyle w:val="af4"/>
                <w:bCs/>
                <w:noProof/>
                <w:spacing w:val="-8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пропускной</w:t>
            </w:r>
            <w:r w:rsidR="00F4547C" w:rsidRPr="00F4547C">
              <w:rPr>
                <w:rStyle w:val="af4"/>
                <w:bCs/>
                <w:noProof/>
                <w:spacing w:val="-8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способности</w:t>
            </w:r>
            <w:r w:rsidR="00F4547C" w:rsidRPr="00F4547C">
              <w:rPr>
                <w:rStyle w:val="af4"/>
                <w:bCs/>
                <w:noProof/>
                <w:spacing w:val="-8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дорог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_Toc109051395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66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88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96" w:history="1">
            <w:r w:rsidR="00F4547C" w:rsidRPr="00F4547C">
              <w:rPr>
                <w:rStyle w:val="af4"/>
                <w:bCs/>
                <w:noProof/>
              </w:rPr>
              <w:t>2.3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Мероприятия по перечню пересечений, примыканий и участков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дорог,</w:t>
            </w:r>
            <w:r w:rsidR="00F4547C" w:rsidRPr="00F4547C">
              <w:rPr>
                <w:rStyle w:val="af4"/>
                <w:bCs/>
                <w:noProof/>
                <w:spacing w:val="-4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требующих</w:t>
            </w:r>
            <w:r w:rsidR="00F4547C" w:rsidRPr="00F4547C">
              <w:rPr>
                <w:rStyle w:val="af4"/>
                <w:bCs/>
                <w:noProof/>
                <w:spacing w:val="-5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введения</w:t>
            </w:r>
            <w:r w:rsidR="00F4547C" w:rsidRPr="00F4547C">
              <w:rPr>
                <w:rStyle w:val="af4"/>
                <w:bCs/>
                <w:noProof/>
                <w:spacing w:val="-4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светофорного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регулирования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_Toc109051396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67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88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97" w:history="1">
            <w:r w:rsidR="00F4547C" w:rsidRPr="00F4547C">
              <w:rPr>
                <w:rStyle w:val="af4"/>
                <w:bCs/>
                <w:noProof/>
              </w:rPr>
              <w:t>2.4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Мероприятия</w:t>
            </w:r>
            <w:r w:rsidR="00F4547C" w:rsidRPr="00F4547C">
              <w:rPr>
                <w:rStyle w:val="af4"/>
                <w:bCs/>
                <w:noProof/>
                <w:spacing w:val="15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</w:t>
            </w:r>
            <w:r w:rsidR="00F4547C" w:rsidRPr="00F4547C">
              <w:rPr>
                <w:rStyle w:val="af4"/>
                <w:bCs/>
                <w:noProof/>
                <w:spacing w:val="1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оптимизации</w:t>
            </w:r>
            <w:r w:rsidR="00F4547C" w:rsidRPr="00F4547C">
              <w:rPr>
                <w:rStyle w:val="af4"/>
                <w:bCs/>
                <w:noProof/>
                <w:spacing w:val="15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светофорного</w:t>
            </w:r>
            <w:r w:rsidR="00F4547C" w:rsidRPr="00F4547C">
              <w:rPr>
                <w:rStyle w:val="af4"/>
                <w:bCs/>
                <w:noProof/>
                <w:spacing w:val="1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регулирования,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управлению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светофорными</w:t>
            </w:r>
            <w:r w:rsidR="00F4547C" w:rsidRPr="00F4547C">
              <w:rPr>
                <w:rStyle w:val="af4"/>
                <w:bCs/>
                <w:noProof/>
                <w:spacing w:val="-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объектами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_Toc109051397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68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88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98" w:history="1">
            <w:r w:rsidR="00F4547C" w:rsidRPr="00F4547C">
              <w:rPr>
                <w:rStyle w:val="af4"/>
                <w:bCs/>
                <w:noProof/>
              </w:rPr>
              <w:t>2.5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Мероприятия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согласованию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(координации)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работы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светофорных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объектов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в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границах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территорий,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определенных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в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документации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 организации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дорожного движения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_Toc109051398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69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88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399" w:history="1">
            <w:r w:rsidR="00F4547C" w:rsidRPr="00F4547C">
              <w:rPr>
                <w:rStyle w:val="af4"/>
                <w:bCs/>
                <w:noProof/>
              </w:rPr>
              <w:t>2.6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Мероприятия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разработке,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внедрению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использованию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автоматизированной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системы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управления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дорожным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движением,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ее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функциям</w:t>
            </w:r>
            <w:r w:rsidR="00F4547C" w:rsidRPr="00F4547C">
              <w:rPr>
                <w:rStyle w:val="af4"/>
                <w:bCs/>
                <w:noProof/>
                <w:spacing w:val="-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этапам внедрения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_Toc109051399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69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88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00" w:history="1">
            <w:r w:rsidR="00F4547C" w:rsidRPr="00F4547C">
              <w:rPr>
                <w:rStyle w:val="af4"/>
                <w:bCs/>
                <w:noProof/>
              </w:rPr>
              <w:t>2.7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Мероприятия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организации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или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оптимизации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системы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мониторинга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дорожного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движения,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установке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детекторов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транспорта,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организации сбора и хранения документации по организации дорожного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_Toc109051400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71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01" w:history="1">
            <w:r w:rsidR="00F4547C" w:rsidRPr="00F4547C">
              <w:rPr>
                <w:rStyle w:val="af4"/>
                <w:bCs/>
                <w:noProof/>
                <w:spacing w:val="-3"/>
              </w:rPr>
              <w:t>2.7.2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Обоснование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мероприятий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организации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системы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мониторинга</w:t>
            </w:r>
            <w:r w:rsidR="00F4547C" w:rsidRPr="00F4547C">
              <w:rPr>
                <w:rStyle w:val="af4"/>
                <w:bCs/>
                <w:noProof/>
                <w:spacing w:val="-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дорожного движения</w:t>
            </w:r>
            <w:r w:rsidR="00F4547C" w:rsidRPr="00F4547C">
              <w:rPr>
                <w:rStyle w:val="af4"/>
                <w:bCs/>
                <w:noProof/>
                <w:spacing w:val="-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в</w:t>
            </w:r>
            <w:r w:rsidR="00F4547C" w:rsidRPr="00F4547C">
              <w:rPr>
                <w:rStyle w:val="af4"/>
                <w:bCs/>
                <w:noProof/>
                <w:spacing w:val="-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муниципальном образовании</w:t>
            </w:r>
            <w:r w:rsidR="00F4547C" w:rsidRPr="00F4547C">
              <w:rPr>
                <w:rStyle w:val="af4"/>
                <w:bCs/>
                <w:noProof/>
                <w:spacing w:val="-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«город Десногорск» Смоленской области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_Toc109051401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73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88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02" w:history="1">
            <w:r w:rsidR="00F4547C" w:rsidRPr="00F4547C">
              <w:rPr>
                <w:rStyle w:val="af4"/>
                <w:bCs/>
                <w:noProof/>
              </w:rPr>
              <w:t>2.8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Мероприятия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развитию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инфраструктуры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в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целях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обеспечения</w:t>
            </w:r>
            <w:r w:rsidR="00F4547C" w:rsidRPr="00F4547C">
              <w:rPr>
                <w:rStyle w:val="af4"/>
                <w:bCs/>
                <w:noProof/>
                <w:spacing w:val="-4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</w:t>
            </w:r>
            <w:r w:rsidR="00F4547C" w:rsidRPr="00F4547C">
              <w:rPr>
                <w:rStyle w:val="af4"/>
                <w:bCs/>
                <w:noProof/>
                <w:spacing w:val="-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пешеходов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</w:t>
            </w:r>
            <w:r w:rsidR="00F4547C" w:rsidRPr="00F4547C">
              <w:rPr>
                <w:rStyle w:val="af4"/>
                <w:bCs/>
                <w:noProof/>
                <w:spacing w:val="-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велосипедистов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_Toc109051402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79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03" w:history="1">
            <w:r w:rsidR="00F4547C" w:rsidRPr="00F4547C">
              <w:rPr>
                <w:rStyle w:val="af4"/>
                <w:bCs/>
                <w:noProof/>
                <w:spacing w:val="-3"/>
              </w:rPr>
              <w:t>2.8.2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Обеспечение</w:t>
            </w:r>
            <w:r w:rsidR="00F4547C" w:rsidRPr="00F4547C">
              <w:rPr>
                <w:rStyle w:val="af4"/>
                <w:bCs/>
                <w:noProof/>
                <w:spacing w:val="-6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</w:t>
            </w:r>
            <w:r w:rsidR="00F4547C" w:rsidRPr="00F4547C">
              <w:rPr>
                <w:rStyle w:val="af4"/>
                <w:bCs/>
                <w:noProof/>
                <w:spacing w:val="-4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велосипедистов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_Toc109051403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82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04" w:history="1">
            <w:r w:rsidR="00F4547C" w:rsidRPr="00F4547C">
              <w:rPr>
                <w:rStyle w:val="af4"/>
                <w:bCs/>
                <w:noProof/>
              </w:rPr>
              <w:t>2.9</w:t>
            </w:r>
            <w:r w:rsidR="00F4547C" w:rsidRPr="00F4547C">
              <w:rPr>
                <w:rStyle w:val="af4"/>
                <w:bCs/>
                <w:noProof/>
                <w:spacing w:val="8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Мероприятия</w:t>
            </w:r>
            <w:r w:rsidR="00F4547C" w:rsidRPr="00F4547C">
              <w:rPr>
                <w:rStyle w:val="af4"/>
                <w:bCs/>
                <w:noProof/>
                <w:spacing w:val="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</w:t>
            </w:r>
            <w:r w:rsidR="00F4547C" w:rsidRPr="00F4547C">
              <w:rPr>
                <w:rStyle w:val="af4"/>
                <w:bCs/>
                <w:noProof/>
                <w:spacing w:val="9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обеспечению</w:t>
            </w:r>
            <w:r w:rsidR="00F4547C" w:rsidRPr="00F4547C">
              <w:rPr>
                <w:rStyle w:val="af4"/>
                <w:bCs/>
                <w:noProof/>
                <w:spacing w:val="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маршрутов</w:t>
            </w:r>
            <w:r w:rsidR="00F4547C" w:rsidRPr="00F4547C">
              <w:rPr>
                <w:rStyle w:val="af4"/>
                <w:bCs/>
                <w:noProof/>
                <w:spacing w:val="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</w:t>
            </w:r>
            <w:r w:rsidR="00F4547C" w:rsidRPr="00F4547C">
              <w:rPr>
                <w:rStyle w:val="af4"/>
                <w:bCs/>
                <w:noProof/>
                <w:spacing w:val="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детей</w:t>
            </w:r>
            <w:r w:rsidR="00F4547C" w:rsidRPr="00F4547C">
              <w:rPr>
                <w:rStyle w:val="af4"/>
                <w:bCs/>
                <w:noProof/>
                <w:spacing w:val="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к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образовательным</w:t>
            </w:r>
            <w:r w:rsidR="00F4547C" w:rsidRPr="00F4547C">
              <w:rPr>
                <w:rStyle w:val="af4"/>
                <w:bCs/>
                <w:noProof/>
                <w:spacing w:val="-4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организациям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_Toc109051404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83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05" w:history="1">
            <w:r w:rsidR="00F4547C" w:rsidRPr="00F4547C">
              <w:rPr>
                <w:rStyle w:val="af4"/>
                <w:bCs/>
                <w:noProof/>
                <w:spacing w:val="-2"/>
              </w:rPr>
              <w:t>2.11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Мероприятия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развитию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сети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дорог,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дорог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или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участков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дорог,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локально –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реконструкционным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мероприятиям,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повышающим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эффективность</w:t>
            </w:r>
            <w:r w:rsidR="00F4547C" w:rsidRPr="00F4547C">
              <w:rPr>
                <w:rStyle w:val="af4"/>
                <w:bCs/>
                <w:noProof/>
                <w:spacing w:val="-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функционирования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сети</w:t>
            </w:r>
            <w:r w:rsidR="00F4547C" w:rsidRPr="00F4547C">
              <w:rPr>
                <w:rStyle w:val="af4"/>
                <w:bCs/>
                <w:noProof/>
                <w:spacing w:val="-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дорог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в</w:t>
            </w:r>
            <w:r w:rsidR="00F4547C" w:rsidRPr="00F4547C">
              <w:rPr>
                <w:rStyle w:val="af4"/>
                <w:bCs/>
                <w:noProof/>
                <w:spacing w:val="-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целом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_Toc109051405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89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06" w:history="1">
            <w:r w:rsidR="00F4547C" w:rsidRPr="00F4547C">
              <w:rPr>
                <w:rStyle w:val="af4"/>
                <w:bCs/>
                <w:noProof/>
                <w:spacing w:val="-2"/>
              </w:rPr>
              <w:t>2.12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Мероприятия</w:t>
            </w:r>
            <w:r w:rsidR="00F4547C" w:rsidRPr="00F4547C">
              <w:rPr>
                <w:rStyle w:val="af4"/>
                <w:bCs/>
                <w:noProof/>
                <w:spacing w:val="-16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</w:t>
            </w:r>
            <w:r w:rsidR="00F4547C" w:rsidRPr="00F4547C">
              <w:rPr>
                <w:rStyle w:val="af4"/>
                <w:bCs/>
                <w:noProof/>
                <w:spacing w:val="-10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развитию</w:t>
            </w:r>
            <w:r w:rsidR="00F4547C" w:rsidRPr="00F4547C">
              <w:rPr>
                <w:rStyle w:val="af4"/>
                <w:bCs/>
                <w:noProof/>
                <w:spacing w:val="-1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парковочного</w:t>
            </w:r>
            <w:r w:rsidR="00F4547C" w:rsidRPr="00F4547C">
              <w:rPr>
                <w:rStyle w:val="af4"/>
                <w:bCs/>
                <w:noProof/>
                <w:spacing w:val="-10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пространства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_Toc109051406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90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07" w:history="1">
            <w:r w:rsidR="00F4547C" w:rsidRPr="00F4547C">
              <w:rPr>
                <w:rStyle w:val="af4"/>
                <w:bCs/>
                <w:noProof/>
                <w:spacing w:val="-2"/>
              </w:rPr>
              <w:t>2.13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Мероприятия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применению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реверсивного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организации</w:t>
            </w:r>
            <w:r w:rsidR="00F4547C" w:rsidRPr="00F4547C">
              <w:rPr>
                <w:rStyle w:val="af4"/>
                <w:bCs/>
                <w:noProof/>
                <w:spacing w:val="-8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одностороннего</w:t>
            </w:r>
            <w:r w:rsidR="00F4547C" w:rsidRPr="00F4547C">
              <w:rPr>
                <w:rStyle w:val="af4"/>
                <w:bCs/>
                <w:noProof/>
                <w:spacing w:val="-6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</w:t>
            </w:r>
            <w:r w:rsidR="00F4547C" w:rsidRPr="00F4547C">
              <w:rPr>
                <w:rStyle w:val="af4"/>
                <w:bCs/>
                <w:noProof/>
                <w:spacing w:val="-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транспортных</w:t>
            </w:r>
            <w:r w:rsidR="00F4547C" w:rsidRPr="00F4547C">
              <w:rPr>
                <w:rStyle w:val="af4"/>
                <w:bCs/>
                <w:noProof/>
                <w:spacing w:val="-6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средств</w:t>
            </w:r>
            <w:r w:rsidR="00F4547C" w:rsidRPr="00F4547C">
              <w:rPr>
                <w:rStyle w:val="af4"/>
                <w:bCs/>
                <w:noProof/>
                <w:spacing w:val="-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на</w:t>
            </w:r>
            <w:r w:rsidR="00F4547C" w:rsidRPr="00F4547C">
              <w:rPr>
                <w:rStyle w:val="af4"/>
                <w:bCs/>
                <w:noProof/>
                <w:spacing w:val="-6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дорогах</w:t>
            </w:r>
            <w:r w:rsidR="00F4547C" w:rsidRPr="00F4547C">
              <w:rPr>
                <w:rStyle w:val="af4"/>
                <w:bCs/>
                <w:noProof/>
                <w:spacing w:val="-68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или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участках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_Toc109051407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92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08" w:history="1">
            <w:r w:rsidR="00F4547C" w:rsidRPr="00F4547C">
              <w:rPr>
                <w:rStyle w:val="af4"/>
                <w:bCs/>
                <w:noProof/>
                <w:spacing w:val="-2"/>
              </w:rPr>
              <w:t>2.14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 xml:space="preserve">Мероприятия по введению приоритета в </w:t>
            </w:r>
            <w:r w:rsidR="00F4547C" w:rsidRPr="00F4547C">
              <w:rPr>
                <w:rStyle w:val="af4"/>
                <w:bCs/>
                <w:noProof/>
                <w:spacing w:val="-1"/>
              </w:rPr>
              <w:t>движении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маршрутных транспортных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средств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_Toc109051408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93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09" w:history="1">
            <w:r w:rsidR="00F4547C" w:rsidRPr="00F4547C">
              <w:rPr>
                <w:rStyle w:val="af4"/>
                <w:bCs/>
                <w:noProof/>
                <w:spacing w:val="-2"/>
              </w:rPr>
              <w:t>2.15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 xml:space="preserve">Мероприятия по организации движения </w:t>
            </w:r>
            <w:r w:rsidR="00F4547C" w:rsidRPr="00F4547C">
              <w:rPr>
                <w:rStyle w:val="af4"/>
                <w:bCs/>
                <w:noProof/>
                <w:spacing w:val="-1"/>
              </w:rPr>
              <w:t>маршрутных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транспортных средств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_Toc109051409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94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10" w:history="1">
            <w:r w:rsidR="00F4547C" w:rsidRPr="00F4547C">
              <w:rPr>
                <w:rStyle w:val="af4"/>
                <w:bCs/>
                <w:noProof/>
                <w:spacing w:val="-2"/>
              </w:rPr>
              <w:t>2.16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Мероприятия по совершенствованию системы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информационного</w:t>
            </w:r>
            <w:r w:rsidR="00F4547C" w:rsidRPr="00F4547C">
              <w:rPr>
                <w:rStyle w:val="af4"/>
                <w:bCs/>
                <w:noProof/>
                <w:spacing w:val="-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обеспечения</w:t>
            </w:r>
            <w:r w:rsidR="00F4547C" w:rsidRPr="00F4547C">
              <w:rPr>
                <w:rStyle w:val="af4"/>
                <w:bCs/>
                <w:noProof/>
                <w:spacing w:val="-5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участников</w:t>
            </w:r>
            <w:r w:rsidR="00F4547C" w:rsidRPr="00F4547C">
              <w:rPr>
                <w:rStyle w:val="af4"/>
                <w:bCs/>
                <w:noProof/>
                <w:spacing w:val="-4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дорожного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_Toc109051410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95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11" w:history="1">
            <w:r w:rsidR="00F4547C" w:rsidRPr="00F4547C">
              <w:rPr>
                <w:rStyle w:val="af4"/>
                <w:bCs/>
                <w:noProof/>
                <w:spacing w:val="-2"/>
              </w:rPr>
              <w:t>2.17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Мероприятия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организации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пропуска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транзитных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транспортных потоков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_Toc109051411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99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12" w:history="1">
            <w:r w:rsidR="00F4547C" w:rsidRPr="00F4547C">
              <w:rPr>
                <w:rStyle w:val="af4"/>
                <w:bCs/>
                <w:noProof/>
                <w:spacing w:val="-2"/>
              </w:rPr>
              <w:t>2.18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Мероприятия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организации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пропуска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грузовых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транспортных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средств,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осуществляющих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перевозку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опасных,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крупногабаритных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</w:t>
            </w:r>
            <w:r w:rsidR="00F4547C" w:rsidRPr="00F4547C">
              <w:rPr>
                <w:rStyle w:val="af4"/>
                <w:bCs/>
                <w:noProof/>
                <w:spacing w:val="-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тяжеловесных грузов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_Toc109051412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99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13" w:history="1">
            <w:r w:rsidR="00F4547C" w:rsidRPr="00F4547C">
              <w:rPr>
                <w:rStyle w:val="af4"/>
                <w:bCs/>
                <w:noProof/>
              </w:rPr>
              <w:t>2.19</w:t>
            </w:r>
            <w:r w:rsidR="00F4547C" w:rsidRPr="00F4547C">
              <w:rPr>
                <w:rStyle w:val="af4"/>
                <w:bCs/>
                <w:noProof/>
                <w:spacing w:val="-5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Мероприятия</w:t>
            </w:r>
            <w:r w:rsidR="00F4547C" w:rsidRPr="00F4547C">
              <w:rPr>
                <w:rStyle w:val="af4"/>
                <w:bCs/>
                <w:noProof/>
                <w:spacing w:val="-6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</w:t>
            </w:r>
            <w:r w:rsidR="00F4547C" w:rsidRPr="00F4547C">
              <w:rPr>
                <w:rStyle w:val="af4"/>
                <w:bCs/>
                <w:noProof/>
                <w:spacing w:val="-5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скоростному</w:t>
            </w:r>
            <w:r w:rsidR="00F4547C" w:rsidRPr="00F4547C">
              <w:rPr>
                <w:rStyle w:val="af4"/>
                <w:bCs/>
                <w:noProof/>
                <w:spacing w:val="-5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режиму</w:t>
            </w:r>
            <w:r w:rsidR="00F4547C" w:rsidRPr="00F4547C">
              <w:rPr>
                <w:rStyle w:val="af4"/>
                <w:bCs/>
                <w:noProof/>
                <w:spacing w:val="-6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</w:t>
            </w:r>
            <w:r w:rsidR="00F4547C" w:rsidRPr="00F4547C">
              <w:rPr>
                <w:rStyle w:val="af4"/>
                <w:bCs/>
                <w:noProof/>
                <w:spacing w:val="-5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транспортных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средств</w:t>
            </w:r>
            <w:r w:rsidR="00F4547C" w:rsidRPr="00F4547C">
              <w:rPr>
                <w:rStyle w:val="af4"/>
                <w:bCs/>
                <w:noProof/>
                <w:spacing w:val="-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на отдельных участках дорог</w:t>
            </w:r>
            <w:r w:rsidR="00F4547C" w:rsidRPr="00F4547C">
              <w:rPr>
                <w:rStyle w:val="af4"/>
                <w:bCs/>
                <w:noProof/>
                <w:spacing w:val="-5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или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в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различных зонах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_Toc109051413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101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14" w:history="1">
            <w:r w:rsidR="00F4547C" w:rsidRPr="00F4547C">
              <w:rPr>
                <w:rStyle w:val="af4"/>
                <w:bCs/>
                <w:noProof/>
                <w:spacing w:val="-2"/>
              </w:rPr>
              <w:t>2.20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Мероприятия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введению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временных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ограничений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или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прекращения</w:t>
            </w:r>
            <w:r w:rsidR="00F4547C" w:rsidRPr="00F4547C">
              <w:rPr>
                <w:rStyle w:val="af4"/>
                <w:bCs/>
                <w:noProof/>
                <w:spacing w:val="-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транспортных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средств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_Toc109051414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105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15" w:history="1">
            <w:r w:rsidR="00F4547C" w:rsidRPr="00F4547C">
              <w:rPr>
                <w:rStyle w:val="af4"/>
                <w:bCs/>
                <w:noProof/>
                <w:spacing w:val="-2"/>
              </w:rPr>
              <w:t>2.21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Мероприятия</w:t>
            </w:r>
            <w:r w:rsidR="00F4547C" w:rsidRPr="00F4547C">
              <w:rPr>
                <w:rStyle w:val="af4"/>
                <w:bCs/>
                <w:noProof/>
                <w:spacing w:val="19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</w:t>
            </w:r>
            <w:r w:rsidR="00F4547C" w:rsidRPr="00F4547C">
              <w:rPr>
                <w:rStyle w:val="af4"/>
                <w:bCs/>
                <w:noProof/>
                <w:spacing w:val="2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обеспечению</w:t>
            </w:r>
            <w:r w:rsidR="00F4547C" w:rsidRPr="00F4547C">
              <w:rPr>
                <w:rStyle w:val="af4"/>
                <w:bCs/>
                <w:noProof/>
                <w:spacing w:val="19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благоприятных</w:t>
            </w:r>
            <w:r w:rsidR="00F4547C" w:rsidRPr="00F4547C">
              <w:rPr>
                <w:rStyle w:val="af4"/>
                <w:bCs/>
                <w:noProof/>
                <w:spacing w:val="2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условий</w:t>
            </w:r>
            <w:r w:rsidR="00F4547C" w:rsidRPr="00F4547C">
              <w:rPr>
                <w:rStyle w:val="af4"/>
                <w:bCs/>
                <w:noProof/>
                <w:spacing w:val="19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для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</w:t>
            </w:r>
            <w:r w:rsidR="00F4547C" w:rsidRPr="00F4547C">
              <w:rPr>
                <w:rStyle w:val="af4"/>
                <w:bCs/>
                <w:noProof/>
                <w:spacing w:val="-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инвалидов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_Toc109051415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106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16" w:history="1">
            <w:r w:rsidR="00F4547C" w:rsidRPr="00F4547C">
              <w:rPr>
                <w:rStyle w:val="af4"/>
                <w:bCs/>
                <w:noProof/>
                <w:spacing w:val="-2"/>
              </w:rPr>
              <w:t>2.22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Мероприятия</w:t>
            </w:r>
            <w:r w:rsidR="00F4547C" w:rsidRPr="00F4547C">
              <w:rPr>
                <w:rStyle w:val="af4"/>
                <w:bCs/>
                <w:noProof/>
                <w:spacing w:val="-16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</w:t>
            </w:r>
            <w:r w:rsidR="00F4547C" w:rsidRPr="00F4547C">
              <w:rPr>
                <w:rStyle w:val="af4"/>
                <w:bCs/>
                <w:noProof/>
                <w:spacing w:val="-10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расстановке</w:t>
            </w:r>
            <w:r w:rsidR="00F4547C" w:rsidRPr="00F4547C">
              <w:rPr>
                <w:rStyle w:val="af4"/>
                <w:bCs/>
                <w:noProof/>
                <w:spacing w:val="-1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работающих</w:t>
            </w:r>
            <w:r w:rsidR="00F4547C" w:rsidRPr="00F4547C">
              <w:rPr>
                <w:rStyle w:val="af4"/>
                <w:bCs/>
                <w:noProof/>
                <w:spacing w:val="-1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в</w:t>
            </w:r>
            <w:r w:rsidR="00F4547C" w:rsidRPr="00F4547C">
              <w:rPr>
                <w:rStyle w:val="af4"/>
                <w:bCs/>
                <w:noProof/>
                <w:spacing w:val="-1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автоматическом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режиме</w:t>
            </w:r>
            <w:r w:rsidR="00F4547C" w:rsidRPr="00F4547C">
              <w:rPr>
                <w:rStyle w:val="af4"/>
                <w:bCs/>
                <w:noProof/>
                <w:spacing w:val="-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средств</w:t>
            </w:r>
            <w:r w:rsidR="00F4547C" w:rsidRPr="00F4547C">
              <w:rPr>
                <w:rStyle w:val="af4"/>
                <w:bCs/>
                <w:noProof/>
                <w:spacing w:val="-8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фото–</w:t>
            </w:r>
            <w:r w:rsidR="00F4547C" w:rsidRPr="00F4547C">
              <w:rPr>
                <w:rStyle w:val="af4"/>
                <w:bCs/>
                <w:noProof/>
                <w:spacing w:val="-6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</w:t>
            </w:r>
            <w:r w:rsidR="00F4547C" w:rsidRPr="00F4547C">
              <w:rPr>
                <w:rStyle w:val="af4"/>
                <w:bCs/>
                <w:noProof/>
                <w:spacing w:val="-8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видео</w:t>
            </w:r>
            <w:r w:rsidR="00F4547C" w:rsidRPr="00F4547C">
              <w:rPr>
                <w:rStyle w:val="af4"/>
                <w:bCs/>
                <w:noProof/>
                <w:spacing w:val="-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фиксации</w:t>
            </w:r>
            <w:r w:rsidR="00F4547C" w:rsidRPr="00F4547C">
              <w:rPr>
                <w:rStyle w:val="af4"/>
                <w:bCs/>
                <w:noProof/>
                <w:spacing w:val="-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нарушений</w:t>
            </w:r>
            <w:r w:rsidR="00F4547C" w:rsidRPr="00F4547C">
              <w:rPr>
                <w:rStyle w:val="af4"/>
                <w:bCs/>
                <w:noProof/>
                <w:spacing w:val="-8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правил</w:t>
            </w:r>
            <w:r w:rsidR="00F4547C" w:rsidRPr="00F4547C">
              <w:rPr>
                <w:rStyle w:val="af4"/>
                <w:bCs/>
                <w:noProof/>
                <w:spacing w:val="-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дорожного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_Toc109051416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113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17" w:history="1">
            <w:r w:rsidR="00F4547C" w:rsidRPr="00F4547C">
              <w:rPr>
                <w:rStyle w:val="af4"/>
                <w:bCs/>
                <w:noProof/>
              </w:rPr>
              <w:t>2.23</w:t>
            </w:r>
            <w:r w:rsidR="00F4547C" w:rsidRPr="00F4547C">
              <w:rPr>
                <w:rStyle w:val="af4"/>
                <w:bCs/>
                <w:noProof/>
                <w:spacing w:val="-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Предложения</w:t>
            </w:r>
            <w:r w:rsidR="00F4547C" w:rsidRPr="00F4547C">
              <w:rPr>
                <w:rStyle w:val="af4"/>
                <w:bCs/>
                <w:noProof/>
                <w:spacing w:val="-9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</w:t>
            </w:r>
            <w:r w:rsidR="00F4547C" w:rsidRPr="00F4547C">
              <w:rPr>
                <w:rStyle w:val="af4"/>
                <w:bCs/>
                <w:noProof/>
                <w:spacing w:val="-6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очередности</w:t>
            </w:r>
            <w:r w:rsidR="00F4547C" w:rsidRPr="00F4547C">
              <w:rPr>
                <w:rStyle w:val="af4"/>
                <w:bCs/>
                <w:noProof/>
                <w:spacing w:val="-8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реализации</w:t>
            </w:r>
            <w:r w:rsidR="00F4547C" w:rsidRPr="00F4547C">
              <w:rPr>
                <w:rStyle w:val="af4"/>
                <w:bCs/>
                <w:noProof/>
                <w:spacing w:val="-8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мероприятий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_Toc109051417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115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18" w:history="1">
            <w:r w:rsidR="00F4547C" w:rsidRPr="00F4547C">
              <w:rPr>
                <w:rStyle w:val="af4"/>
                <w:bCs/>
                <w:noProof/>
              </w:rPr>
              <w:t>3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Оценка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требуемых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объемов финансирования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 эффективности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мероприятий</w:t>
            </w:r>
            <w:r w:rsidR="00F4547C" w:rsidRPr="00F4547C">
              <w:rPr>
                <w:rStyle w:val="af4"/>
                <w:bCs/>
                <w:noProof/>
                <w:spacing w:val="-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ОДД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_Toc109051418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118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15"/>
            <w:tabs>
              <w:tab w:val="left" w:pos="88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19" w:history="1">
            <w:r w:rsidR="00F4547C" w:rsidRPr="00F4547C">
              <w:rPr>
                <w:rStyle w:val="af4"/>
                <w:bCs/>
                <w:noProof/>
                <w:w w:val="99"/>
              </w:rPr>
              <w:t>4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Оценка эффективности мероприятий по организации дорожного</w:t>
            </w:r>
            <w:r w:rsidR="00F4547C" w:rsidRPr="00F4547C">
              <w:rPr>
                <w:rStyle w:val="af4"/>
                <w:bCs/>
                <w:noProof/>
                <w:spacing w:val="-7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движения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_Toc109051419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123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88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20" w:history="1">
            <w:r w:rsidR="00F4547C" w:rsidRPr="00F4547C">
              <w:rPr>
                <w:rStyle w:val="af4"/>
                <w:bCs/>
                <w:noProof/>
              </w:rPr>
              <w:t>4.1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Разработка</w:t>
            </w:r>
            <w:r w:rsidR="00F4547C" w:rsidRPr="00F4547C">
              <w:rPr>
                <w:rStyle w:val="af4"/>
                <w:bCs/>
                <w:noProof/>
                <w:spacing w:val="-10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транспортной</w:t>
            </w:r>
            <w:r w:rsidR="00F4547C" w:rsidRPr="00F4547C">
              <w:rPr>
                <w:rStyle w:val="af4"/>
                <w:bCs/>
                <w:noProof/>
                <w:spacing w:val="-1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модели</w:t>
            </w:r>
            <w:r w:rsidR="00F4547C" w:rsidRPr="00F4547C">
              <w:rPr>
                <w:rStyle w:val="af4"/>
                <w:bCs/>
                <w:noProof/>
                <w:spacing w:val="-1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муниципального</w:t>
            </w:r>
            <w:r w:rsidR="00F4547C" w:rsidRPr="00F4547C">
              <w:rPr>
                <w:rStyle w:val="af4"/>
                <w:bCs/>
                <w:noProof/>
                <w:spacing w:val="-9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образования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_Toc109051420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124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21" w:history="1">
            <w:r w:rsidR="00F4547C" w:rsidRPr="00F4547C">
              <w:rPr>
                <w:rStyle w:val="af4"/>
                <w:bCs/>
                <w:noProof/>
                <w:spacing w:val="-3"/>
              </w:rPr>
              <w:t>4.1.1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 xml:space="preserve">Транспортное районирование территории </w:t>
            </w:r>
            <w:r w:rsidR="00F4547C" w:rsidRPr="00F4547C">
              <w:rPr>
                <w:rStyle w:val="af4"/>
                <w:bCs/>
                <w:noProof/>
                <w:spacing w:val="-1"/>
              </w:rPr>
              <w:t>муниципального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образования</w:t>
            </w:r>
            <w:r w:rsidR="00F4547C" w:rsidRPr="00F4547C">
              <w:rPr>
                <w:rStyle w:val="af4"/>
                <w:bCs/>
                <w:noProof/>
                <w:spacing w:val="-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на</w:t>
            </w:r>
            <w:r w:rsidR="00F4547C" w:rsidRPr="00F4547C">
              <w:rPr>
                <w:rStyle w:val="af4"/>
                <w:bCs/>
                <w:noProof/>
                <w:spacing w:val="-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базе</w:t>
            </w:r>
            <w:r w:rsidR="00F4547C" w:rsidRPr="00F4547C">
              <w:rPr>
                <w:rStyle w:val="af4"/>
                <w:bCs/>
                <w:noProof/>
                <w:spacing w:val="-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социально-экономической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статистики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_Toc109051421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125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22" w:history="1">
            <w:r w:rsidR="00F4547C" w:rsidRPr="00F4547C">
              <w:rPr>
                <w:rStyle w:val="af4"/>
                <w:bCs/>
                <w:noProof/>
                <w:spacing w:val="-3"/>
              </w:rPr>
              <w:t>4.1.2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Разработка</w:t>
            </w:r>
            <w:r w:rsidR="00F4547C" w:rsidRPr="00F4547C">
              <w:rPr>
                <w:rStyle w:val="af4"/>
                <w:bCs/>
                <w:noProof/>
                <w:spacing w:val="-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</w:t>
            </w:r>
            <w:r w:rsidR="00F4547C" w:rsidRPr="00F4547C">
              <w:rPr>
                <w:rStyle w:val="af4"/>
                <w:bCs/>
                <w:noProof/>
                <w:spacing w:val="-10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создание</w:t>
            </w:r>
            <w:r w:rsidR="00F4547C" w:rsidRPr="00F4547C">
              <w:rPr>
                <w:rStyle w:val="af4"/>
                <w:bCs/>
                <w:noProof/>
                <w:spacing w:val="-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модели</w:t>
            </w:r>
            <w:r w:rsidR="00F4547C" w:rsidRPr="00F4547C">
              <w:rPr>
                <w:rStyle w:val="af4"/>
                <w:bCs/>
                <w:noProof/>
                <w:spacing w:val="-9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расчёта</w:t>
            </w:r>
            <w:r w:rsidR="00F4547C" w:rsidRPr="00F4547C">
              <w:rPr>
                <w:rStyle w:val="af4"/>
                <w:bCs/>
                <w:noProof/>
                <w:spacing w:val="-6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транспортного</w:t>
            </w:r>
            <w:r w:rsidR="00F4547C" w:rsidRPr="00F4547C">
              <w:rPr>
                <w:rStyle w:val="af4"/>
                <w:bCs/>
                <w:noProof/>
                <w:spacing w:val="-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спроса</w:t>
            </w:r>
            <w:r w:rsidR="00F4547C" w:rsidRPr="00F4547C">
              <w:rPr>
                <w:rStyle w:val="af4"/>
                <w:bCs/>
                <w:noProof/>
                <w:spacing w:val="-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для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транспортных и</w:t>
            </w:r>
            <w:r w:rsidR="00F4547C" w:rsidRPr="00F4547C">
              <w:rPr>
                <w:rStyle w:val="af4"/>
                <w:bCs/>
                <w:noProof/>
                <w:spacing w:val="-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пассажирских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перемещений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_Toc109051422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125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23" w:history="1">
            <w:r w:rsidR="00F4547C" w:rsidRPr="00F4547C">
              <w:rPr>
                <w:rStyle w:val="af4"/>
                <w:bCs/>
                <w:noProof/>
                <w:spacing w:val="-3"/>
              </w:rPr>
              <w:t>4.1.3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Расчет</w:t>
            </w:r>
            <w:r w:rsidR="00F4547C" w:rsidRPr="00F4547C">
              <w:rPr>
                <w:rStyle w:val="af4"/>
                <w:bCs/>
                <w:noProof/>
                <w:spacing w:val="2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</w:t>
            </w:r>
            <w:r w:rsidR="00F4547C" w:rsidRPr="00F4547C">
              <w:rPr>
                <w:rStyle w:val="af4"/>
                <w:bCs/>
                <w:noProof/>
                <w:spacing w:val="2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помощью</w:t>
            </w:r>
            <w:r w:rsidR="00F4547C" w:rsidRPr="00F4547C">
              <w:rPr>
                <w:rStyle w:val="af4"/>
                <w:bCs/>
                <w:noProof/>
                <w:spacing w:val="20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разработанной</w:t>
            </w:r>
            <w:r w:rsidR="00F4547C" w:rsidRPr="00F4547C">
              <w:rPr>
                <w:rStyle w:val="af4"/>
                <w:bCs/>
                <w:noProof/>
                <w:spacing w:val="20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модели</w:t>
            </w:r>
            <w:r w:rsidR="00F4547C" w:rsidRPr="00F4547C">
              <w:rPr>
                <w:rStyle w:val="af4"/>
                <w:bCs/>
                <w:noProof/>
                <w:spacing w:val="20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спроса</w:t>
            </w:r>
            <w:r w:rsidR="00F4547C" w:rsidRPr="00F4547C">
              <w:rPr>
                <w:rStyle w:val="af4"/>
                <w:bCs/>
                <w:noProof/>
                <w:spacing w:val="2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данных</w:t>
            </w:r>
            <w:r w:rsidR="00F4547C" w:rsidRPr="00F4547C">
              <w:rPr>
                <w:rStyle w:val="af4"/>
                <w:bCs/>
                <w:noProof/>
                <w:spacing w:val="2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об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источнике,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цели,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количестве</w:t>
            </w:r>
            <w:r w:rsidR="00F4547C" w:rsidRPr="00F4547C">
              <w:rPr>
                <w:rStyle w:val="af4"/>
                <w:bCs/>
                <w:noProof/>
                <w:spacing w:val="-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желаемых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поездок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_Toc109051423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128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24" w:history="1">
            <w:r w:rsidR="00F4547C" w:rsidRPr="00F4547C">
              <w:rPr>
                <w:rStyle w:val="af4"/>
                <w:bCs/>
                <w:noProof/>
                <w:spacing w:val="-3"/>
              </w:rPr>
              <w:t>4.1.4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Калибровка</w:t>
            </w:r>
            <w:r w:rsidR="00F4547C" w:rsidRPr="00F4547C">
              <w:rPr>
                <w:rStyle w:val="af4"/>
                <w:bCs/>
                <w:noProof/>
                <w:spacing w:val="48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мультимодальной</w:t>
            </w:r>
            <w:r w:rsidR="00F4547C" w:rsidRPr="00F4547C">
              <w:rPr>
                <w:rStyle w:val="af4"/>
                <w:bCs/>
                <w:noProof/>
                <w:spacing w:val="49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макромодели</w:t>
            </w:r>
            <w:r w:rsidR="00F4547C" w:rsidRPr="00F4547C">
              <w:rPr>
                <w:rStyle w:val="af4"/>
                <w:bCs/>
                <w:noProof/>
                <w:spacing w:val="49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</w:t>
            </w:r>
            <w:r w:rsidR="00F4547C" w:rsidRPr="00F4547C">
              <w:rPr>
                <w:rStyle w:val="af4"/>
                <w:bCs/>
                <w:noProof/>
                <w:spacing w:val="55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интенсивности</w:t>
            </w:r>
            <w:r w:rsidR="00F4547C" w:rsidRPr="00F4547C">
              <w:rPr>
                <w:rStyle w:val="af4"/>
                <w:bCs/>
                <w:noProof/>
                <w:spacing w:val="-6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транспортных и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пассажирских</w:t>
            </w:r>
            <w:r w:rsidR="00F4547C" w:rsidRPr="00F4547C">
              <w:rPr>
                <w:rStyle w:val="af4"/>
                <w:bCs/>
                <w:noProof/>
                <w:spacing w:val="-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потоков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_Toc109051424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131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25" w:history="1">
            <w:r w:rsidR="00F4547C" w:rsidRPr="00F4547C">
              <w:rPr>
                <w:rStyle w:val="af4"/>
                <w:bCs/>
                <w:noProof/>
                <w:spacing w:val="-3"/>
              </w:rPr>
              <w:t>4.1.5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Анализ</w:t>
            </w:r>
            <w:r w:rsidR="00F4547C" w:rsidRPr="00F4547C">
              <w:rPr>
                <w:rStyle w:val="af4"/>
                <w:bCs/>
                <w:noProof/>
                <w:spacing w:val="-14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результатов</w:t>
            </w:r>
            <w:r w:rsidR="00F4547C" w:rsidRPr="00F4547C">
              <w:rPr>
                <w:rStyle w:val="af4"/>
                <w:bCs/>
                <w:noProof/>
                <w:spacing w:val="-15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моделирования</w:t>
            </w:r>
            <w:r w:rsidR="00F4547C" w:rsidRPr="00F4547C">
              <w:rPr>
                <w:rStyle w:val="af4"/>
                <w:bCs/>
                <w:noProof/>
                <w:spacing w:val="-15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транспортных</w:t>
            </w:r>
            <w:r w:rsidR="00F4547C" w:rsidRPr="00F4547C">
              <w:rPr>
                <w:rStyle w:val="af4"/>
                <w:bCs/>
                <w:noProof/>
                <w:spacing w:val="-1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потоков</w:t>
            </w:r>
            <w:r w:rsidR="00F4547C" w:rsidRPr="00F4547C">
              <w:rPr>
                <w:rStyle w:val="af4"/>
                <w:bCs/>
                <w:noProof/>
                <w:spacing w:val="-15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муниципального образования «город Десногорск» Смоленской области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_Toc109051425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133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left" w:pos="1100"/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26" w:history="1">
            <w:r w:rsidR="00F4547C" w:rsidRPr="00F4547C">
              <w:rPr>
                <w:rStyle w:val="af4"/>
                <w:bCs/>
                <w:noProof/>
                <w:spacing w:val="-3"/>
              </w:rPr>
              <w:t>4.1.6</w:t>
            </w:r>
            <w:r w:rsidR="00F4547C" w:rsidRPr="00F4547C">
              <w:rPr>
                <w:rFonts w:eastAsiaTheme="minorEastAsia"/>
                <w:noProof/>
                <w:lang w:eastAsia="ru-RU"/>
              </w:rPr>
              <w:tab/>
            </w:r>
            <w:r w:rsidR="00F4547C" w:rsidRPr="00F4547C">
              <w:rPr>
                <w:rStyle w:val="af4"/>
                <w:bCs/>
                <w:noProof/>
              </w:rPr>
              <w:t>Разработка вариантов транспортной макромодели прогнозных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лет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на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основании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существующих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планов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прогнозов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социально-</w:t>
            </w:r>
            <w:r w:rsidR="00F4547C" w:rsidRPr="00F4547C">
              <w:rPr>
                <w:rStyle w:val="af4"/>
                <w:bCs/>
                <w:noProof/>
                <w:spacing w:val="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экономического развития</w:t>
            </w:r>
            <w:r w:rsidR="00F4547C" w:rsidRPr="00F4547C">
              <w:rPr>
                <w:rStyle w:val="af4"/>
                <w:bCs/>
                <w:noProof/>
                <w:spacing w:val="-2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муниципального</w:t>
            </w:r>
            <w:r w:rsidR="00F4547C" w:rsidRPr="00F4547C">
              <w:rPr>
                <w:rStyle w:val="af4"/>
                <w:bCs/>
                <w:noProof/>
                <w:spacing w:val="-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образования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_Toc109051426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134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27" w:history="1">
            <w:r w:rsidR="00F4547C" w:rsidRPr="00F4547C">
              <w:rPr>
                <w:rStyle w:val="af4"/>
                <w:bCs/>
                <w:noProof/>
              </w:rPr>
              <w:t>ЗАКЛЮЧЕНИЕ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_Toc109051427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137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28" w:history="1">
            <w:r w:rsidR="00F4547C" w:rsidRPr="00F4547C">
              <w:rPr>
                <w:rStyle w:val="af4"/>
                <w:bCs/>
                <w:noProof/>
                <w:spacing w:val="-1"/>
              </w:rPr>
              <w:t>СПИСОК</w:t>
            </w:r>
            <w:r w:rsidR="00F4547C" w:rsidRPr="00F4547C">
              <w:rPr>
                <w:rStyle w:val="af4"/>
                <w:bCs/>
                <w:noProof/>
                <w:spacing w:val="-17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ИСПОЛЬЗУЕМЫХ</w:t>
            </w:r>
            <w:r w:rsidR="00F4547C" w:rsidRPr="00F4547C">
              <w:rPr>
                <w:rStyle w:val="af4"/>
                <w:bCs/>
                <w:noProof/>
                <w:spacing w:val="-15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ИСТОЧНИКОВ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_Toc109051428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138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15"/>
            <w:tabs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29" w:history="1">
            <w:r w:rsidR="00F4547C" w:rsidRPr="00F4547C">
              <w:rPr>
                <w:rStyle w:val="af4"/>
                <w:bCs/>
                <w:noProof/>
              </w:rPr>
              <w:t>ПРИЛОЖЕНИЕ</w:t>
            </w:r>
            <w:r w:rsidR="00F4547C" w:rsidRPr="00F4547C">
              <w:rPr>
                <w:rStyle w:val="af4"/>
                <w:bCs/>
                <w:noProof/>
                <w:spacing w:val="-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А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_Toc109051429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142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15"/>
            <w:tabs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30" w:history="1">
            <w:r w:rsidR="00F4547C" w:rsidRPr="00F4547C">
              <w:rPr>
                <w:rStyle w:val="af4"/>
                <w:noProof/>
              </w:rPr>
              <w:t>Перечень</w:t>
            </w:r>
            <w:r w:rsidR="00F4547C" w:rsidRPr="00F4547C">
              <w:rPr>
                <w:rStyle w:val="af4"/>
                <w:noProof/>
                <w:spacing w:val="-11"/>
              </w:rPr>
              <w:t xml:space="preserve"> </w:t>
            </w:r>
            <w:r w:rsidR="00F4547C" w:rsidRPr="00F4547C">
              <w:rPr>
                <w:rStyle w:val="af4"/>
                <w:noProof/>
              </w:rPr>
              <w:t>автомобильных</w:t>
            </w:r>
            <w:r w:rsidR="00F4547C" w:rsidRPr="00F4547C">
              <w:rPr>
                <w:rStyle w:val="af4"/>
                <w:noProof/>
                <w:spacing w:val="-6"/>
              </w:rPr>
              <w:t xml:space="preserve"> </w:t>
            </w:r>
            <w:r w:rsidR="00F4547C" w:rsidRPr="00F4547C">
              <w:rPr>
                <w:rStyle w:val="af4"/>
                <w:noProof/>
              </w:rPr>
              <w:t>дорог</w:t>
            </w:r>
            <w:r w:rsidR="00F4547C" w:rsidRPr="00F4547C">
              <w:rPr>
                <w:rStyle w:val="af4"/>
                <w:noProof/>
                <w:spacing w:val="-8"/>
              </w:rPr>
              <w:t xml:space="preserve"> </w:t>
            </w:r>
            <w:r w:rsidR="00F4547C" w:rsidRPr="00F4547C">
              <w:rPr>
                <w:rStyle w:val="af4"/>
                <w:noProof/>
              </w:rPr>
              <w:t>и</w:t>
            </w:r>
            <w:r w:rsidR="00F4547C" w:rsidRPr="00F4547C">
              <w:rPr>
                <w:rStyle w:val="af4"/>
                <w:noProof/>
                <w:spacing w:val="-8"/>
              </w:rPr>
              <w:t xml:space="preserve"> </w:t>
            </w:r>
            <w:r w:rsidR="00F4547C" w:rsidRPr="00F4547C">
              <w:rPr>
                <w:rStyle w:val="af4"/>
                <w:noProof/>
              </w:rPr>
              <w:t>их</w:t>
            </w:r>
            <w:r w:rsidR="00F4547C" w:rsidRPr="00F4547C">
              <w:rPr>
                <w:rStyle w:val="af4"/>
                <w:noProof/>
                <w:spacing w:val="-8"/>
              </w:rPr>
              <w:t xml:space="preserve"> </w:t>
            </w:r>
            <w:r w:rsidR="00F4547C" w:rsidRPr="00F4547C">
              <w:rPr>
                <w:rStyle w:val="af4"/>
                <w:noProof/>
              </w:rPr>
              <w:t>характеристик в муниципальном образовании «город Десногорск» Смоленской области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_Toc109051430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142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31" w:history="1">
            <w:r w:rsidR="00F4547C" w:rsidRPr="00F4547C">
              <w:rPr>
                <w:rStyle w:val="af4"/>
                <w:bCs/>
                <w:noProof/>
              </w:rPr>
              <w:t>Б.2</w:t>
            </w:r>
            <w:r w:rsidR="00F4547C" w:rsidRPr="00F4547C">
              <w:rPr>
                <w:rStyle w:val="af4"/>
                <w:bCs/>
                <w:noProof/>
                <w:spacing w:val="34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Паспорт</w:t>
            </w:r>
            <w:r w:rsidR="00F4547C" w:rsidRPr="00F4547C">
              <w:rPr>
                <w:rStyle w:val="af4"/>
                <w:bCs/>
                <w:noProof/>
                <w:spacing w:val="34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перекрестка</w:t>
            </w:r>
            <w:r w:rsidR="00F4547C" w:rsidRPr="00F4547C">
              <w:rPr>
                <w:rStyle w:val="af4"/>
                <w:bCs/>
                <w:noProof/>
                <w:spacing w:val="35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автомобильных дорог Н-3 и Н-1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_Toc109051431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157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32" w:history="1">
            <w:r w:rsidR="00F4547C" w:rsidRPr="00F4547C">
              <w:rPr>
                <w:rStyle w:val="af4"/>
                <w:bCs/>
                <w:noProof/>
              </w:rPr>
              <w:t>Б.4</w:t>
            </w:r>
            <w:r w:rsidR="00F4547C" w:rsidRPr="00F4547C">
              <w:rPr>
                <w:rStyle w:val="af4"/>
                <w:bCs/>
                <w:noProof/>
                <w:spacing w:val="-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Паспорт</w:t>
            </w:r>
            <w:r w:rsidR="00F4547C" w:rsidRPr="00F4547C">
              <w:rPr>
                <w:rStyle w:val="af4"/>
                <w:bCs/>
                <w:noProof/>
                <w:spacing w:val="-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перекрестка</w:t>
            </w:r>
            <w:r w:rsidR="00F4547C" w:rsidRPr="00F4547C">
              <w:rPr>
                <w:rStyle w:val="af4"/>
                <w:bCs/>
                <w:noProof/>
                <w:spacing w:val="-1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автомобильных дорог Н-6 и Н-12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_Toc109051432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158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33" w:history="1">
            <w:r w:rsidR="00F4547C" w:rsidRPr="00F4547C">
              <w:rPr>
                <w:rStyle w:val="af4"/>
                <w:bCs/>
                <w:noProof/>
              </w:rPr>
              <w:t>ПРИЛОЖЕНИЕ В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_Toc109051433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159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Pr="00F4547C" w:rsidRDefault="00693690">
          <w:pPr>
            <w:pStyle w:val="21"/>
            <w:tabs>
              <w:tab w:val="right" w:pos="10196"/>
            </w:tabs>
            <w:rPr>
              <w:rFonts w:eastAsiaTheme="minorEastAsia"/>
              <w:noProof/>
              <w:lang w:eastAsia="ru-RU"/>
            </w:rPr>
          </w:pPr>
          <w:hyperlink w:anchor="_Toc109051434" w:history="1">
            <w:r w:rsidR="00F4547C" w:rsidRPr="00F4547C">
              <w:rPr>
                <w:rStyle w:val="af4"/>
                <w:bCs/>
                <w:noProof/>
              </w:rPr>
              <w:t>ПРИЛОЖЕНИЕ</w:t>
            </w:r>
            <w:r w:rsidR="00F4547C" w:rsidRPr="00F4547C">
              <w:rPr>
                <w:rStyle w:val="af4"/>
                <w:bCs/>
                <w:noProof/>
                <w:spacing w:val="-4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Г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_Toc109051434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161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F4547C" w:rsidRDefault="00693690">
          <w:pPr>
            <w:pStyle w:val="21"/>
            <w:tabs>
              <w:tab w:val="right" w:pos="10196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09051435" w:history="1">
            <w:r w:rsidR="00F4547C" w:rsidRPr="00F4547C">
              <w:rPr>
                <w:rStyle w:val="af4"/>
                <w:bCs/>
                <w:noProof/>
              </w:rPr>
              <w:t>ПРИЛОЖЕНИЕ</w:t>
            </w:r>
            <w:r w:rsidR="00F4547C" w:rsidRPr="00F4547C">
              <w:rPr>
                <w:rStyle w:val="af4"/>
                <w:bCs/>
                <w:noProof/>
                <w:spacing w:val="-3"/>
              </w:rPr>
              <w:t xml:space="preserve"> </w:t>
            </w:r>
            <w:r w:rsidR="00F4547C" w:rsidRPr="00F4547C">
              <w:rPr>
                <w:rStyle w:val="af4"/>
                <w:bCs/>
                <w:noProof/>
              </w:rPr>
              <w:t>Д</w:t>
            </w:r>
            <w:r w:rsidR="00F4547C" w:rsidRPr="00F4547C">
              <w:rPr>
                <w:noProof/>
                <w:webHidden/>
              </w:rPr>
              <w:tab/>
            </w:r>
            <w:r w:rsidR="00F4547C" w:rsidRPr="00F4547C">
              <w:rPr>
                <w:noProof/>
                <w:webHidden/>
              </w:rPr>
              <w:fldChar w:fldCharType="begin"/>
            </w:r>
            <w:r w:rsidR="00F4547C" w:rsidRPr="00F4547C">
              <w:rPr>
                <w:noProof/>
                <w:webHidden/>
              </w:rPr>
              <w:instrText xml:space="preserve"> PAGEREF _Toc109051435 \h </w:instrText>
            </w:r>
            <w:r w:rsidR="00F4547C" w:rsidRPr="00F4547C">
              <w:rPr>
                <w:noProof/>
                <w:webHidden/>
              </w:rPr>
            </w:r>
            <w:r w:rsidR="00F4547C" w:rsidRPr="00F4547C">
              <w:rPr>
                <w:noProof/>
                <w:webHidden/>
              </w:rPr>
              <w:fldChar w:fldCharType="separate"/>
            </w:r>
            <w:r w:rsidR="00966312">
              <w:rPr>
                <w:noProof/>
                <w:webHidden/>
              </w:rPr>
              <w:t>162</w:t>
            </w:r>
            <w:r w:rsidR="00F4547C" w:rsidRPr="00F4547C">
              <w:rPr>
                <w:noProof/>
                <w:webHidden/>
              </w:rPr>
              <w:fldChar w:fldCharType="end"/>
            </w:r>
          </w:hyperlink>
        </w:p>
        <w:p w:rsidR="00A526F1" w:rsidRPr="007704BE" w:rsidRDefault="007704BE" w:rsidP="00621B56">
          <w:pPr>
            <w:tabs>
              <w:tab w:val="left" w:pos="142"/>
            </w:tabs>
            <w:spacing w:after="0" w:line="240" w:lineRule="auto"/>
            <w:ind w:left="-567"/>
            <w:jc w:val="both"/>
          </w:pPr>
          <w:r>
            <w:rPr>
              <w:b/>
              <w:bCs/>
            </w:rPr>
            <w:fldChar w:fldCharType="end"/>
          </w:r>
        </w:p>
      </w:sdtContent>
    </w:sdt>
    <w:p w:rsidR="00621B56" w:rsidRDefault="00621B56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  <w:bookmarkStart w:id="6" w:name="_bookmark1"/>
      <w:bookmarkEnd w:id="6"/>
    </w:p>
    <w:p w:rsidR="00621B56" w:rsidRDefault="00621B56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763123" w:rsidRDefault="00763123" w:rsidP="0088287B">
      <w:pPr>
        <w:widowControl w:val="0"/>
        <w:tabs>
          <w:tab w:val="left" w:pos="1319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64571E" w:rsidRDefault="0064571E" w:rsidP="0088287B">
      <w:pPr>
        <w:widowControl w:val="0"/>
        <w:tabs>
          <w:tab w:val="left" w:pos="1319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966312" w:rsidRDefault="00966312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966312" w:rsidRDefault="00966312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966312" w:rsidRDefault="00966312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966312" w:rsidRDefault="00966312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966312" w:rsidRDefault="00966312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966312" w:rsidRDefault="00966312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966312" w:rsidRDefault="00966312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966312" w:rsidRDefault="00966312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966312" w:rsidRDefault="00966312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966312" w:rsidRDefault="00966312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966312" w:rsidRDefault="00966312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966312" w:rsidRDefault="00966312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966312" w:rsidRDefault="00966312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966312" w:rsidRDefault="00966312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966312" w:rsidRDefault="00966312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966312" w:rsidRDefault="00966312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966312" w:rsidRDefault="00966312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966312" w:rsidRDefault="00966312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966312" w:rsidRDefault="00966312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966312" w:rsidRDefault="00966312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966312" w:rsidRDefault="00966312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A526F1" w:rsidRPr="00A526F1" w:rsidRDefault="00C70C7E" w:rsidP="00A526F1">
      <w:pPr>
        <w:widowControl w:val="0"/>
        <w:tabs>
          <w:tab w:val="left" w:pos="1319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 xml:space="preserve">1. </w:t>
      </w:r>
      <w:r w:rsidR="00A526F1" w:rsidRPr="00A526F1">
        <w:rPr>
          <w:rFonts w:ascii="Times New Roman" w:eastAsia="Times New Roman" w:hAnsi="Times New Roman" w:cs="Times New Roman"/>
          <w:b/>
          <w:sz w:val="28"/>
        </w:rPr>
        <w:t>Характеристика</w:t>
      </w:r>
      <w:r w:rsidR="00A526F1" w:rsidRPr="00A526F1">
        <w:rPr>
          <w:rFonts w:ascii="Times New Roman" w:eastAsia="Times New Roman" w:hAnsi="Times New Roman" w:cs="Times New Roman"/>
          <w:b/>
          <w:spacing w:val="1"/>
          <w:sz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b/>
          <w:sz w:val="28"/>
        </w:rPr>
        <w:t>и</w:t>
      </w:r>
      <w:r w:rsidR="00A526F1" w:rsidRPr="00A526F1">
        <w:rPr>
          <w:rFonts w:ascii="Times New Roman" w:eastAsia="Times New Roman" w:hAnsi="Times New Roman" w:cs="Times New Roman"/>
          <w:b/>
          <w:spacing w:val="1"/>
          <w:sz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b/>
          <w:sz w:val="28"/>
        </w:rPr>
        <w:t>оценка</w:t>
      </w:r>
      <w:r w:rsidR="00A526F1" w:rsidRPr="00A526F1">
        <w:rPr>
          <w:rFonts w:ascii="Times New Roman" w:eastAsia="Times New Roman" w:hAnsi="Times New Roman" w:cs="Times New Roman"/>
          <w:b/>
          <w:spacing w:val="1"/>
          <w:sz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b/>
          <w:sz w:val="28"/>
        </w:rPr>
        <w:t>существующей</w:t>
      </w:r>
      <w:r w:rsidR="00A526F1" w:rsidRPr="00A526F1">
        <w:rPr>
          <w:rFonts w:ascii="Times New Roman" w:eastAsia="Times New Roman" w:hAnsi="Times New Roman" w:cs="Times New Roman"/>
          <w:b/>
          <w:spacing w:val="1"/>
          <w:sz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b/>
          <w:sz w:val="28"/>
        </w:rPr>
        <w:t>дорожно-транспортной</w:t>
      </w:r>
      <w:r w:rsidR="00A526F1" w:rsidRPr="00A526F1">
        <w:rPr>
          <w:rFonts w:ascii="Times New Roman" w:eastAsia="Times New Roman" w:hAnsi="Times New Roman" w:cs="Times New Roman"/>
          <w:b/>
          <w:spacing w:val="1"/>
          <w:sz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b/>
          <w:sz w:val="28"/>
        </w:rPr>
        <w:t>ситуации</w:t>
      </w:r>
    </w:p>
    <w:p w:rsidR="00A526F1" w:rsidRPr="00A526F1" w:rsidRDefault="00A526F1" w:rsidP="00A34676">
      <w:pPr>
        <w:widowControl w:val="0"/>
        <w:numPr>
          <w:ilvl w:val="1"/>
          <w:numId w:val="49"/>
        </w:numPr>
        <w:tabs>
          <w:tab w:val="left" w:pos="1457"/>
        </w:tabs>
        <w:suppressAutoHyphens/>
        <w:spacing w:after="0" w:line="36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7" w:name="_bookmark2"/>
      <w:bookmarkStart w:id="8" w:name="_Toc109051373"/>
      <w:bookmarkEnd w:id="7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Положение территории муниципального образования в структуре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пространственной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субъекта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Федерации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прилегающих субъектов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Федерации</w:t>
      </w:r>
      <w:bookmarkEnd w:id="8"/>
    </w:p>
    <w:p w:rsidR="00A526F1" w:rsidRPr="00A526F1" w:rsidRDefault="00A526F1" w:rsidP="00A526F1">
      <w:pPr>
        <w:widowControl w:val="0"/>
        <w:suppressAutoHyphens/>
        <w:spacing w:before="6" w:after="0" w:line="240" w:lineRule="auto"/>
        <w:ind w:left="567"/>
        <w:rPr>
          <w:rFonts w:ascii="Times New Roman" w:eastAsia="Times New Roman" w:hAnsi="Times New Roman" w:cs="Times New Roman"/>
          <w:b/>
          <w:sz w:val="34"/>
          <w:szCs w:val="28"/>
        </w:rPr>
      </w:pPr>
    </w:p>
    <w:p w:rsidR="00A526F1" w:rsidRPr="00A526F1" w:rsidRDefault="00A526F1" w:rsidP="0064571E">
      <w:pPr>
        <w:widowControl w:val="0"/>
        <w:shd w:val="clear" w:color="auto" w:fill="FFFFFF"/>
        <w:suppressAutoHyphens/>
        <w:spacing w:after="0" w:line="240" w:lineRule="auto"/>
        <w:ind w:left="284" w:firstLine="436"/>
        <w:jc w:val="both"/>
        <w:rPr>
          <w:rFonts w:ascii="Times New Roman" w:eastAsia="Courier New" w:hAnsi="Times New Roman" w:cs="Times New Roman"/>
          <w:sz w:val="28"/>
          <w:szCs w:val="28"/>
          <w:lang w:eastAsia="ru-RU" w:bidi="ru-RU"/>
        </w:rPr>
      </w:pP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Город Десногорск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входит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состав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Смоленской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области, 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административным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центром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городского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поселения. </w:t>
      </w:r>
      <w:r w:rsidRPr="00A526F1">
        <w:rPr>
          <w:rFonts w:ascii="Times New Roman" w:eastAsia="Courier New" w:hAnsi="Times New Roman" w:cs="Times New Roman"/>
          <w:sz w:val="28"/>
          <w:szCs w:val="28"/>
          <w:lang w:eastAsia="ru-RU" w:bidi="ru-RU"/>
        </w:rPr>
        <w:t xml:space="preserve">Селитебная зона ограничена с севера и запада водохранилищем, с востока – рекой Десна, с юга – сельскохозяйственными </w:t>
      </w:r>
      <w:r w:rsidRPr="00A526F1">
        <w:rPr>
          <w:rFonts w:ascii="Times New Roman" w:eastAsia="Courier New" w:hAnsi="Times New Roman" w:cs="Times New Roman"/>
          <w:sz w:val="28"/>
          <w:szCs w:val="28"/>
          <w:shd w:val="clear" w:color="auto" w:fill="FFFFFF"/>
          <w:lang w:eastAsia="ru-RU" w:bidi="ru-RU"/>
        </w:rPr>
        <w:t>землями.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Город расположен на берегу живописного Десногорского водохранилища площадью 42 кв.км., развитый, красивый, со своей инфраструктурой, с населением 27,3 тыс. жителей, он разделен на микрорайоны. Микрорайоны сформированы многоэтажной застройкой (в основном, девяти и шестнадцатиэтажными домами), с размещенными внутри нее детскими учреждениями. Протяженность городских автомобильных дорог общего пользования с твердым покрытием составляет 50,67 км. Город Десногорск связан регулярными рейсами с г. Москва, г. Брянск, с областным центром г. Смоленск и железнодорожной </w:t>
      </w:r>
      <w:r w:rsidRPr="00F1667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станцией</w:t>
      </w:r>
      <w:r w:rsidR="00D84ED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городе Рославль.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left="284"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 w:bidi="ru-RU"/>
        </w:rPr>
      </w:pPr>
      <w:r w:rsidRPr="00A526F1">
        <w:rPr>
          <w:rFonts w:ascii="Times New Roman" w:eastAsia="Courier New" w:hAnsi="Times New Roman" w:cs="Times New Roman"/>
          <w:sz w:val="28"/>
          <w:szCs w:val="28"/>
          <w:lang w:eastAsia="ru-RU" w:bidi="ru-RU"/>
        </w:rPr>
        <w:t>Десногорск – самый молодой город Смоленской области. В 1966 году Совет Министров СССР принял постановление № 800/252 «О строительстве электростанции в центральной нечерноземной области России», который и дал старт строительству атомной станции в Смоленской области.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left="284"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 w:bidi="ru-RU"/>
        </w:rPr>
      </w:pPr>
      <w:r w:rsidRPr="00A526F1">
        <w:rPr>
          <w:rFonts w:ascii="Times New Roman" w:eastAsia="Courier New" w:hAnsi="Times New Roman" w:cs="Times New Roman"/>
          <w:sz w:val="28"/>
          <w:szCs w:val="28"/>
          <w:lang w:eastAsia="ru-RU" w:bidi="ru-RU"/>
        </w:rPr>
        <w:t>В июле 1972 года уложены первые кубометры бетона под дома будущего города. 26 февраля 1974 года принято решение Смоленского областного исполнительного комитета депутатов трудящихся № 118  «О регистрации вновь возникшего населенного пункта при строительстве Смоленской АЭС на территории Рославльского района и отнесение его к категории рабочих поселков». С этого времени на карте России официально появился поселок Десногорск. 31 октября 1989 года Указом Президиума Верховного Совета СССР № 12981-ХI посёлок Десногорск отнесён к категории городов областного подчинения.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left="284" w:firstLine="567"/>
        <w:jc w:val="both"/>
        <w:rPr>
          <w:rFonts w:ascii="Times New Roman" w:eastAsia="Courier New" w:hAnsi="Times New Roman" w:cs="Times New Roman"/>
          <w:sz w:val="28"/>
          <w:szCs w:val="28"/>
          <w:lang w:eastAsia="ru-RU" w:bidi="ru-RU"/>
        </w:rPr>
      </w:pPr>
      <w:r w:rsidRPr="00A526F1">
        <w:rPr>
          <w:rFonts w:ascii="Times New Roman" w:eastAsia="Courier New" w:hAnsi="Times New Roman" w:cs="Times New Roman"/>
          <w:sz w:val="28"/>
          <w:szCs w:val="28"/>
          <w:lang w:eastAsia="ru-RU" w:bidi="ru-RU"/>
        </w:rPr>
        <w:t>Десногорск – монофункциональное городское образование, созданное для обеспечения эксплуатации Смоленской АЭС. При этом развитие города определяющим образом связано с функционированием АЭС (ввод в эксплуатацию новых, вывод из эксплуатации существующих энергоблоков и продление срока эксплуатации действующих энергоблоков). Основные городские функции обусловлены необходимостью создания благоприятных условий для проживания персонала АЭС, их семей и служащих, занятых в социальной сфере и предприятиях коммунально-бытового назначения.</w:t>
      </w:r>
    </w:p>
    <w:p w:rsidR="00A526F1" w:rsidRPr="00A526F1" w:rsidRDefault="00A526F1" w:rsidP="0064571E">
      <w:pPr>
        <w:suppressAutoHyphens/>
        <w:spacing w:before="240" w:after="240" w:line="240" w:lineRule="auto"/>
        <w:ind w:firstLine="851"/>
        <w:contextualSpacing/>
        <w:jc w:val="both"/>
        <w:rPr>
          <w:rFonts w:ascii="Times New Roman" w:eastAsia="Courier New" w:hAnsi="Times New Roman" w:cs="Times New Roman"/>
          <w:sz w:val="28"/>
          <w:szCs w:val="28"/>
          <w:lang w:eastAsia="ru-RU" w:bidi="ru-RU"/>
        </w:rPr>
      </w:pPr>
      <w:r w:rsidRPr="00A526F1">
        <w:rPr>
          <w:rFonts w:ascii="Times New Roman" w:eastAsia="Courier New" w:hAnsi="Times New Roman" w:cs="Times New Roman"/>
          <w:sz w:val="28"/>
          <w:szCs w:val="28"/>
          <w:lang w:eastAsia="ru-RU" w:bidi="ru-RU"/>
        </w:rPr>
        <w:lastRenderedPageBreak/>
        <w:t>Современная планировочная структура отражает функциональную направленность города:</w:t>
      </w:r>
    </w:p>
    <w:p w:rsidR="00A526F1" w:rsidRPr="00A526F1" w:rsidRDefault="00A526F1" w:rsidP="0064571E">
      <w:pPr>
        <w:suppressAutoHyphens/>
        <w:spacing w:before="240" w:after="240" w:line="240" w:lineRule="auto"/>
        <w:ind w:firstLine="851"/>
        <w:contextualSpacing/>
        <w:jc w:val="both"/>
        <w:rPr>
          <w:rFonts w:ascii="Times New Roman" w:eastAsia="Courier New" w:hAnsi="Times New Roman" w:cs="Times New Roman"/>
          <w:color w:val="FF0000"/>
          <w:sz w:val="28"/>
          <w:szCs w:val="28"/>
          <w:lang w:eastAsia="ru-RU" w:bidi="ru-RU"/>
        </w:rPr>
      </w:pPr>
      <w:r w:rsidRPr="00A526F1">
        <w:rPr>
          <w:rFonts w:ascii="Times New Roman" w:eastAsia="Courier New" w:hAnsi="Times New Roman" w:cs="Times New Roman"/>
          <w:sz w:val="28"/>
          <w:szCs w:val="28"/>
          <w:lang w:eastAsia="ru-RU" w:bidi="ru-RU"/>
        </w:rPr>
        <w:t>- в северо-западной и западной части городской территории расположена коммунально-складская зона, в пределах которой расположены промышленные предприятия города;</w:t>
      </w:r>
    </w:p>
    <w:p w:rsidR="00A526F1" w:rsidRPr="00A526F1" w:rsidRDefault="00A526F1" w:rsidP="0064571E">
      <w:pPr>
        <w:suppressAutoHyphens/>
        <w:spacing w:before="240" w:after="240" w:line="240" w:lineRule="auto"/>
        <w:ind w:firstLine="851"/>
        <w:contextualSpacing/>
        <w:jc w:val="both"/>
        <w:rPr>
          <w:rFonts w:ascii="Times New Roman" w:eastAsia="Courier New" w:hAnsi="Times New Roman" w:cs="Times New Roman"/>
          <w:sz w:val="28"/>
          <w:szCs w:val="28"/>
          <w:lang w:eastAsia="ru-RU" w:bidi="ru-RU"/>
        </w:rPr>
      </w:pPr>
      <w:r w:rsidRPr="00A526F1">
        <w:rPr>
          <w:rFonts w:ascii="Times New Roman" w:eastAsia="Courier New" w:hAnsi="Times New Roman" w:cs="Times New Roman"/>
          <w:sz w:val="28"/>
          <w:szCs w:val="28"/>
          <w:lang w:eastAsia="ru-RU" w:bidi="ru-RU"/>
        </w:rPr>
        <w:t>- центральное городское ядро формируют восемь жилых микрорайонов с сопутствующими им общественно-деловыми зонами, еще два (незастроенных) микрорайона расположены в северо-восточной части города;</w:t>
      </w:r>
    </w:p>
    <w:p w:rsidR="00A526F1" w:rsidRPr="00A526F1" w:rsidRDefault="00A526F1" w:rsidP="0064571E">
      <w:pPr>
        <w:suppressAutoHyphens/>
        <w:spacing w:before="240" w:after="240" w:line="240" w:lineRule="auto"/>
        <w:ind w:firstLine="851"/>
        <w:contextualSpacing/>
        <w:jc w:val="both"/>
        <w:rPr>
          <w:rFonts w:ascii="Times New Roman" w:eastAsia="Courier New" w:hAnsi="Times New Roman" w:cs="Times New Roman"/>
          <w:sz w:val="28"/>
          <w:szCs w:val="28"/>
          <w:lang w:eastAsia="ru-RU" w:bidi="ru-RU"/>
        </w:rPr>
      </w:pPr>
      <w:r w:rsidRPr="00A526F1">
        <w:rPr>
          <w:rFonts w:ascii="Times New Roman" w:eastAsia="Courier New" w:hAnsi="Times New Roman" w:cs="Times New Roman"/>
          <w:sz w:val="28"/>
          <w:szCs w:val="28"/>
          <w:lang w:eastAsia="ru-RU" w:bidi="ru-RU"/>
        </w:rPr>
        <w:t>- в южной и северо-восточной частях города расположены массивы коллективных садоводческих товариществ;</w:t>
      </w:r>
    </w:p>
    <w:p w:rsidR="00A526F1" w:rsidRPr="00A526F1" w:rsidRDefault="00A526F1" w:rsidP="0064571E">
      <w:pPr>
        <w:suppressAutoHyphens/>
        <w:spacing w:before="240" w:after="240" w:line="240" w:lineRule="auto"/>
        <w:ind w:firstLine="851"/>
        <w:contextualSpacing/>
        <w:jc w:val="both"/>
        <w:rPr>
          <w:rFonts w:ascii="Times New Roman" w:eastAsia="Courier New" w:hAnsi="Times New Roman" w:cs="Times New Roman"/>
          <w:sz w:val="28"/>
          <w:szCs w:val="28"/>
          <w:lang w:eastAsia="ru-RU" w:bidi="ru-RU"/>
        </w:rPr>
      </w:pPr>
      <w:r w:rsidRPr="00A526F1">
        <w:rPr>
          <w:rFonts w:ascii="Times New Roman" w:eastAsia="Courier New" w:hAnsi="Times New Roman" w:cs="Times New Roman"/>
          <w:sz w:val="28"/>
          <w:szCs w:val="28"/>
          <w:lang w:eastAsia="ru-RU" w:bidi="ru-RU"/>
        </w:rPr>
        <w:t>- в восточной и северной частях города расположен крупный массив городских лесов, расчлененный участками коллективных садоводческих товариществ.</w:t>
      </w:r>
    </w:p>
    <w:p w:rsidR="00A526F1" w:rsidRPr="00A526F1" w:rsidRDefault="00A526F1" w:rsidP="0064571E">
      <w:pPr>
        <w:suppressAutoHyphens/>
        <w:spacing w:before="240" w:after="240" w:line="240" w:lineRule="auto"/>
        <w:ind w:firstLine="851"/>
        <w:contextualSpacing/>
        <w:jc w:val="both"/>
        <w:rPr>
          <w:rFonts w:ascii="Times New Roman" w:eastAsia="Courier New" w:hAnsi="Times New Roman" w:cs="Times New Roman"/>
          <w:sz w:val="28"/>
          <w:szCs w:val="28"/>
          <w:lang w:eastAsia="ru-RU" w:bidi="ru-RU"/>
        </w:rPr>
      </w:pPr>
      <w:r w:rsidRPr="00A526F1">
        <w:rPr>
          <w:rFonts w:ascii="Times New Roman" w:eastAsia="Courier New" w:hAnsi="Times New Roman" w:cs="Times New Roman"/>
          <w:sz w:val="28"/>
          <w:szCs w:val="28"/>
          <w:lang w:eastAsia="ru-RU" w:bidi="ru-RU"/>
        </w:rPr>
        <w:t>Город разделен на десять микрорайонов, как с многоэтажной, так и с малоэтажным строительством (как правило, частными домами коттеджного типа). В первых четырех микрорайонах имеются 4 школы, 8 детских садов, необходимые объекты соцкультбыта.</w:t>
      </w:r>
    </w:p>
    <w:p w:rsidR="00A526F1" w:rsidRPr="00A526F1" w:rsidRDefault="00A526F1" w:rsidP="0064571E">
      <w:pPr>
        <w:suppressAutoHyphens/>
        <w:spacing w:before="240" w:after="240" w:line="240" w:lineRule="auto"/>
        <w:ind w:firstLine="851"/>
        <w:contextualSpacing/>
        <w:jc w:val="both"/>
        <w:rPr>
          <w:rFonts w:ascii="Times New Roman" w:eastAsia="Courier New" w:hAnsi="Times New Roman" w:cs="Times New Roman"/>
          <w:sz w:val="28"/>
          <w:szCs w:val="28"/>
          <w:lang w:eastAsia="ru-RU" w:bidi="ru-RU"/>
        </w:rPr>
      </w:pPr>
      <w:r w:rsidRPr="00A526F1">
        <w:rPr>
          <w:rFonts w:ascii="Times New Roman" w:eastAsia="Courier New" w:hAnsi="Times New Roman" w:cs="Times New Roman"/>
          <w:sz w:val="28"/>
          <w:szCs w:val="28"/>
          <w:lang w:eastAsia="ru-RU" w:bidi="ru-RU"/>
        </w:rPr>
        <w:t>Район, где построен город Десногорск, располагается в бассейне реки Десна, который характеризуется сложной геологической историей и строением.</w:t>
      </w:r>
    </w:p>
    <w:p w:rsidR="00A526F1" w:rsidRPr="00A526F1" w:rsidRDefault="00A526F1" w:rsidP="0064571E">
      <w:pPr>
        <w:suppressAutoHyphens/>
        <w:spacing w:before="240" w:after="240" w:line="240" w:lineRule="auto"/>
        <w:ind w:firstLine="851"/>
        <w:contextualSpacing/>
        <w:jc w:val="both"/>
        <w:rPr>
          <w:rFonts w:ascii="Times New Roman" w:eastAsia="Courier New" w:hAnsi="Times New Roman" w:cs="Times New Roman"/>
          <w:sz w:val="28"/>
          <w:szCs w:val="28"/>
          <w:lang w:eastAsia="ru-RU" w:bidi="ru-RU"/>
        </w:rPr>
      </w:pPr>
      <w:r w:rsidRPr="00A526F1">
        <w:rPr>
          <w:rFonts w:ascii="Times New Roman" w:eastAsia="Courier New" w:hAnsi="Times New Roman" w:cs="Times New Roman"/>
          <w:sz w:val="28"/>
          <w:szCs w:val="28"/>
          <w:lang w:eastAsia="ru-RU" w:bidi="ru-RU"/>
        </w:rPr>
        <w:t>Десногорск расположен на Екимовической (Придеснянской) возвышенности, являющейся краевым образованием днепровского ледника.</w:t>
      </w:r>
    </w:p>
    <w:p w:rsidR="00A526F1" w:rsidRPr="00A526F1" w:rsidRDefault="00A526F1" w:rsidP="0064571E">
      <w:pPr>
        <w:suppressAutoHyphens/>
        <w:spacing w:before="240" w:after="240" w:line="240" w:lineRule="auto"/>
        <w:ind w:firstLine="851"/>
        <w:contextualSpacing/>
        <w:jc w:val="both"/>
        <w:rPr>
          <w:rFonts w:ascii="Times New Roman" w:eastAsia="Courier New" w:hAnsi="Times New Roman" w:cs="Times New Roman"/>
          <w:sz w:val="28"/>
          <w:szCs w:val="28"/>
          <w:lang w:eastAsia="ru-RU" w:bidi="ru-RU"/>
        </w:rPr>
      </w:pPr>
      <w:r w:rsidRPr="00A526F1">
        <w:rPr>
          <w:rFonts w:ascii="Times New Roman" w:eastAsia="Courier New" w:hAnsi="Times New Roman" w:cs="Times New Roman"/>
          <w:sz w:val="28"/>
          <w:szCs w:val="28"/>
          <w:lang w:eastAsia="ru-RU" w:bidi="ru-RU"/>
        </w:rPr>
        <w:t>Поверхность возвышенных мест в окрестностях города расчленена балками и оврагами. Кроме залегающих повсеместно девонских отложений (известняки, доломиты, глины) распространены каменноугольные известняки и пески.</w:t>
      </w:r>
    </w:p>
    <w:p w:rsidR="00A526F1" w:rsidRPr="00A526F1" w:rsidRDefault="00A526F1" w:rsidP="0064571E">
      <w:pPr>
        <w:suppressAutoHyphens/>
        <w:spacing w:before="240" w:after="240" w:line="240" w:lineRule="auto"/>
        <w:ind w:firstLine="851"/>
        <w:contextualSpacing/>
        <w:jc w:val="both"/>
        <w:rPr>
          <w:rFonts w:ascii="Times New Roman" w:eastAsia="Courier New" w:hAnsi="Times New Roman" w:cs="Times New Roman"/>
          <w:sz w:val="28"/>
          <w:szCs w:val="28"/>
          <w:lang w:eastAsia="ru-RU" w:bidi="ru-RU"/>
        </w:rPr>
      </w:pPr>
      <w:r w:rsidRPr="00A526F1">
        <w:rPr>
          <w:rFonts w:ascii="Times New Roman" w:eastAsia="Courier New" w:hAnsi="Times New Roman" w:cs="Times New Roman"/>
          <w:sz w:val="28"/>
          <w:szCs w:val="28"/>
          <w:lang w:eastAsia="ru-RU" w:bidi="ru-RU"/>
        </w:rPr>
        <w:t>Десна - левый приток Днепра. Берет начало на Ельнинской возвышенности с торфоболота «Голубой мох». К числу наиболее крупных притоков относятся реки Снопоть, Ветьма, Болва, Снежеть, Навля, Судость, Нерусса, Сейм.</w:t>
      </w:r>
    </w:p>
    <w:p w:rsidR="00A526F1" w:rsidRPr="00A526F1" w:rsidRDefault="00A526F1" w:rsidP="0064571E">
      <w:pPr>
        <w:suppressAutoHyphens/>
        <w:spacing w:before="240" w:after="240" w:line="240" w:lineRule="auto"/>
        <w:ind w:firstLine="851"/>
        <w:contextualSpacing/>
        <w:jc w:val="both"/>
        <w:rPr>
          <w:rFonts w:ascii="Times New Roman" w:eastAsia="Courier New" w:hAnsi="Times New Roman" w:cs="Times New Roman"/>
          <w:sz w:val="28"/>
          <w:szCs w:val="28"/>
          <w:lang w:eastAsia="ru-RU" w:bidi="ru-RU"/>
        </w:rPr>
      </w:pPr>
      <w:r w:rsidRPr="00A526F1">
        <w:rPr>
          <w:rFonts w:ascii="Times New Roman" w:eastAsia="Courier New" w:hAnsi="Times New Roman" w:cs="Times New Roman"/>
          <w:sz w:val="28"/>
          <w:szCs w:val="28"/>
          <w:lang w:eastAsia="ru-RU" w:bidi="ru-RU"/>
        </w:rPr>
        <w:t>От истоков до Ельни долина реки не широкая, имеет заболоченную пойму. В районе деревни Верхние Караковичи расширяется до 3-4 км. У истоков Десны в пределах Смоленской области наиболее крупным и экологически значимым водным объектом является Десногорское водохранилище.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Рисунок 1 – Границы </w:t>
      </w: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668480" behindDoc="0" locked="0" layoutInCell="0" allowOverlap="1" wp14:anchorId="43629408" wp14:editId="37D5D4B8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381115" cy="7781925"/>
            <wp:effectExtent l="0" t="0" r="0" b="0"/>
            <wp:wrapSquare wrapText="bothSides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2051" t="5610" r="22473" b="9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115" cy="778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 «город Десногорск» Смоленской области</w:t>
      </w:r>
    </w:p>
    <w:p w:rsidR="00A526F1" w:rsidRPr="00A526F1" w:rsidRDefault="00A526F1" w:rsidP="00A526F1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F75693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64571E">
      <w:pPr>
        <w:widowControl w:val="0"/>
        <w:suppressAutoHyphens/>
        <w:spacing w:before="2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настоящее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 Десногорск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функционирует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обеспечивающий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внешние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связи.</w:t>
      </w:r>
    </w:p>
    <w:p w:rsidR="00A526F1" w:rsidRPr="00A526F1" w:rsidRDefault="00A526F1" w:rsidP="0064571E">
      <w:pPr>
        <w:widowControl w:val="0"/>
        <w:suppressAutoHyphens/>
        <w:spacing w:before="1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Городской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Десногогорска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представлен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транспортом: автобус</w:t>
      </w:r>
      <w:r w:rsidR="00D84ED8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и такси.</w:t>
      </w:r>
    </w:p>
    <w:p w:rsidR="00A526F1" w:rsidRPr="00A526F1" w:rsidRDefault="00A526F1" w:rsidP="0064571E">
      <w:pPr>
        <w:widowControl w:val="0"/>
        <w:numPr>
          <w:ilvl w:val="1"/>
          <w:numId w:val="49"/>
        </w:numPr>
        <w:tabs>
          <w:tab w:val="left" w:pos="1518"/>
        </w:tabs>
        <w:suppressAutoHyphens/>
        <w:spacing w:before="73" w:after="0" w:line="240" w:lineRule="auto"/>
        <w:ind w:left="102" w:right="103" w:firstLine="707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9" w:name="_TOC_250000"/>
      <w:bookmarkStart w:id="10" w:name="_Toc109051374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Анализ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имеющихся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документов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территориального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планирования,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планов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программ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комплексного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социально-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экономического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развития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образования,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долгосрочных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целевых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программ,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программ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комплексного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развития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инфраструктуры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образования,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материалов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инженерных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bookmarkEnd w:id="9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изысканий</w:t>
      </w:r>
      <w:bookmarkEnd w:id="10"/>
    </w:p>
    <w:p w:rsidR="00A526F1" w:rsidRPr="00A526F1" w:rsidRDefault="00A526F1" w:rsidP="0064571E">
      <w:pPr>
        <w:widowControl w:val="0"/>
        <w:suppressAutoHyphens/>
        <w:spacing w:before="1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526F1" w:rsidRPr="00A526F1" w:rsidRDefault="00A526F1" w:rsidP="0064571E">
      <w:pPr>
        <w:widowControl w:val="0"/>
        <w:suppressAutoHyphens/>
        <w:spacing w:after="0" w:line="240" w:lineRule="auto"/>
        <w:ind w:left="102" w:right="103" w:firstLine="67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передовыми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тенденциями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области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="00D84ED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документацией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комплексные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схемы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(или)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проекты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Документация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 движения разрабатывается на основе документов территориального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планирования,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документации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планировке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подготовка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утверждение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осуществляются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Градостроительным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кодексом Российской Федерации, планов и программ комплексного социально-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экономического развития городских поселений (при их наличии), долгосрочных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целевых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программ,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программ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комплексного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поселений,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поселений,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материалов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инженерных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изысканий,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прогнозируемых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 статистической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информации.</w:t>
      </w:r>
    </w:p>
    <w:p w:rsidR="00A526F1" w:rsidRPr="00A526F1" w:rsidRDefault="00A526F1" w:rsidP="0064571E">
      <w:pPr>
        <w:widowControl w:val="0"/>
        <w:suppressAutoHyphens/>
        <w:spacing w:before="1" w:after="0" w:line="240" w:lineRule="auto"/>
        <w:ind w:left="102" w:right="103" w:firstLine="73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Согласно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Градостроительному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кодексу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29.12.2004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84ED8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190-ФЗ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(ред.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29.07.2017)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доп.,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вступ.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силу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11.08.2017) документами территориального планирования городских </w:t>
      </w:r>
      <w:r w:rsidR="00D84ED8">
        <w:rPr>
          <w:rFonts w:ascii="Times New Roman" w:eastAsia="Times New Roman" w:hAnsi="Times New Roman" w:cs="Times New Roman"/>
          <w:sz w:val="28"/>
          <w:szCs w:val="28"/>
        </w:rPr>
        <w:t>округов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являются:</w:t>
      </w:r>
    </w:p>
    <w:p w:rsidR="00A526F1" w:rsidRPr="00A526F1" w:rsidRDefault="00A526F1" w:rsidP="0064571E">
      <w:pPr>
        <w:widowControl w:val="0"/>
        <w:numPr>
          <w:ilvl w:val="0"/>
          <w:numId w:val="48"/>
        </w:numPr>
        <w:tabs>
          <w:tab w:val="left" w:pos="1144"/>
        </w:tabs>
        <w:suppressAutoHyphens/>
        <w:spacing w:before="1" w:after="0" w:line="240" w:lineRule="auto"/>
        <w:ind w:hanging="306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генеральные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планы;</w:t>
      </w:r>
    </w:p>
    <w:p w:rsidR="00A526F1" w:rsidRPr="00A526F1" w:rsidRDefault="00A526F1" w:rsidP="0064571E">
      <w:pPr>
        <w:widowControl w:val="0"/>
        <w:numPr>
          <w:ilvl w:val="0"/>
          <w:numId w:val="48"/>
        </w:numPr>
        <w:tabs>
          <w:tab w:val="left" w:pos="1144"/>
        </w:tabs>
        <w:suppressAutoHyphens/>
        <w:spacing w:before="160" w:after="0" w:line="240" w:lineRule="auto"/>
        <w:ind w:hanging="306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схемы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территориального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планирования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(СТП).</w:t>
      </w:r>
    </w:p>
    <w:p w:rsidR="00A526F1" w:rsidRPr="00A526F1" w:rsidRDefault="00A526F1" w:rsidP="0064571E">
      <w:pPr>
        <w:widowControl w:val="0"/>
        <w:suppressAutoHyphens/>
        <w:spacing w:before="73" w:after="0" w:line="240" w:lineRule="auto"/>
        <w:ind w:left="102" w:right="104" w:firstLine="73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Документы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84ED8">
        <w:rPr>
          <w:rFonts w:ascii="Times New Roman" w:eastAsia="Times New Roman" w:hAnsi="Times New Roman" w:cs="Times New Roman"/>
          <w:sz w:val="28"/>
          <w:szCs w:val="28"/>
        </w:rPr>
        <w:t>округов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устанавливают границы городских </w:t>
      </w:r>
      <w:r w:rsidR="00D84ED8">
        <w:rPr>
          <w:rFonts w:ascii="Times New Roman" w:eastAsia="Times New Roman" w:hAnsi="Times New Roman" w:cs="Times New Roman"/>
          <w:sz w:val="28"/>
          <w:szCs w:val="28"/>
        </w:rPr>
        <w:t>округов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, размещение объектов местного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значения, границы населенных пунктов, границы и параметры функциональных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зон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(зон,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которых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границы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функциональное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назначение).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left="102" w:right="105" w:firstLine="67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Генеральный </w:t>
      </w:r>
      <w:r w:rsidRPr="00A526F1">
        <w:rPr>
          <w:rFonts w:ascii="Times New Roman" w:eastAsia="Courier New" w:hAnsi="Times New Roman" w:cs="Times New Roman"/>
          <w:sz w:val="28"/>
          <w:szCs w:val="28"/>
          <w:lang w:eastAsia="ru-RU" w:bidi="ru-RU"/>
        </w:rPr>
        <w:t>план муниципального образования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разработан</w:t>
      </w:r>
      <w:r w:rsidR="00D84ED8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Он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выполнен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Градостроительным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кодексом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Земельным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кодексом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другими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действующими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нормативными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документами.</w:t>
      </w:r>
    </w:p>
    <w:p w:rsidR="00A526F1" w:rsidRPr="00A526F1" w:rsidRDefault="00A526F1" w:rsidP="0064571E">
      <w:pPr>
        <w:widowControl w:val="0"/>
        <w:suppressAutoHyphens/>
        <w:spacing w:before="1" w:after="0" w:line="240" w:lineRule="auto"/>
        <w:ind w:left="102" w:right="105" w:firstLine="67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Предложения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генерального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комплексного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решения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вопросов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территориального,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инфраструктурного,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социально-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экономического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района.</w:t>
      </w:r>
    </w:p>
    <w:p w:rsidR="00A526F1" w:rsidRPr="00A526F1" w:rsidRDefault="00A526F1" w:rsidP="0064571E">
      <w:pPr>
        <w:widowControl w:val="0"/>
        <w:suppressAutoHyphens/>
        <w:spacing w:before="1" w:after="0" w:line="240" w:lineRule="auto"/>
        <w:ind w:left="102" w:right="105" w:firstLine="67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Генеральный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устанавливает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правовой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режим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функциональных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зон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земельных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инвестиционно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привлекательные территории с целью привлечения инвестиционных потоков 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экономику </w:t>
      </w:r>
      <w:r w:rsidR="00D84ED8">
        <w:rPr>
          <w:rFonts w:ascii="Times New Roman" w:eastAsia="Times New Roman" w:hAnsi="Times New Roman" w:cs="Times New Roman"/>
          <w:sz w:val="28"/>
          <w:szCs w:val="28"/>
        </w:rPr>
        <w:t>города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right="110" w:firstLine="67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внешнего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Генеральными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предусмотрено:</w:t>
      </w:r>
    </w:p>
    <w:p w:rsidR="00A526F1" w:rsidRPr="00C70C7E" w:rsidRDefault="00A526F1" w:rsidP="0064571E">
      <w:pPr>
        <w:pStyle w:val="a9"/>
        <w:widowControl/>
        <w:numPr>
          <w:ilvl w:val="0"/>
          <w:numId w:val="62"/>
        </w:numPr>
        <w:suppressLineNumbers/>
        <w:ind w:left="0" w:firstLine="709"/>
        <w:rPr>
          <w:sz w:val="28"/>
        </w:rPr>
      </w:pPr>
      <w:r w:rsidRPr="00C70C7E">
        <w:rPr>
          <w:sz w:val="28"/>
        </w:rPr>
        <w:t>построение</w:t>
      </w:r>
      <w:r w:rsidRPr="00C70C7E">
        <w:rPr>
          <w:spacing w:val="1"/>
          <w:sz w:val="28"/>
        </w:rPr>
        <w:t xml:space="preserve"> </w:t>
      </w:r>
      <w:r w:rsidRPr="00C70C7E">
        <w:rPr>
          <w:sz w:val="28"/>
        </w:rPr>
        <w:t>дорожной</w:t>
      </w:r>
      <w:r w:rsidRPr="00C70C7E">
        <w:rPr>
          <w:spacing w:val="1"/>
          <w:sz w:val="28"/>
        </w:rPr>
        <w:t xml:space="preserve"> </w:t>
      </w:r>
      <w:r w:rsidRPr="00C70C7E">
        <w:rPr>
          <w:sz w:val="28"/>
        </w:rPr>
        <w:t>сети</w:t>
      </w:r>
      <w:r w:rsidRPr="00C70C7E">
        <w:rPr>
          <w:spacing w:val="1"/>
          <w:sz w:val="28"/>
        </w:rPr>
        <w:t xml:space="preserve"> </w:t>
      </w:r>
      <w:r w:rsidRPr="00C70C7E">
        <w:rPr>
          <w:sz w:val="28"/>
        </w:rPr>
        <w:t>с</w:t>
      </w:r>
      <w:r w:rsidRPr="00C70C7E">
        <w:rPr>
          <w:spacing w:val="1"/>
          <w:sz w:val="28"/>
        </w:rPr>
        <w:t xml:space="preserve"> </w:t>
      </w:r>
      <w:r w:rsidRPr="00C70C7E">
        <w:rPr>
          <w:sz w:val="28"/>
        </w:rPr>
        <w:t>четкой</w:t>
      </w:r>
      <w:r w:rsidRPr="00C70C7E">
        <w:rPr>
          <w:spacing w:val="1"/>
          <w:sz w:val="28"/>
        </w:rPr>
        <w:t xml:space="preserve"> </w:t>
      </w:r>
      <w:r w:rsidRPr="00C70C7E">
        <w:rPr>
          <w:sz w:val="28"/>
        </w:rPr>
        <w:t>структурой</w:t>
      </w:r>
      <w:r w:rsidRPr="00C70C7E">
        <w:rPr>
          <w:spacing w:val="1"/>
          <w:sz w:val="28"/>
        </w:rPr>
        <w:t xml:space="preserve"> </w:t>
      </w:r>
      <w:r w:rsidRPr="00C70C7E">
        <w:rPr>
          <w:sz w:val="28"/>
        </w:rPr>
        <w:t>и</w:t>
      </w:r>
      <w:r w:rsidRPr="00C70C7E">
        <w:rPr>
          <w:spacing w:val="1"/>
          <w:sz w:val="28"/>
        </w:rPr>
        <w:t xml:space="preserve"> </w:t>
      </w:r>
      <w:r w:rsidRPr="00C70C7E">
        <w:rPr>
          <w:sz w:val="28"/>
        </w:rPr>
        <w:t>максимальным</w:t>
      </w:r>
      <w:r w:rsidR="00D84ED8">
        <w:rPr>
          <w:sz w:val="28"/>
        </w:rPr>
        <w:t xml:space="preserve"> </w:t>
      </w:r>
      <w:r w:rsidRPr="00C70C7E">
        <w:rPr>
          <w:sz w:val="28"/>
        </w:rPr>
        <w:t>использованием</w:t>
      </w:r>
      <w:r w:rsidRPr="00C70C7E">
        <w:rPr>
          <w:spacing w:val="-1"/>
          <w:sz w:val="28"/>
        </w:rPr>
        <w:t xml:space="preserve"> </w:t>
      </w:r>
      <w:r w:rsidRPr="00C70C7E">
        <w:rPr>
          <w:sz w:val="28"/>
        </w:rPr>
        <w:t>существующих</w:t>
      </w:r>
      <w:r w:rsidRPr="00C70C7E">
        <w:rPr>
          <w:spacing w:val="-3"/>
          <w:sz w:val="28"/>
        </w:rPr>
        <w:t xml:space="preserve"> </w:t>
      </w:r>
      <w:r w:rsidRPr="00C70C7E">
        <w:rPr>
          <w:sz w:val="28"/>
        </w:rPr>
        <w:t>дорог;</w:t>
      </w:r>
    </w:p>
    <w:p w:rsidR="00A526F1" w:rsidRPr="00C70C7E" w:rsidRDefault="00A526F1" w:rsidP="0064571E">
      <w:pPr>
        <w:pStyle w:val="a9"/>
        <w:widowControl/>
        <w:numPr>
          <w:ilvl w:val="0"/>
          <w:numId w:val="62"/>
        </w:numPr>
        <w:suppressLineNumbers/>
        <w:ind w:left="0" w:firstLine="709"/>
        <w:rPr>
          <w:sz w:val="28"/>
        </w:rPr>
      </w:pPr>
      <w:r w:rsidRPr="00C70C7E">
        <w:rPr>
          <w:sz w:val="28"/>
        </w:rPr>
        <w:t>создание</w:t>
      </w:r>
      <w:r w:rsidRPr="00C70C7E">
        <w:rPr>
          <w:spacing w:val="-5"/>
          <w:sz w:val="28"/>
        </w:rPr>
        <w:t xml:space="preserve"> </w:t>
      </w:r>
      <w:r w:rsidRPr="00C70C7E">
        <w:rPr>
          <w:sz w:val="28"/>
        </w:rPr>
        <w:t>системы</w:t>
      </w:r>
      <w:r w:rsidRPr="00C70C7E">
        <w:rPr>
          <w:spacing w:val="-5"/>
          <w:sz w:val="28"/>
        </w:rPr>
        <w:t xml:space="preserve"> </w:t>
      </w:r>
      <w:r w:rsidRPr="00C70C7E">
        <w:rPr>
          <w:sz w:val="28"/>
        </w:rPr>
        <w:t>обслуживания</w:t>
      </w:r>
      <w:r w:rsidRPr="00C70C7E">
        <w:rPr>
          <w:spacing w:val="-4"/>
          <w:sz w:val="28"/>
        </w:rPr>
        <w:t xml:space="preserve"> </w:t>
      </w:r>
      <w:r w:rsidRPr="00C70C7E">
        <w:rPr>
          <w:sz w:val="28"/>
        </w:rPr>
        <w:t>автомобильного</w:t>
      </w:r>
      <w:r w:rsidRPr="00C70C7E">
        <w:rPr>
          <w:spacing w:val="-4"/>
          <w:sz w:val="28"/>
        </w:rPr>
        <w:t xml:space="preserve"> </w:t>
      </w:r>
      <w:r w:rsidRPr="00C70C7E">
        <w:rPr>
          <w:sz w:val="28"/>
        </w:rPr>
        <w:t>транспорта;</w:t>
      </w:r>
    </w:p>
    <w:p w:rsidR="00A526F1" w:rsidRPr="00C70C7E" w:rsidRDefault="00A526F1" w:rsidP="0064571E">
      <w:pPr>
        <w:pStyle w:val="a9"/>
        <w:widowControl/>
        <w:numPr>
          <w:ilvl w:val="0"/>
          <w:numId w:val="62"/>
        </w:numPr>
        <w:suppressLineNumbers/>
        <w:ind w:left="0" w:firstLine="709"/>
        <w:rPr>
          <w:sz w:val="28"/>
        </w:rPr>
      </w:pPr>
      <w:r w:rsidRPr="00C70C7E">
        <w:rPr>
          <w:sz w:val="28"/>
        </w:rPr>
        <w:t>несоответствие</w:t>
      </w:r>
      <w:r w:rsidRPr="00C70C7E">
        <w:rPr>
          <w:spacing w:val="-7"/>
          <w:sz w:val="28"/>
        </w:rPr>
        <w:t xml:space="preserve"> </w:t>
      </w:r>
      <w:r w:rsidRPr="00C70C7E">
        <w:rPr>
          <w:sz w:val="28"/>
        </w:rPr>
        <w:t>дорожного</w:t>
      </w:r>
      <w:r w:rsidRPr="00C70C7E">
        <w:rPr>
          <w:spacing w:val="-2"/>
          <w:sz w:val="28"/>
        </w:rPr>
        <w:t xml:space="preserve"> </w:t>
      </w:r>
      <w:r w:rsidRPr="00C70C7E">
        <w:rPr>
          <w:sz w:val="28"/>
        </w:rPr>
        <w:t>покрытия</w:t>
      </w:r>
      <w:r w:rsidRPr="00C70C7E">
        <w:rPr>
          <w:spacing w:val="-4"/>
          <w:sz w:val="28"/>
        </w:rPr>
        <w:t xml:space="preserve"> </w:t>
      </w:r>
      <w:r w:rsidRPr="00C70C7E">
        <w:rPr>
          <w:sz w:val="28"/>
        </w:rPr>
        <w:t>классификации</w:t>
      </w:r>
      <w:r w:rsidRPr="00C70C7E">
        <w:rPr>
          <w:spacing w:val="-6"/>
          <w:sz w:val="28"/>
        </w:rPr>
        <w:t xml:space="preserve"> </w:t>
      </w:r>
      <w:r w:rsidRPr="00C70C7E">
        <w:rPr>
          <w:sz w:val="28"/>
        </w:rPr>
        <w:t>дорог;</w:t>
      </w:r>
    </w:p>
    <w:p w:rsidR="00A526F1" w:rsidRPr="00C70C7E" w:rsidRDefault="00A526F1" w:rsidP="0064571E">
      <w:pPr>
        <w:pStyle w:val="a9"/>
        <w:widowControl/>
        <w:numPr>
          <w:ilvl w:val="0"/>
          <w:numId w:val="62"/>
        </w:numPr>
        <w:suppressLineNumbers/>
        <w:ind w:left="0" w:firstLine="709"/>
        <w:rPr>
          <w:sz w:val="28"/>
        </w:rPr>
      </w:pPr>
      <w:r w:rsidRPr="00C70C7E">
        <w:rPr>
          <w:sz w:val="28"/>
        </w:rPr>
        <w:t>по</w:t>
      </w:r>
      <w:r w:rsidRPr="00C70C7E">
        <w:rPr>
          <w:spacing w:val="1"/>
          <w:sz w:val="28"/>
        </w:rPr>
        <w:t xml:space="preserve"> </w:t>
      </w:r>
      <w:r w:rsidRPr="00C70C7E">
        <w:rPr>
          <w:sz w:val="28"/>
        </w:rPr>
        <w:t>основным</w:t>
      </w:r>
      <w:r w:rsidRPr="00C70C7E">
        <w:rPr>
          <w:spacing w:val="1"/>
          <w:sz w:val="28"/>
        </w:rPr>
        <w:t xml:space="preserve"> </w:t>
      </w:r>
      <w:r w:rsidRPr="00C70C7E">
        <w:rPr>
          <w:sz w:val="28"/>
        </w:rPr>
        <w:t>дорогам</w:t>
      </w:r>
      <w:r w:rsidRPr="00C70C7E">
        <w:rPr>
          <w:spacing w:val="1"/>
          <w:sz w:val="28"/>
        </w:rPr>
        <w:t xml:space="preserve"> </w:t>
      </w:r>
      <w:r w:rsidRPr="00C70C7E">
        <w:rPr>
          <w:sz w:val="28"/>
        </w:rPr>
        <w:t>прежде</w:t>
      </w:r>
      <w:r w:rsidRPr="00C70C7E">
        <w:rPr>
          <w:spacing w:val="1"/>
          <w:sz w:val="28"/>
        </w:rPr>
        <w:t xml:space="preserve"> </w:t>
      </w:r>
      <w:r w:rsidRPr="00C70C7E">
        <w:rPr>
          <w:sz w:val="28"/>
        </w:rPr>
        <w:t>всего,</w:t>
      </w:r>
      <w:r w:rsidRPr="00C70C7E">
        <w:rPr>
          <w:spacing w:val="1"/>
          <w:sz w:val="28"/>
        </w:rPr>
        <w:t xml:space="preserve"> </w:t>
      </w:r>
      <w:r w:rsidRPr="00C70C7E">
        <w:rPr>
          <w:sz w:val="28"/>
        </w:rPr>
        <w:t>предусматривается</w:t>
      </w:r>
      <w:r w:rsidRPr="00C70C7E">
        <w:rPr>
          <w:spacing w:val="1"/>
          <w:sz w:val="28"/>
        </w:rPr>
        <w:t xml:space="preserve"> </w:t>
      </w:r>
      <w:r w:rsidRPr="00C70C7E">
        <w:rPr>
          <w:sz w:val="28"/>
        </w:rPr>
        <w:t>устройство</w:t>
      </w:r>
      <w:r w:rsidRPr="00C70C7E">
        <w:rPr>
          <w:spacing w:val="-67"/>
          <w:sz w:val="28"/>
        </w:rPr>
        <w:t xml:space="preserve"> </w:t>
      </w:r>
      <w:r w:rsidRPr="00C70C7E">
        <w:rPr>
          <w:sz w:val="28"/>
        </w:rPr>
        <w:t>асфальтобетонных</w:t>
      </w:r>
      <w:r w:rsidRPr="00C70C7E">
        <w:rPr>
          <w:spacing w:val="-4"/>
          <w:sz w:val="28"/>
        </w:rPr>
        <w:t xml:space="preserve"> </w:t>
      </w:r>
      <w:r w:rsidRPr="00C70C7E">
        <w:rPr>
          <w:sz w:val="28"/>
        </w:rPr>
        <w:t>покрытий проезжих</w:t>
      </w:r>
      <w:r w:rsidRPr="00C70C7E">
        <w:rPr>
          <w:spacing w:val="-1"/>
          <w:sz w:val="28"/>
        </w:rPr>
        <w:t xml:space="preserve"> </w:t>
      </w:r>
      <w:r w:rsidRPr="00C70C7E">
        <w:rPr>
          <w:sz w:val="28"/>
        </w:rPr>
        <w:t>частей;</w:t>
      </w:r>
    </w:p>
    <w:p w:rsidR="00A526F1" w:rsidRPr="00C70C7E" w:rsidRDefault="00A526F1" w:rsidP="0064571E">
      <w:pPr>
        <w:pStyle w:val="a9"/>
        <w:widowControl/>
        <w:numPr>
          <w:ilvl w:val="0"/>
          <w:numId w:val="62"/>
        </w:numPr>
        <w:suppressLineNumbers/>
        <w:tabs>
          <w:tab w:val="left" w:pos="810"/>
        </w:tabs>
        <w:ind w:left="0" w:firstLine="709"/>
        <w:rPr>
          <w:sz w:val="28"/>
        </w:rPr>
      </w:pPr>
      <w:r w:rsidRPr="00C70C7E">
        <w:rPr>
          <w:sz w:val="28"/>
        </w:rPr>
        <w:t>в связи с усилением дорожной сети, увеличением подвижности населения</w:t>
      </w:r>
      <w:r w:rsidRPr="00C70C7E">
        <w:rPr>
          <w:spacing w:val="1"/>
          <w:sz w:val="28"/>
        </w:rPr>
        <w:t xml:space="preserve"> </w:t>
      </w:r>
      <w:r w:rsidRPr="00C70C7E">
        <w:rPr>
          <w:sz w:val="28"/>
        </w:rPr>
        <w:t>необходимо</w:t>
      </w:r>
      <w:r w:rsidRPr="00C70C7E">
        <w:rPr>
          <w:spacing w:val="-3"/>
          <w:sz w:val="28"/>
        </w:rPr>
        <w:t xml:space="preserve"> </w:t>
      </w:r>
      <w:r w:rsidRPr="00C70C7E">
        <w:rPr>
          <w:sz w:val="28"/>
        </w:rPr>
        <w:t>увеличение</w:t>
      </w:r>
      <w:r w:rsidRPr="00C70C7E">
        <w:rPr>
          <w:spacing w:val="-1"/>
          <w:sz w:val="28"/>
        </w:rPr>
        <w:t xml:space="preserve"> </w:t>
      </w:r>
      <w:r w:rsidRPr="00C70C7E">
        <w:rPr>
          <w:sz w:val="28"/>
        </w:rPr>
        <w:t>количества</w:t>
      </w:r>
      <w:r w:rsidRPr="00C70C7E">
        <w:rPr>
          <w:spacing w:val="1"/>
          <w:sz w:val="28"/>
        </w:rPr>
        <w:t xml:space="preserve"> </w:t>
      </w:r>
      <w:r w:rsidRPr="00C70C7E">
        <w:rPr>
          <w:sz w:val="28"/>
        </w:rPr>
        <w:t>автобусных</w:t>
      </w:r>
      <w:r w:rsidRPr="00C70C7E">
        <w:rPr>
          <w:spacing w:val="-1"/>
          <w:sz w:val="28"/>
        </w:rPr>
        <w:t xml:space="preserve"> </w:t>
      </w:r>
      <w:r w:rsidRPr="00C70C7E">
        <w:rPr>
          <w:sz w:val="28"/>
        </w:rPr>
        <w:t>маршрутов.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left="102" w:right="105" w:firstLine="73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Внешние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пассажирские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грузовые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перевозки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84ED8">
        <w:rPr>
          <w:rFonts w:ascii="Times New Roman" w:eastAsia="Times New Roman" w:hAnsi="Times New Roman" w:cs="Times New Roman"/>
          <w:sz w:val="28"/>
          <w:szCs w:val="28"/>
        </w:rPr>
        <w:t>города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обслуживаются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транспортом.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left="102" w:right="106" w:firstLine="73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Внутри</w:t>
      </w:r>
      <w:r w:rsidR="00D84ED8">
        <w:rPr>
          <w:rFonts w:ascii="Times New Roman" w:eastAsia="Times New Roman" w:hAnsi="Times New Roman" w:cs="Times New Roman"/>
          <w:sz w:val="28"/>
          <w:szCs w:val="28"/>
        </w:rPr>
        <w:t>муниципальные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пассажирские перевозки представлены автомобильным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транспортом: автобус</w:t>
      </w:r>
      <w:r w:rsidR="00D84ED8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и такси.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left="102" w:right="104" w:firstLine="70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Автомобильный транспорт имеет значение первостепенной важности 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осуществления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связей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производственного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пассажирского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характера.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обусловлено относительной развитостью автодорожной сети и автомобильного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парка.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left="102" w:right="105" w:firstLine="73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 целях проведения анализа документов стратегического планирования 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касающейся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 «город Десногорск» Смоленской области,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рассмотрены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соответствующие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нормативные акты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федерального, регионального 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уровня.</w:t>
      </w:r>
    </w:p>
    <w:p w:rsidR="00A526F1" w:rsidRPr="00A526F1" w:rsidRDefault="00A526F1" w:rsidP="0064571E">
      <w:pPr>
        <w:widowControl w:val="0"/>
        <w:suppressAutoHyphens/>
        <w:spacing w:before="73" w:after="0" w:line="240" w:lineRule="auto"/>
        <w:ind w:left="102" w:right="104" w:firstLine="73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Стратегическое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планирование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(далее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стратегическое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планирование)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осуществляется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основании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норм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28</w:t>
      </w:r>
      <w:r w:rsidR="00D84ED8">
        <w:rPr>
          <w:rFonts w:ascii="Times New Roman" w:eastAsia="Times New Roman" w:hAnsi="Times New Roman" w:cs="Times New Roman"/>
          <w:sz w:val="28"/>
          <w:szCs w:val="28"/>
        </w:rPr>
        <w:t>.06.2014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172-ФЗ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стратегическом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планировании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уровне,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субъектов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городских </w:t>
      </w:r>
      <w:r w:rsidR="00D84ED8">
        <w:rPr>
          <w:rFonts w:ascii="Times New Roman" w:eastAsia="Times New Roman" w:hAnsi="Times New Roman" w:cs="Times New Roman"/>
          <w:sz w:val="28"/>
          <w:szCs w:val="28"/>
        </w:rPr>
        <w:t>округов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526F1" w:rsidRPr="00A526F1" w:rsidRDefault="00A526F1" w:rsidP="0064571E">
      <w:pPr>
        <w:widowControl w:val="0"/>
        <w:suppressAutoHyphens/>
        <w:spacing w:before="2" w:after="0" w:line="240" w:lineRule="auto"/>
        <w:ind w:left="102" w:right="104" w:firstLine="73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полномочиям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самоуправления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сфере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стратегического планирования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относятся:</w:t>
      </w:r>
    </w:p>
    <w:p w:rsidR="00A526F1" w:rsidRPr="00A526F1" w:rsidRDefault="00A526F1" w:rsidP="0064571E">
      <w:pPr>
        <w:widowControl w:val="0"/>
        <w:numPr>
          <w:ilvl w:val="0"/>
          <w:numId w:val="47"/>
        </w:numPr>
        <w:tabs>
          <w:tab w:val="left" w:pos="810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определение долгосрочных целей и задач муниципального управления 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социально-экономического развития городских поселений, согласованных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приоритетами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целями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социально-экономического</w:t>
      </w:r>
      <w:r w:rsidR="00D84ED8">
        <w:rPr>
          <w:rFonts w:ascii="Times New Roman" w:eastAsia="Times New Roman" w:hAnsi="Times New Roman" w:cs="Times New Roman"/>
          <w:sz w:val="28"/>
        </w:rPr>
        <w:t xml:space="preserve"> развития </w:t>
      </w:r>
      <w:r w:rsidRPr="00A526F1">
        <w:rPr>
          <w:rFonts w:ascii="Times New Roman" w:eastAsia="Times New Roman" w:hAnsi="Times New Roman" w:cs="Times New Roman"/>
          <w:sz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Федерации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субъектов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Федерации;</w:t>
      </w:r>
    </w:p>
    <w:p w:rsidR="00A526F1" w:rsidRPr="00A526F1" w:rsidRDefault="00A526F1" w:rsidP="0064571E">
      <w:pPr>
        <w:widowControl w:val="0"/>
        <w:numPr>
          <w:ilvl w:val="0"/>
          <w:numId w:val="47"/>
        </w:numPr>
        <w:tabs>
          <w:tab w:val="left" w:pos="810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разработка,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рассмотрение,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утверждение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(одобрение)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реализация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документов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стратегического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планирования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вопросам,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отнесенным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полномочиям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органов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местного самоуправления;</w:t>
      </w:r>
    </w:p>
    <w:p w:rsidR="00A526F1" w:rsidRPr="00A526F1" w:rsidRDefault="00A526F1" w:rsidP="0064571E">
      <w:pPr>
        <w:widowControl w:val="0"/>
        <w:numPr>
          <w:ilvl w:val="0"/>
          <w:numId w:val="47"/>
        </w:numPr>
        <w:tabs>
          <w:tab w:val="left" w:pos="810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мониторинг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контроль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реализации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документов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стратегического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планирования,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утвержденных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(одобренных)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органами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местного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самоуправления;</w:t>
      </w:r>
    </w:p>
    <w:p w:rsidR="00A526F1" w:rsidRPr="00A526F1" w:rsidRDefault="00A526F1" w:rsidP="0064571E">
      <w:pPr>
        <w:widowControl w:val="0"/>
        <w:numPr>
          <w:ilvl w:val="0"/>
          <w:numId w:val="47"/>
        </w:numPr>
        <w:tabs>
          <w:tab w:val="left" w:pos="810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lastRenderedPageBreak/>
        <w:t>иные полномочия в сфере стратегического планирования, определенные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федеральными законами и муниципальными нормативными правовыми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актами.</w:t>
      </w:r>
    </w:p>
    <w:p w:rsidR="00A526F1" w:rsidRPr="00A526F1" w:rsidRDefault="00A526F1" w:rsidP="0064571E">
      <w:pPr>
        <w:widowControl w:val="0"/>
        <w:suppressAutoHyphens/>
        <w:spacing w:before="6" w:after="0" w:line="240" w:lineRule="auto"/>
        <w:ind w:left="102" w:right="103" w:firstLine="73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Основным стратегическим документом, который определяет направление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комплекса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страны,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«Транспортная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стратегия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период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2030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года»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(утверждена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распоряжением Правительства РФ от 22</w:t>
      </w:r>
      <w:r w:rsidR="00D84ED8">
        <w:rPr>
          <w:rFonts w:ascii="Times New Roman" w:eastAsia="Times New Roman" w:hAnsi="Times New Roman" w:cs="Times New Roman"/>
          <w:sz w:val="28"/>
          <w:szCs w:val="28"/>
        </w:rPr>
        <w:t>.11.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2008 № 1734-р с редакцией от</w:t>
      </w:r>
      <w:r w:rsidR="00D84ED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11</w:t>
      </w:r>
      <w:r w:rsidR="00D84ED8">
        <w:rPr>
          <w:rFonts w:ascii="Times New Roman" w:eastAsia="Times New Roman" w:hAnsi="Times New Roman" w:cs="Times New Roman"/>
          <w:sz w:val="28"/>
          <w:szCs w:val="28"/>
        </w:rPr>
        <w:t>.06.20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14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 1032-р).</w:t>
      </w:r>
    </w:p>
    <w:p w:rsidR="00A526F1" w:rsidRPr="00A526F1" w:rsidRDefault="00A526F1" w:rsidP="0064571E">
      <w:pPr>
        <w:widowControl w:val="0"/>
        <w:suppressAutoHyphens/>
        <w:spacing w:before="73" w:after="0" w:line="240" w:lineRule="auto"/>
        <w:ind w:left="102" w:right="103" w:firstLine="73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Главная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задача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государства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сфере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функционирования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 системы России – создание условий для экономического роста,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повышение конкурентоспособности национальной экономики и качества жизни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населения через доступ к безопасным и качественным транспортным услугам,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превращение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географических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особенностей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конкурентное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преимущество.</w:t>
      </w:r>
    </w:p>
    <w:p w:rsidR="00A526F1" w:rsidRPr="00A526F1" w:rsidRDefault="00A526F1" w:rsidP="0064571E">
      <w:pPr>
        <w:widowControl w:val="0"/>
        <w:suppressAutoHyphens/>
        <w:spacing w:before="2" w:after="0" w:line="240" w:lineRule="auto"/>
        <w:ind w:left="83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Цели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стратегии:</w:t>
      </w:r>
    </w:p>
    <w:p w:rsidR="00A526F1" w:rsidRPr="00A526F1" w:rsidRDefault="00A526F1" w:rsidP="0064571E">
      <w:pPr>
        <w:widowControl w:val="0"/>
        <w:numPr>
          <w:ilvl w:val="0"/>
          <w:numId w:val="47"/>
        </w:numPr>
        <w:tabs>
          <w:tab w:val="left" w:pos="810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формирование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единого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пространства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России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базе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сбалансированного опережающего развития эффективной 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инфраструктуры;</w:t>
      </w:r>
    </w:p>
    <w:p w:rsidR="00A526F1" w:rsidRPr="00A526F1" w:rsidRDefault="00A526F1" w:rsidP="0064571E">
      <w:pPr>
        <w:widowControl w:val="0"/>
        <w:numPr>
          <w:ilvl w:val="0"/>
          <w:numId w:val="47"/>
        </w:numPr>
        <w:tabs>
          <w:tab w:val="left" w:pos="810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обеспечение доступности и качества транспортно-логистических услуг 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области грузовых перевозок на уровне потребностей развития экономики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страны;</w:t>
      </w:r>
    </w:p>
    <w:p w:rsidR="00A526F1" w:rsidRPr="00A526F1" w:rsidRDefault="00A526F1" w:rsidP="0064571E">
      <w:pPr>
        <w:widowControl w:val="0"/>
        <w:numPr>
          <w:ilvl w:val="0"/>
          <w:numId w:val="47"/>
        </w:numPr>
        <w:tabs>
          <w:tab w:val="left" w:pos="810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обеспечение доступности и качества транспортных услуг для населения 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соответствии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социальными стандартами;</w:t>
      </w:r>
    </w:p>
    <w:p w:rsidR="00A526F1" w:rsidRPr="00A526F1" w:rsidRDefault="00A526F1" w:rsidP="0064571E">
      <w:pPr>
        <w:widowControl w:val="0"/>
        <w:numPr>
          <w:ilvl w:val="0"/>
          <w:numId w:val="47"/>
        </w:numPr>
        <w:tabs>
          <w:tab w:val="left" w:pos="810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интеграция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мировое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транспортное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пространство,</w:t>
      </w:r>
      <w:r w:rsidRPr="00A526F1">
        <w:rPr>
          <w:rFonts w:ascii="Times New Roman" w:eastAsia="Times New Roman" w:hAnsi="Times New Roman" w:cs="Times New Roman"/>
          <w:spacing w:val="7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реализация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транзитного потенциала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страны;</w:t>
      </w:r>
    </w:p>
    <w:p w:rsidR="00A526F1" w:rsidRPr="00A526F1" w:rsidRDefault="00A526F1" w:rsidP="0064571E">
      <w:pPr>
        <w:widowControl w:val="0"/>
        <w:numPr>
          <w:ilvl w:val="0"/>
          <w:numId w:val="47"/>
        </w:numPr>
        <w:tabs>
          <w:tab w:val="left" w:pos="810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повышение</w:t>
      </w:r>
      <w:r w:rsidRPr="00A526F1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уровня</w:t>
      </w:r>
      <w:r w:rsidRPr="00A526F1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системы;</w:t>
      </w:r>
    </w:p>
    <w:p w:rsidR="00A526F1" w:rsidRPr="00A526F1" w:rsidRDefault="00A526F1" w:rsidP="0064571E">
      <w:pPr>
        <w:widowControl w:val="0"/>
        <w:numPr>
          <w:ilvl w:val="0"/>
          <w:numId w:val="47"/>
        </w:numPr>
        <w:tabs>
          <w:tab w:val="left" w:pos="810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снижение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негативного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воздействия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системы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окружающую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среду.</w:t>
      </w:r>
    </w:p>
    <w:p w:rsidR="00A526F1" w:rsidRPr="00A526F1" w:rsidRDefault="00A526F1" w:rsidP="0064571E">
      <w:pPr>
        <w:widowControl w:val="0"/>
        <w:suppressAutoHyphens/>
        <w:spacing w:before="11" w:after="0" w:line="240" w:lineRule="auto"/>
        <w:ind w:left="102" w:right="103" w:firstLine="73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«Концепция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долгосрочного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социально-экономического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 Федерации на период до 20</w:t>
      </w:r>
      <w:r w:rsidR="00D84ED8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0 года» (утверждена распоряжением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Правительства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17</w:t>
      </w:r>
      <w:r w:rsidR="00D84ED8">
        <w:rPr>
          <w:rFonts w:ascii="Times New Roman" w:eastAsia="Times New Roman" w:hAnsi="Times New Roman" w:cs="Times New Roman"/>
          <w:sz w:val="28"/>
          <w:szCs w:val="28"/>
        </w:rPr>
        <w:t>.11.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2008</w:t>
      </w:r>
      <w:r w:rsidR="00D84ED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1662-р)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национальная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социально-политическая государственная концепция, целью которой 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проведение</w:t>
      </w:r>
      <w:r w:rsidRPr="00A526F1">
        <w:rPr>
          <w:rFonts w:ascii="Times New Roman" w:eastAsia="Times New Roman" w:hAnsi="Times New Roman" w:cs="Times New Roman"/>
          <w:spacing w:val="2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комплекса</w:t>
      </w:r>
      <w:r w:rsidRPr="00A526F1">
        <w:rPr>
          <w:rFonts w:ascii="Times New Roman" w:eastAsia="Times New Roman" w:hAnsi="Times New Roman" w:cs="Times New Roman"/>
          <w:spacing w:val="3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2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3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улучшению</w:t>
      </w:r>
      <w:r w:rsidRPr="00A526F1">
        <w:rPr>
          <w:rFonts w:ascii="Times New Roman" w:eastAsia="Times New Roman" w:hAnsi="Times New Roman" w:cs="Times New Roman"/>
          <w:spacing w:val="2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уровня</w:t>
      </w:r>
      <w:r w:rsidRPr="00A526F1">
        <w:rPr>
          <w:rFonts w:ascii="Times New Roman" w:eastAsia="Times New Roman" w:hAnsi="Times New Roman" w:cs="Times New Roman"/>
          <w:spacing w:val="3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жизни</w:t>
      </w:r>
      <w:r w:rsidRPr="00A526F1">
        <w:rPr>
          <w:rFonts w:ascii="Times New Roman" w:eastAsia="Times New Roman" w:hAnsi="Times New Roman" w:cs="Times New Roman"/>
          <w:spacing w:val="2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граждан страны, укреплению системы обороны, развития и унификаций экономических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методов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производства.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left="102" w:right="104" w:firstLine="73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Существующие запасы леса и имеющиеся производственные предприятия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позволяют рассчитывать, при централизации управления (например создание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группы акционерных обществ с главной управляющей компанией), на развитие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лесозаготовок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деревообработки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целью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материалами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строительного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рынка,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индивидуального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мелкосерийного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строительства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сборных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(модульных)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жилых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домов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подсобных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зданий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сооружений для частных лиц и организаций, в частности для регионов крайнего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севера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где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деревянные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конструкции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обладают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заметно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лучшими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эксплуатационными характеристиками по сравнению с другими материалами.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Для улучшения качества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сырьевой базы необходимо при восстановлении леса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максимально наращивать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запасы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хвойной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древесины.</w:t>
      </w:r>
    </w:p>
    <w:p w:rsidR="00A526F1" w:rsidRPr="00A526F1" w:rsidRDefault="00A526F1" w:rsidP="0064571E">
      <w:pPr>
        <w:widowControl w:val="0"/>
        <w:suppressAutoHyphens/>
        <w:spacing w:before="73" w:after="0" w:line="240" w:lineRule="auto"/>
        <w:ind w:left="102" w:right="104" w:firstLine="73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промышленности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строительных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материалов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может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ориентировано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только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расширение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существующих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предприятий,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новых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производств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. 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left="102" w:right="106" w:firstLine="73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Схемой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определен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перечень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требующих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первоочередного освоения:</w:t>
      </w:r>
    </w:p>
    <w:p w:rsidR="00A526F1" w:rsidRPr="00A526F1" w:rsidRDefault="00A526F1" w:rsidP="0064571E">
      <w:pPr>
        <w:widowControl w:val="0"/>
        <w:numPr>
          <w:ilvl w:val="0"/>
          <w:numId w:val="46"/>
        </w:numPr>
        <w:tabs>
          <w:tab w:val="left" w:pos="1518"/>
        </w:tabs>
        <w:suppressAutoHyphens/>
        <w:spacing w:before="1" w:after="0" w:line="240" w:lineRule="auto"/>
        <w:ind w:right="104" w:firstLine="707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реконструкция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модернизация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существующих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автодорог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общего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пользования;</w:t>
      </w:r>
    </w:p>
    <w:p w:rsidR="00A526F1" w:rsidRPr="00A526F1" w:rsidRDefault="00A526F1" w:rsidP="0064571E">
      <w:pPr>
        <w:widowControl w:val="0"/>
        <w:numPr>
          <w:ilvl w:val="0"/>
          <w:numId w:val="46"/>
        </w:numPr>
        <w:tabs>
          <w:tab w:val="left" w:pos="1518"/>
        </w:tabs>
        <w:suppressAutoHyphens/>
        <w:spacing w:before="1" w:after="0" w:line="240" w:lineRule="auto"/>
        <w:ind w:left="461" w:firstLine="348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реконструкция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ремонт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улиц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="00D101DB">
        <w:rPr>
          <w:rFonts w:ascii="Times New Roman" w:eastAsia="Times New Roman" w:hAnsi="Times New Roman" w:cs="Times New Roman"/>
          <w:sz w:val="28"/>
        </w:rPr>
        <w:t>муниципальном образовании</w:t>
      </w:r>
      <w:r w:rsidRPr="00A526F1">
        <w:rPr>
          <w:rFonts w:ascii="Times New Roman" w:eastAsia="Times New Roman" w:hAnsi="Times New Roman" w:cs="Times New Roman"/>
          <w:sz w:val="28"/>
        </w:rPr>
        <w:t>.</w:t>
      </w:r>
    </w:p>
    <w:p w:rsidR="00A526F1" w:rsidRPr="00A526F1" w:rsidRDefault="00A526F1" w:rsidP="0064571E">
      <w:pPr>
        <w:widowControl w:val="0"/>
        <w:suppressAutoHyphens/>
        <w:spacing w:before="137" w:after="0" w:line="240" w:lineRule="auto"/>
        <w:ind w:left="102" w:right="112" w:firstLine="35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Предложения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 Десногорск связаны с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решением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следующих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задач:</w:t>
      </w:r>
    </w:p>
    <w:p w:rsidR="00A526F1" w:rsidRPr="00A526F1" w:rsidRDefault="00A526F1" w:rsidP="0064571E">
      <w:pPr>
        <w:widowControl w:val="0"/>
        <w:numPr>
          <w:ilvl w:val="0"/>
          <w:numId w:val="46"/>
        </w:numPr>
        <w:tabs>
          <w:tab w:val="left" w:pos="1518"/>
        </w:tabs>
        <w:suppressAutoHyphens/>
        <w:spacing w:after="0" w:line="240" w:lineRule="auto"/>
        <w:ind w:right="112" w:firstLine="707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обеспечение надежной транспортной связи между Десногорском и областным центром;</w:t>
      </w:r>
    </w:p>
    <w:p w:rsidR="00A526F1" w:rsidRPr="00A526F1" w:rsidRDefault="00A526F1" w:rsidP="0064571E">
      <w:pPr>
        <w:widowControl w:val="0"/>
        <w:numPr>
          <w:ilvl w:val="0"/>
          <w:numId w:val="46"/>
        </w:numPr>
        <w:tabs>
          <w:tab w:val="left" w:pos="1518"/>
        </w:tabs>
        <w:suppressAutoHyphens/>
        <w:spacing w:before="35" w:after="0" w:line="240" w:lineRule="auto"/>
        <w:ind w:right="106" w:firstLine="707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обеспечение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внешних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связей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города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другими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административными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единицами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Смоленской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области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другими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регионами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страны.</w:t>
      </w:r>
    </w:p>
    <w:p w:rsidR="00A526F1" w:rsidRPr="00A526F1" w:rsidRDefault="00A526F1" w:rsidP="0064571E">
      <w:pPr>
        <w:widowControl w:val="0"/>
        <w:numPr>
          <w:ilvl w:val="1"/>
          <w:numId w:val="49"/>
        </w:numPr>
        <w:tabs>
          <w:tab w:val="left" w:pos="1571"/>
        </w:tabs>
        <w:suppressAutoHyphens/>
        <w:spacing w:before="265" w:after="0" w:line="240" w:lineRule="auto"/>
        <w:ind w:left="102" w:right="104" w:firstLine="707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11" w:name="_bookmark3"/>
      <w:bookmarkStart w:id="12" w:name="_Toc109051375"/>
      <w:bookmarkEnd w:id="11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Оценка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социально–экономической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градостроительной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деятельности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образования,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включая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деятельность</w:t>
      </w:r>
      <w:r w:rsidRPr="00A526F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сфере транспорта и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дорожную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деятельность</w:t>
      </w:r>
      <w:bookmarkEnd w:id="12"/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Город Десногорск является ярко выраженным монопрофильным городом, строительство и развитие которого напрямую связано с деятельностью Смоленской АЭС.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Этот факт подтверждается анализом показателей по объему производственной продукции, а также данных по численности занятых в отраслях материального производства. Так, доля энергетики в общем объеме производственной промышленной продукции в действующих ценах составила 98% всего объема производственной промышленной продукции города. По численности занятых в промышленности доля работающих на атомной станции составляет 97%, а в общей численности занятых в отраслях материального производства она составляет 72,5%.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По статистическим отчетам 201</w:t>
      </w:r>
      <w:r w:rsidR="005F3C1A">
        <w:rPr>
          <w:rFonts w:ascii="Times New Roman" w:eastAsia="Arial" w:hAnsi="Times New Roman" w:cs="Times New Roman"/>
          <w:sz w:val="28"/>
          <w:szCs w:val="28"/>
        </w:rPr>
        <w:t>8</w:t>
      </w:r>
      <w:r w:rsidRPr="00A526F1">
        <w:rPr>
          <w:rFonts w:ascii="Times New Roman" w:eastAsia="Arial" w:hAnsi="Times New Roman" w:cs="Times New Roman"/>
          <w:sz w:val="28"/>
          <w:szCs w:val="28"/>
        </w:rPr>
        <w:t>г. сделаны следующие выводы.</w:t>
      </w:r>
    </w:p>
    <w:p w:rsidR="00A526F1" w:rsidRPr="00A526F1" w:rsidRDefault="00A526F1" w:rsidP="0064571E">
      <w:pPr>
        <w:widowControl w:val="0"/>
        <w:numPr>
          <w:ilvl w:val="0"/>
          <w:numId w:val="55"/>
        </w:numPr>
        <w:tabs>
          <w:tab w:val="left" w:pos="1276"/>
        </w:tabs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Трудоспособное население составляет 53,29 % (14,53 тыс. чел.).</w:t>
      </w:r>
    </w:p>
    <w:p w:rsidR="00A526F1" w:rsidRPr="00A526F1" w:rsidRDefault="00A526F1" w:rsidP="0064571E">
      <w:pPr>
        <w:widowControl w:val="0"/>
        <w:numPr>
          <w:ilvl w:val="0"/>
          <w:numId w:val="55"/>
        </w:numPr>
        <w:tabs>
          <w:tab w:val="left" w:pos="1276"/>
        </w:tabs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Из них 46,38% -женщины.</w:t>
      </w:r>
    </w:p>
    <w:p w:rsidR="00A526F1" w:rsidRPr="00A526F1" w:rsidRDefault="00A526F1" w:rsidP="0064571E">
      <w:pPr>
        <w:widowControl w:val="0"/>
        <w:numPr>
          <w:ilvl w:val="0"/>
          <w:numId w:val="55"/>
        </w:numPr>
        <w:tabs>
          <w:tab w:val="left" w:pos="1276"/>
        </w:tabs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Число занятых всеми видами деятельности составляет 11,36 тыс. чел.</w:t>
      </w:r>
    </w:p>
    <w:p w:rsidR="00A526F1" w:rsidRPr="00A526F1" w:rsidRDefault="00A526F1" w:rsidP="0064571E">
      <w:pPr>
        <w:widowControl w:val="0"/>
        <w:numPr>
          <w:ilvl w:val="0"/>
          <w:numId w:val="55"/>
        </w:numPr>
        <w:tabs>
          <w:tab w:val="left" w:pos="1276"/>
        </w:tabs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Число занятых на АЭС -3,65 тыс чел.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В число не занятых входит учащаяся молодежь, домохозяйки, инвалиды, военнослужащие срочной службы.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Для обеспечения устойчивой занятости населения необходимо формирование рынка труда.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lastRenderedPageBreak/>
        <w:t>За 201</w:t>
      </w:r>
      <w:r w:rsidR="008B1F54">
        <w:rPr>
          <w:rFonts w:ascii="Times New Roman" w:eastAsia="Calibri" w:hAnsi="Times New Roman" w:cs="Times New Roman"/>
          <w:sz w:val="28"/>
          <w:szCs w:val="28"/>
          <w:lang w:eastAsia="ar-SA"/>
        </w:rPr>
        <w:t>6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 крупными и средними предприятиями г. Десногорска было отгружено товаров собственного производства, выполнено работ и услуг на 39,78 млрд. руб., что составляет 99,2% к уровню </w:t>
      </w:r>
      <w:r w:rsidR="005F3C1A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конца 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201</w:t>
      </w:r>
      <w:r w:rsidR="008B1F54">
        <w:rPr>
          <w:rFonts w:ascii="Times New Roman" w:eastAsia="Calibri" w:hAnsi="Times New Roman" w:cs="Times New Roman"/>
          <w:sz w:val="28"/>
          <w:szCs w:val="28"/>
          <w:lang w:eastAsia="ar-SA"/>
        </w:rPr>
        <w:t>7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года.</w:t>
      </w:r>
    </w:p>
    <w:p w:rsidR="00A526F1" w:rsidRPr="00A526F1" w:rsidRDefault="00A526F1" w:rsidP="0064571E">
      <w:pPr>
        <w:suppressAutoHyphens/>
        <w:spacing w:before="240" w:after="24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Промышленность города Десногорска является основной отраслью экономики и включает в себя:</w:t>
      </w:r>
    </w:p>
    <w:p w:rsidR="00A526F1" w:rsidRPr="00A526F1" w:rsidRDefault="00A526F1" w:rsidP="0064571E">
      <w:pPr>
        <w:suppressAutoHyphens/>
        <w:spacing w:before="240" w:after="24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1. Обеспечение электрической энергией и паром, являющейся одной из ведущих жизнеобеспечивающих отраслей экономики городского округа. </w:t>
      </w:r>
    </w:p>
    <w:p w:rsidR="00A526F1" w:rsidRPr="00A526F1" w:rsidRDefault="00A526F1" w:rsidP="0064571E">
      <w:pPr>
        <w:suppressAutoHyphens/>
        <w:spacing w:before="240" w:after="24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Данная отрасль представлена в основном Филиалом АО «Концерн Росэнергоатом» «Смоленская атомная станция», установленная электрическая мощность которого составляет 3 000 МВт:</w:t>
      </w:r>
    </w:p>
    <w:p w:rsidR="00A526F1" w:rsidRPr="00A526F1" w:rsidRDefault="00A526F1" w:rsidP="0064571E">
      <w:pPr>
        <w:suppressAutoHyphens/>
        <w:spacing w:before="240" w:after="24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Основным предприятием города – Смоленская АЭС за 201</w:t>
      </w:r>
      <w:r w:rsidR="008B1F54">
        <w:rPr>
          <w:rFonts w:ascii="Times New Roman" w:eastAsia="Calibri" w:hAnsi="Times New Roman" w:cs="Times New Roman"/>
          <w:sz w:val="28"/>
          <w:szCs w:val="28"/>
          <w:lang w:eastAsia="ar-SA"/>
        </w:rPr>
        <w:t>6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 произведено продукции на 28500,0 млн. рублей или 102,0 % к уровню 201</w:t>
      </w:r>
      <w:r w:rsidR="008B1F54">
        <w:rPr>
          <w:rFonts w:ascii="Times New Roman" w:eastAsia="Calibri" w:hAnsi="Times New Roman" w:cs="Times New Roman"/>
          <w:sz w:val="28"/>
          <w:szCs w:val="28"/>
          <w:lang w:eastAsia="ar-SA"/>
        </w:rPr>
        <w:t>7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года  производство электроэнергии составило 19 992 млн кВт*ч (за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7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 – 19012 млн. кВт*ч). </w:t>
      </w:r>
    </w:p>
    <w:p w:rsidR="00A526F1" w:rsidRPr="00A526F1" w:rsidRDefault="00A526F1" w:rsidP="0064571E">
      <w:pPr>
        <w:suppressAutoHyphens/>
        <w:spacing w:before="240" w:after="24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За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7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 среднесписочная численность работающих на предприятии составила 3,72 тыс. человек и увеличилась по сравнению с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6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годом (201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7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 – 3,65 тыс. человек). </w:t>
      </w:r>
    </w:p>
    <w:p w:rsidR="00A526F1" w:rsidRPr="00A526F1" w:rsidRDefault="00A526F1" w:rsidP="0064571E">
      <w:pPr>
        <w:suppressAutoHyphens/>
        <w:spacing w:before="240" w:after="24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Так же филиал АО «Концерн Росэнергоатом» «Смоленская атомная станция» обеспечивает централизованное снабжение города теплом и водой. Объем производства теплоэнергии в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6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году составил 271,65 тыс. Гкал., что 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составляет 101,4 % к уровню 2017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года.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A526F1">
        <w:rPr>
          <w:rFonts w:ascii="Times New Roman" w:eastAsia="Calibri" w:hAnsi="Times New Roman" w:cs="Times New Roman"/>
          <w:b/>
          <w:i/>
          <w:sz w:val="28"/>
          <w:szCs w:val="28"/>
        </w:rPr>
        <w:t>Обрабатывающие производства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По разделу «Обрабатывающее производство» объем выпуска продукции в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7 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году составил 6914,4 млн. руб.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Предприятиями, дающими основной объем производства по данной отрасли (более 96,4%), являются ООО «Десногорский полимерный завод» и ООО «Полимер». Указанные предприятия выпускают парниковую пленку, пленку для вакуумной формовки, защитную, МультиПак, для ламинации и печати, растягивающуюся StretchPack, термоусадочную, техническую, барьерную пленку, StretchHood. 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В сфере производства резиновых и пластмассовых изделий работает и ООО «Д-Полимер» – объем его производства в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7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году составил 326,1 млн руб.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A526F1">
        <w:rPr>
          <w:rFonts w:ascii="Times New Roman" w:eastAsia="Calibri" w:hAnsi="Times New Roman" w:cs="Times New Roman"/>
          <w:b/>
          <w:i/>
          <w:sz w:val="28"/>
          <w:szCs w:val="28"/>
        </w:rPr>
        <w:t>Сельское хозяйство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На территории муниципального образования «город Десногорск» Смоленской области располагаются земли сельскохозяйственного назначения и личные подсобные хозяйства. Производство сельскохозяйственной продукции осуществляется населением города на дачных участках. С 2015 года сельскохозяйственную продукцию в своем подсобном хозяйстве производит учреждение Я/О-100/5. 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За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7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 на территории города Десногорска произведено сельскохозяйственной продукции на 83,4 млн. рублей, что составляет 90,9 % к уровню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6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года, в том числе: продукция растениеводства – 80,6 млн. рублей или 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lastRenderedPageBreak/>
        <w:t>92,1 % к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7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году, продукция животноводства – 2,8 млн. рублей или 66,7 % к 2018 году.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Динамика производства продукции сельского хозяйства города Десногорска характеризуется пиком в 2015 году (84,99 млн. руб.), затем имело место спад до 68,3 млн. руб. в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6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году с последующем ростом до 91,7 млн. руб. и спадом в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7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году - 83,4 млн. руб. 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Основную долю (свыше 90%) в общем объеме произведенной сельскохозяйственной продукции составляет продукция растениеводства (производство картофеля и овощей). </w:t>
      </w:r>
    </w:p>
    <w:p w:rsidR="00041964" w:rsidRDefault="00041964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041964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A526F1">
        <w:rPr>
          <w:rFonts w:ascii="Times New Roman" w:eastAsia="Calibri" w:hAnsi="Times New Roman" w:cs="Times New Roman"/>
          <w:b/>
          <w:i/>
          <w:sz w:val="28"/>
          <w:szCs w:val="28"/>
        </w:rPr>
        <w:t>Строительство</w:t>
      </w:r>
    </w:p>
    <w:p w:rsidR="00A526F1" w:rsidRPr="00041964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Отрасль «Строительство» в Десногорске представлена, в основном, ООО «ЭЦМ» и ООО «Гидрострой». За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7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 объемы строительства составили 128,3 млн. руб. или 26,3 % к 2018 году. 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Динамика объема работ, выполненных по виду экономической деятельности «Строительство» на территории города Десногорск, характеризуется снижением к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5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году с 661,7 до 369,4 млн. руб., с последующим ростом в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6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году до 611,6 млн. руб. и вновь снижением до в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7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году до 128,3 млн. руб.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A526F1">
        <w:rPr>
          <w:rFonts w:ascii="Times New Roman" w:eastAsia="Calibri" w:hAnsi="Times New Roman" w:cs="Times New Roman"/>
          <w:b/>
          <w:i/>
          <w:sz w:val="28"/>
          <w:szCs w:val="28"/>
        </w:rPr>
        <w:t>Торговля и услуги населению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Потребительский рынок города Десногорска складывается из нескольких составляющих: розничная торговля, общественное питание и платные услуги, в том числе бытовые.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В городе осуществляют свою деятельность сетевые магазины «Магнит», «ДИКСИ», «Пятерочка», «Лаваш», «Кari», «Эльдорадо», «DNS», на долю которых приходится основной оборот розничной торговли. Кроме того, развита нестационарная торговля.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В 20</w:t>
      </w:r>
      <w:r w:rsidR="005F3C1A">
        <w:rPr>
          <w:rFonts w:ascii="Times New Roman" w:eastAsia="Calibri" w:hAnsi="Times New Roman" w:cs="Times New Roman"/>
          <w:sz w:val="28"/>
          <w:szCs w:val="28"/>
          <w:lang w:eastAsia="ar-SA"/>
        </w:rPr>
        <w:t>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6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году оборот розничной торговли составил 1 727,2 млн. руб. (171,5 % к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7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году).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В городе действует универсальный розничный рынок ООО «Управляющая компания «Десногорский рынок», площадью свыше 13,0 тыс. кв. м. Реализация мяса, молочной продукции, яиц осуществляется крестьянскими хозяйствами из соседних районов, а также из Республики Беларусь. Населением города производится реализация овощей, выращенных на дачных участках.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В распределении объектов розничной торговли и общественного питания города Десногорска, лидирующее место занимают магазины (37%), доля объектов, не попавших в другие категории (прочих) составляет 28%. Далее идут специализированные непродовольственные магазины (15%), а минимальные позиции (по 3%) у аптечных киосков и пунктов, а также у ресторанов, кафе и баров.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Населению города Десногорска в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6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году оказано платных услуг на 501,74 млн. рублей, что составило 100 % к 201</w:t>
      </w:r>
      <w:r w:rsidR="005F3C1A">
        <w:rPr>
          <w:rFonts w:ascii="Times New Roman" w:eastAsia="Calibri" w:hAnsi="Times New Roman" w:cs="Times New Roman"/>
          <w:sz w:val="28"/>
          <w:szCs w:val="28"/>
          <w:lang w:eastAsia="ar-SA"/>
        </w:rPr>
        <w:t>7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году. 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lastRenderedPageBreak/>
        <w:t>Сфера бытовых услуг городского округа полностью отдана индивидуальным предпринимателям и предприятиям малого бизнеса. Населению оказываются различные виды бытовых услуг, в т.ч. услуги парикмахерских, по пошиву и ремонту одежды, ремонту обуви, бытовой техники, автотранспортных средств, ритуальные услуги и т.д.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A526F1">
        <w:rPr>
          <w:rFonts w:ascii="Times New Roman" w:eastAsia="Calibri" w:hAnsi="Times New Roman" w:cs="Times New Roman"/>
          <w:b/>
          <w:i/>
          <w:sz w:val="28"/>
          <w:szCs w:val="28"/>
        </w:rPr>
        <w:t>Малое и среднее предпринимательство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526F1">
        <w:rPr>
          <w:rFonts w:ascii="Times New Roman" w:eastAsia="Calibri" w:hAnsi="Times New Roman" w:cs="Times New Roman"/>
          <w:sz w:val="28"/>
          <w:szCs w:val="28"/>
        </w:rPr>
        <w:t>По данным Единого реестра субъектов малого и среднего предпринимательства Федеральной налоговой службы Российской Федерации по состоянию на 01.01.20</w:t>
      </w:r>
      <w:r w:rsidR="005F3C1A">
        <w:rPr>
          <w:rFonts w:ascii="Times New Roman" w:eastAsia="Calibri" w:hAnsi="Times New Roman" w:cs="Times New Roman"/>
          <w:sz w:val="28"/>
          <w:szCs w:val="28"/>
        </w:rPr>
        <w:t>18</w:t>
      </w:r>
      <w:r w:rsidRPr="00A526F1">
        <w:rPr>
          <w:rFonts w:ascii="Times New Roman" w:eastAsia="Calibri" w:hAnsi="Times New Roman" w:cs="Times New Roman"/>
          <w:sz w:val="28"/>
          <w:szCs w:val="28"/>
        </w:rPr>
        <w:t xml:space="preserve"> количество субъектов малого и среднего предпринимательства по муниципальному образованию составило 646 единиц. 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сократившись по сравнению с 201</w:t>
      </w:r>
      <w:r w:rsidR="005F3C1A">
        <w:rPr>
          <w:rFonts w:ascii="Times New Roman" w:eastAsia="Calibri" w:hAnsi="Times New Roman" w:cs="Times New Roman"/>
          <w:sz w:val="28"/>
          <w:szCs w:val="28"/>
          <w:lang w:eastAsia="ar-SA"/>
        </w:rPr>
        <w:t>7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годом на 22 единицы Текущее изменение связано с закрытием субъектов МСП, не осуществлявших хозяйственную деятельность, исключением из Единого реестра субъектов МСП в силу различных причин. 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В структуре малого и среднего предпринимательства города Десногорск, без учета прочих видов деятельности, имеющих в своем составе хозяйствующие субъекты совершенно различных видов деятельности, не являющихся значимыми индивидуально, первое место занимает оптовая и розничная торговля (по 42%). Далее идут сфера строительства (10%) и промышленность (6%).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Оборот малых и средних предприятий, включая микропредприятия, города Десногорск неуклонно рос в период 2011-201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5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годов, достигнув в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5 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году своего максимума – 5,1 млрд. рублей. В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6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году этот показатель снизился до 4,8 млрд. рублей, и вновь вырос в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7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году до 4,86 млрд. рублей, что в 2,6 раз больше показателя 2011 года.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В городе Десногорске реализуется муниципальная программа «Создание благоприятного предпринимательского климата на территории муниципального образования «город Десногорск» Смоленской области», в рамках которой проводятся ежегодные конкурсы, семинары, оказывается информационная поддержка СМСП путем размещения информации в СМИ, на сайте Администрации в сети Интернет и др. 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В целях поддержки малого и среднего предпринимательства с 1 января 2017 года в Смоленской области действуют «налоговые каникулы» для индивидуальных предпринимателей, применяющих упрощенную или патентную систему налогообложения и осуществляющих один из установленных областным законодательством видов деятельности. Применение ставки 0% возможно в течение двух налоговых периодов. 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Продолжает развиваться инфраструктура поддержки субъектов малого и среднего предпринимательства, включающая в себя областные: центр поддержки предпринимательства, центр кластерного развития, центр координации поддержки экспортно-ориентированных субъектов малого и среднего предпринимательства и Фонд поддержки предпринимательства, которые предоставляют субъектам МСП, 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lastRenderedPageBreak/>
        <w:t>нуждающимся в государственной поддержке, необходимую финансовую, консультационную, информационную и другие виды помощи.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В городе Десногорск инфраструктура поддержки субъектов малого и среднего предпринимательства представлена Некоммерческой организацией «Десногорский муниципальный фонд поддержки малого предпринимательства», которая осуществляет деятельность по выдаче субъектам малого и среднего предпринимательства микрозаймов. 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A526F1">
        <w:rPr>
          <w:rFonts w:ascii="Times New Roman" w:eastAsia="Calibri" w:hAnsi="Times New Roman" w:cs="Times New Roman"/>
          <w:b/>
          <w:i/>
          <w:sz w:val="28"/>
          <w:szCs w:val="28"/>
        </w:rPr>
        <w:t>Инвестиции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Объем инвестиций в основной капитал за счет всех источников финансирования в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7</w:t>
      </w:r>
      <w:r w:rsidR="00D101DB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году составил 12 543,6 млн. рублей, в том числе за счет собственных средств 569,1 млн. рублей и за счет привлеченных средств 11 974,6 млн. рублей, что незначительно больше, чем в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6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году в сопоставимых ценах. 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Основной объем инвестиций приходится на предприятие Филиала АО «Концерн «Росэнергоатом» «Смоленская атомная станция». Инвестиции предприятия составляют 94,3% от общего объема инвестиций по городу Десногорск Смоленской области. 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В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7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году инвестиции ООО «Десногорский полимерный завод» и                        ООО «Полимер» были направлены за счет собственных и привлеченных средств на строительство и приобретение оборудования, а также на расширение производства.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Динамика распределения инвестиций в основной капитал по источникам финансирования (без субъектов малого предпринимательства и объема инвестиций, не наблюдаемых прямыми статистическими методами) показывает преимущества прочих источников, максимум имел место в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6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году – 11 781,3 млн. руб. До 2014 года второе место занимали банковские кредиты, максимальное значение 1 692,5 млн. руб. имело место в 2013 году. Однако в последние годы возросла роль собственных средств, которые в 201</w:t>
      </w:r>
      <w:r w:rsidR="006B5E4E">
        <w:rPr>
          <w:rFonts w:ascii="Times New Roman" w:eastAsia="Calibri" w:hAnsi="Times New Roman" w:cs="Times New Roman"/>
          <w:sz w:val="28"/>
          <w:szCs w:val="28"/>
          <w:lang w:eastAsia="ar-SA"/>
        </w:rPr>
        <w:t>6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году составили 563,0 млн. руб. Минимум инвестиций приходилось на бюджетные средства, количество которых в 201</w:t>
      </w:r>
      <w:r w:rsidR="005F3C1A">
        <w:rPr>
          <w:rFonts w:ascii="Times New Roman" w:eastAsia="Calibri" w:hAnsi="Times New Roman" w:cs="Times New Roman"/>
          <w:sz w:val="28"/>
          <w:szCs w:val="28"/>
          <w:lang w:eastAsia="ar-SA"/>
        </w:rPr>
        <w:t>7</w:t>
      </w: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году составило 4,1 млн. руб.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Динамика объема инвестиций в основной капитал в расчете на 1 жителя, благодаря отсутствию резких изменений в тенденции к снижению численности населения повторяет изменения, наблюдаемые в динамике общих объемов инвестиций.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В неэнергетическом секторе реализуются следующие инвестиционные проекты: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- строительство производственно-логистического комплекса «Доктор мебель» (ООО «Доктор мебель») – 30,0 млн. рублей;</w:t>
      </w:r>
    </w:p>
    <w:p w:rsidR="00A526F1" w:rsidRPr="00A526F1" w:rsidRDefault="00041964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- </w:t>
      </w:r>
      <w:r w:rsidR="00A526F1"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строительство нового производственного комплекса ООО «Полимер» - 1015,5 млн.руб.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A526F1">
        <w:rPr>
          <w:rFonts w:ascii="Times New Roman" w:eastAsia="Calibri" w:hAnsi="Times New Roman" w:cs="Times New Roman"/>
          <w:b/>
          <w:sz w:val="28"/>
          <w:szCs w:val="28"/>
        </w:rPr>
        <w:t>Образовательные организации</w:t>
      </w:r>
    </w:p>
    <w:p w:rsidR="00A526F1" w:rsidRPr="00A526F1" w:rsidRDefault="00A526F1" w:rsidP="0064571E">
      <w:pPr>
        <w:suppressAutoHyphens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526F1">
        <w:rPr>
          <w:rFonts w:ascii="Times New Roman" w:eastAsia="Calibri" w:hAnsi="Times New Roman" w:cs="Times New Roman"/>
          <w:sz w:val="28"/>
          <w:szCs w:val="28"/>
        </w:rPr>
        <w:t xml:space="preserve">Систему образования Десногорска представляют 8 детских дошкольных учреждений (проектная мощность 2040 мест), 4 средних общеобразовательных </w:t>
      </w:r>
      <w:r w:rsidRPr="00A526F1">
        <w:rPr>
          <w:rFonts w:ascii="Times New Roman" w:eastAsia="Calibri" w:hAnsi="Times New Roman" w:cs="Times New Roman"/>
          <w:sz w:val="28"/>
          <w:szCs w:val="28"/>
        </w:rPr>
        <w:lastRenderedPageBreak/>
        <w:t>школы, 3 муниципальных учреждения дополнительного образования (МБУДО «Десногорская ДМШ имени М.И.Глинки», МБУДО «Десногорская ДХШ», МБУДО «ДДТ» г. Десногорска.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b/>
          <w:bCs/>
          <w:iCs/>
          <w:sz w:val="28"/>
          <w:szCs w:val="28"/>
        </w:rPr>
        <w:t>Учреждения культуры и искусства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Для организации культурного досуга на территории муниципального образования действуют учреждения культуры: муниципальное бюджетное учреждение «Центр культуры и молодежной политики» муниципального образования «город Десногорск» Смоленской области, муниципальное бюджетное учреждение культуры «Десногорский историко-краеведческий музей» муниципального образования «город Десногорск» Смоленской области», муниципальное бюджетное учреждение «Десногорская центральная библиотека» муниципального образования «город Десногорск» Смоленской области, ЦИСО «Нейтрино», РОиДЦ Смоленской АЭС.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В городе действует одна библиотека, библиотечный фонд которой соответствует нормативам, библиотечный фонд которой соответствует нормативам.</w:t>
      </w:r>
    </w:p>
    <w:p w:rsidR="00A526F1" w:rsidRPr="00A526F1" w:rsidRDefault="00A526F1" w:rsidP="0064571E">
      <w:pPr>
        <w:widowControl w:val="0"/>
        <w:numPr>
          <w:ilvl w:val="1"/>
          <w:numId w:val="49"/>
        </w:numPr>
        <w:tabs>
          <w:tab w:val="num" w:pos="0"/>
          <w:tab w:val="left" w:pos="1134"/>
        </w:tabs>
        <w:suppressAutoHyphens/>
        <w:spacing w:after="0" w:line="240" w:lineRule="auto"/>
        <w:ind w:left="0" w:right="102"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13" w:name="_Toc109051376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Оценка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дорог,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оценка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анализ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показателей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качества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содержания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дорог,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перспектив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развития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муниципального образования</w:t>
      </w:r>
      <w:bookmarkEnd w:id="13"/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Автомобильные связи города осуществляются по автомобильной дороге общего пользования федерального значения А-130 Москва - Малоярославец – Рославль – граница с Республикой Белоруссия, расположенной в 5 км южнее города, и по автомобильной дороге общего пользования местного значения Екимовичи – Десногорск, а также по</w:t>
      </w:r>
      <w:r w:rsidRPr="00A526F1">
        <w:rPr>
          <w:rFonts w:ascii="Arial" w:eastAsia="Arial" w:hAnsi="Arial" w:cs="Arial"/>
          <w:sz w:val="28"/>
          <w:szCs w:val="28"/>
        </w:rPr>
        <w:t xml:space="preserve"> </w:t>
      </w:r>
      <w:r w:rsidRPr="00A526F1">
        <w:rPr>
          <w:rFonts w:ascii="Times New Roman" w:eastAsia="Arial" w:hAnsi="Times New Roman" w:cs="Times New Roman"/>
          <w:sz w:val="28"/>
          <w:szCs w:val="28"/>
        </w:rPr>
        <w:t>автомобильной дороге общего пользования Десногорск-Богданово, примыкающей к автодороге регионального значения Рославль - Ельня - Дорогобуж - Сафоново (Р-137). Автодороги регионального и местного значения связывают Десногорск с северо - восточными территориями, в направлении д. Савеево Рославльского района.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Город связан автобусным сообщением с Москвой, Смоленском, Рославлем, Брянском и населенными пунктами Смоленской области. Через город проходит один транзитный маршрут Смоленск — Калуга 3 раза в неделю.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Уличная дорожная сеть имеет в основном прямоугольную конфигурацию и ориентирована прежде всего на автомобильную дорогу, по которой осуществляется въезд в город, связывающую муниципальное образование с пос. Екимовичи Рославльского района и автомобильной дорогой общего пользования федерального значения А-130 Москва – Москва - Малоярославец – Рославль.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Плотность магистральной сети составляет 2,3 км/кв. км. при площади селитебной части города 290 га.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 xml:space="preserve">Загрузка городских магистралей автотранспортом составила: по общегородской магистрали - (улица № 2) около 600 приведенных авт.; по автодороге на САЭС (улица №4) - 900 привед. авт.; по въездной автодороге - порядка 800 привед. авт. в час. При этом в составе потоков более 70% легковых </w:t>
      </w:r>
      <w:r w:rsidRPr="00A526F1">
        <w:rPr>
          <w:rFonts w:ascii="Times New Roman" w:eastAsia="Arial" w:hAnsi="Times New Roman" w:cs="Times New Roman"/>
          <w:sz w:val="28"/>
          <w:szCs w:val="28"/>
        </w:rPr>
        <w:lastRenderedPageBreak/>
        <w:t>автомобилей, 13-17% грузовых автомобилей, 15 % - автобусного транспорта.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Основными недостатками сложившейся улично-дорожной сети города являются:</w:t>
      </w:r>
    </w:p>
    <w:p w:rsidR="00A526F1" w:rsidRPr="00A526F1" w:rsidRDefault="00A526F1" w:rsidP="0064571E">
      <w:pPr>
        <w:widowControl w:val="0"/>
        <w:numPr>
          <w:ilvl w:val="0"/>
          <w:numId w:val="56"/>
        </w:numPr>
        <w:tabs>
          <w:tab w:val="left" w:pos="987"/>
        </w:tabs>
        <w:suppressAutoHyphens/>
        <w:spacing w:before="240" w:after="24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отсутствие второго выхода из города на федеральную автодорогу;</w:t>
      </w:r>
    </w:p>
    <w:p w:rsidR="00A526F1" w:rsidRPr="00A526F1" w:rsidRDefault="00A526F1" w:rsidP="0064571E">
      <w:pPr>
        <w:widowControl w:val="0"/>
        <w:numPr>
          <w:ilvl w:val="0"/>
          <w:numId w:val="56"/>
        </w:numPr>
        <w:tabs>
          <w:tab w:val="left" w:pos="987"/>
        </w:tabs>
        <w:suppressAutoHyphens/>
        <w:spacing w:before="240" w:after="24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недостаточная ширина проезжей части некоторых улиц.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При разработке проектных предложений по транспортной инфраструктуре города, исходя из анализа существующего положения, были поставлены следующие задачи:</w:t>
      </w:r>
    </w:p>
    <w:p w:rsidR="00A526F1" w:rsidRPr="00A526F1" w:rsidRDefault="00A526F1" w:rsidP="0064571E">
      <w:pPr>
        <w:widowControl w:val="0"/>
        <w:numPr>
          <w:ilvl w:val="0"/>
          <w:numId w:val="56"/>
        </w:numPr>
        <w:tabs>
          <w:tab w:val="left" w:pos="968"/>
        </w:tabs>
        <w:suppressAutoHyphens/>
        <w:spacing w:before="240" w:after="24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создание единой транспортной сети всей территории города, включая существующие селитебные и промышленно-коммунальные зоны, рекреационную зону и резервные территории с учетом перспектив развития города;</w:t>
      </w:r>
    </w:p>
    <w:p w:rsidR="00A526F1" w:rsidRPr="00A526F1" w:rsidRDefault="00A526F1" w:rsidP="0064571E">
      <w:pPr>
        <w:widowControl w:val="0"/>
        <w:numPr>
          <w:ilvl w:val="0"/>
          <w:numId w:val="56"/>
        </w:numPr>
        <w:tabs>
          <w:tab w:val="left" w:pos="968"/>
        </w:tabs>
        <w:suppressAutoHyphens/>
        <w:spacing w:before="240" w:after="24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организация дополнительных транспортных выходов из города с учетом его категорийности и особенностями функционирования в условиях чрезвычайной ситуации;</w:t>
      </w:r>
    </w:p>
    <w:p w:rsidR="00A526F1" w:rsidRPr="00A526F1" w:rsidRDefault="00A526F1" w:rsidP="0064571E">
      <w:pPr>
        <w:widowControl w:val="0"/>
        <w:numPr>
          <w:ilvl w:val="0"/>
          <w:numId w:val="56"/>
        </w:numPr>
        <w:tabs>
          <w:tab w:val="left" w:pos="913"/>
        </w:tabs>
        <w:suppressAutoHyphens/>
        <w:spacing w:before="240" w:after="24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увязка улично-дорожной сети года с дорожной сетью прилегающего района;</w:t>
      </w:r>
    </w:p>
    <w:p w:rsidR="00A526F1" w:rsidRPr="00A526F1" w:rsidRDefault="00A526F1" w:rsidP="0064571E">
      <w:pPr>
        <w:widowControl w:val="0"/>
        <w:numPr>
          <w:ilvl w:val="0"/>
          <w:numId w:val="56"/>
        </w:numPr>
        <w:tabs>
          <w:tab w:val="left" w:pos="968"/>
        </w:tabs>
        <w:suppressAutoHyphens/>
        <w:spacing w:before="240" w:after="24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создание планировочных предпосылок для повышения качества транспортного обслуживания населения во всех видах передвижений, включая полный охват территории пассажирским транспортом, повышение скорости его движения и снижения интервала движения по сети.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Конфигурация и состав проектной улично-дорожной сети предопределены необходимостью обеспечения нормативной доступности и транспортного обслуживания всех функциональных зон и объектов в границах городской черты, а также связей с пригородной зоной и дорогами общей сети. Проектная сеть базируется на основе существующих магистральных улиц и дорог, дорог местного значения с частичным изменением их роли в общей сети и устройством дублирующих участков.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Проектная улично-дорожная сеть города деферинцирована по назначению в общей сети и включает:</w:t>
      </w:r>
    </w:p>
    <w:p w:rsidR="00A526F1" w:rsidRPr="00A526F1" w:rsidRDefault="00A526F1" w:rsidP="0064571E">
      <w:pPr>
        <w:widowControl w:val="0"/>
        <w:numPr>
          <w:ilvl w:val="0"/>
          <w:numId w:val="56"/>
        </w:numPr>
        <w:tabs>
          <w:tab w:val="left" w:pos="932"/>
        </w:tabs>
        <w:suppressAutoHyphens/>
        <w:spacing w:before="240" w:after="24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городские магистральные улицы и дороги;</w:t>
      </w:r>
    </w:p>
    <w:p w:rsidR="00A526F1" w:rsidRPr="00A526F1" w:rsidRDefault="00A526F1" w:rsidP="0064571E">
      <w:pPr>
        <w:widowControl w:val="0"/>
        <w:numPr>
          <w:ilvl w:val="0"/>
          <w:numId w:val="56"/>
        </w:numPr>
        <w:tabs>
          <w:tab w:val="left" w:pos="927"/>
        </w:tabs>
        <w:suppressAutoHyphens/>
        <w:spacing w:before="240" w:after="24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улицы районного и местного значения;</w:t>
      </w:r>
    </w:p>
    <w:p w:rsidR="00A526F1" w:rsidRPr="00A526F1" w:rsidRDefault="00A526F1" w:rsidP="0064571E">
      <w:pPr>
        <w:widowControl w:val="0"/>
        <w:numPr>
          <w:ilvl w:val="0"/>
          <w:numId w:val="56"/>
        </w:numPr>
        <w:tabs>
          <w:tab w:val="left" w:pos="922"/>
        </w:tabs>
        <w:suppressAutoHyphens/>
        <w:spacing w:before="240" w:after="24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жилые улицы и проезды в жилой и промышленно-коммунальной зоне.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Система городских магистральных улиц и дорог является основой всей улично-дорожной сети, она пронизывает весь город, обеспечивая связи между всеми функциональными зонами города и дорогами общей сети.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 xml:space="preserve">К городским магистральным улицам относятся: меридиональная магистраль, проходящая между МКР 1 и МКР 2, а также между МКР 3 и МКР 4 с выходом к южному берегу водохранилища и далее вдоль водохранилища до плотины. С юга она примыкает к автомобильной дороге общего пользования федерального значения А-130 Москва – Малоярославец – Рославль – граница с Республикой Белоруссия. Другая меридиональная магистраль проходит от плотины водохранилища с выходом на главную меридиональную магистраль. В широтном направлении от </w:t>
      </w:r>
      <w:r w:rsidRPr="00A526F1">
        <w:rPr>
          <w:rFonts w:ascii="Times New Roman" w:eastAsia="Arial" w:hAnsi="Times New Roman" w:cs="Times New Roman"/>
          <w:sz w:val="28"/>
          <w:szCs w:val="28"/>
        </w:rPr>
        <w:lastRenderedPageBreak/>
        <w:t>западной обходной дороги до второй меридиональной магистрали проходит также важная общегородская магистраль. В широтном направлении от второй меридиональной магистрали намечается новая магистраль, идущая параллельно береговой линии с выходом на восточную обходную дорогу.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В восточной части города широтная магистраль является транспортно-планировочной осью, к которой примыкают местные дороги садово-огородных кооперативов, а также ближайших деревень в границах муниципального округа и за его пределами, что позволит улучшить транспортную доступность этих территорий.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На улицах общегородского значения концентрируются объекты городско центра культурно-бытового и торгового назначения, по ним осуществляется выход в городскую прибрежную парковую зону.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Ширина проезжей части магистральной улично-дорожной сети составляет 12-16 м, ширина в красных линиях 30-50 м.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Arial" w:eastAsia="Arial" w:hAnsi="Arial" w:cs="Arial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Общая протяженность магистральной сети на перспективу - 41,3км; на расчетный срок - 35,8 км.; на первую очередь - 32,3 км.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В том числе магистральных улиц и дорог общегородского значения на перспективу и расчетный срок 28,5 км.; на первую очередь 25,0 км.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Магистралей районного значения на перспективу 12,8 км.; на расчетный срок и 1 очередь 7,3 км.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Плотность магистральной сети в среднем 2,5 км/кв. км.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В настоящее время город обслуживается единственным видом массового общественного транспорта - автобусом.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Годовая работа городского транспорта составляет 18,63 млн. пас. км.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Количество пассажиров, перевезенных городскими автобусами - 2,52 млн.пас. в год.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Подвижность населения на городском транспорте составляет - 78,5 поездок в год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Коэффициент использования парка - 0,64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Коэффициент использования вместимости - 0,91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Средняя эксплуатационная скорость - 11,0 км/час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Среднесуточная продолжительность работы 1 автобуса - 10,3 час.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Следует отметить низкую подвижность населения, высокий коэффициент использования вместимости и очень низкую эксплуатационную скорость. Что связано с узкими проезжими частями улиц, почти полным отсутствием развязок движения транспорта.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На перспективу основным видом общественного транспорта остается автобус, дополнительным - микроавтобус. Протяженность маршрутной сети автобуса составит: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На расчетный срок – 57,9 км.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На 1 очередь - 32,5 км.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На перспективу - 70,3 км.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lastRenderedPageBreak/>
        <w:t>Маршрутная сеть автобусов проходит по существующим и предлагаемым магистралям города и дорогам пригородной зоны.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В настоящее время транспортная подвижность населения на городском транспорте достаточно низкая - около 80 поездок в год на 1 жителя. При увеличении маршрутной подвижности до 120 поездок в год в связи с территориальным ростом города, дислокацией мест приложения, развитием рекреационной инфраструктуры, возникает необходимость в увеличении парка городского маршрутного транспорта, с учетом коэффициентом использования парка общее количество составит: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 xml:space="preserve">На расчетный срок - до 24 единиц 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На 1 очередь - до 20 единиц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На перспективу - до 44 единиц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С учетом перспективы требуемый участок для размещения автобусного хозяйства должен составлять порядка 3.0 га.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526F1">
        <w:rPr>
          <w:rFonts w:ascii="Times New Roman" w:eastAsia="Calibri" w:hAnsi="Times New Roman" w:cs="Times New Roman"/>
          <w:sz w:val="28"/>
          <w:szCs w:val="28"/>
        </w:rPr>
        <w:t>В настоящее время в городе имеется большое количество гаражей для машин индивидуальных владельцев.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Для размещения на временное хранение автомобилей предусматриваются открытые стоянки в жилой зоне общей площадью: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На расчетный срок - 5,6 га;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На 1 очередь - 4,2 га;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На перспективу - 9,3 га.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Кроме того, стоянки предусматриваются у отдельных объектов культурно-бытового и рекреационного назначения.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Для технического обслуживания автомобилей понадобятся станции технического обслуживания с общем количеством постов 75 (при норме 1 пост на 200 автомобилей) и автозаправочные станции с общем количеством колонок 15 (при норме 1 колонка на 1200 автомобилей) на перспективу; 45 постов СТО и 8 колонок на расчетный срок; 33 поста СТО и 6 колонок на1 очередь.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A526F1">
        <w:rPr>
          <w:rFonts w:ascii="Times New Roman" w:eastAsia="Arial" w:hAnsi="Times New Roman" w:cs="Times New Roman"/>
          <w:sz w:val="28"/>
          <w:szCs w:val="28"/>
        </w:rPr>
        <w:t>Таким образом, в городе предлагается разместить крупную станцию технического обслуживания на 25 постов (2 га) на 1 очередь и такую же станцию на расчетный срок. Кроме того</w:t>
      </w:r>
      <w:r w:rsidR="00D101DB">
        <w:rPr>
          <w:rFonts w:ascii="Times New Roman" w:eastAsia="Arial" w:hAnsi="Times New Roman" w:cs="Times New Roman"/>
          <w:sz w:val="28"/>
          <w:szCs w:val="28"/>
        </w:rPr>
        <w:t>,</w:t>
      </w:r>
      <w:r w:rsidRPr="00A526F1">
        <w:rPr>
          <w:rFonts w:ascii="Times New Roman" w:eastAsia="Arial" w:hAnsi="Times New Roman" w:cs="Times New Roman"/>
          <w:sz w:val="28"/>
          <w:szCs w:val="28"/>
        </w:rPr>
        <w:t xml:space="preserve"> дополнительная АЗС размещается на въезде в существующую часть города, а на перспективу - на въезде в восточный жилой район.</w:t>
      </w:r>
    </w:p>
    <w:p w:rsidR="00A526F1" w:rsidRPr="00A526F1" w:rsidRDefault="00A526F1" w:rsidP="00A526F1">
      <w:pPr>
        <w:suppressAutoHyphens/>
        <w:spacing w:after="0" w:line="360" w:lineRule="auto"/>
        <w:ind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0" locked="0" layoutInCell="0" allowOverlap="1" wp14:anchorId="214E5A35" wp14:editId="55E7620B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270625" cy="7581900"/>
            <wp:effectExtent l="0" t="0" r="0" b="0"/>
            <wp:wrapSquare wrapText="bothSides"/>
            <wp:docPr id="1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4540" t="10423" r="22577" b="9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625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26F1" w:rsidRPr="00A526F1" w:rsidRDefault="00A526F1" w:rsidP="00A526F1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A526F1">
        <w:rPr>
          <w:rFonts w:ascii="Times New Roman" w:eastAsia="Calibri" w:hAnsi="Times New Roman" w:cs="Times New Roman"/>
          <w:sz w:val="28"/>
          <w:szCs w:val="28"/>
          <w:lang w:eastAsia="ar-SA"/>
        </w:rPr>
        <w:t>Рисунок 1.4.1 – Опорная транспортная сеть муниципального образования «город Десногорск» Смоленской области</w:t>
      </w:r>
    </w:p>
    <w:p w:rsidR="00A526F1" w:rsidRPr="00A526F1" w:rsidRDefault="00A526F1" w:rsidP="00041964">
      <w:pPr>
        <w:suppressAutoHyphens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</w:p>
    <w:p w:rsidR="00A526F1" w:rsidRPr="00A526F1" w:rsidRDefault="00A526F1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Отражение</w:t>
      </w:r>
      <w:r w:rsidRPr="00A526F1">
        <w:rPr>
          <w:rFonts w:ascii="Times New Roman" w:eastAsia="Times New Roman" w:hAnsi="Times New Roman" w:cs="Times New Roman"/>
          <w:spacing w:val="5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современного</w:t>
      </w:r>
      <w:r w:rsidRPr="00A526F1">
        <w:rPr>
          <w:rFonts w:ascii="Times New Roman" w:eastAsia="Times New Roman" w:hAnsi="Times New Roman" w:cs="Times New Roman"/>
          <w:spacing w:val="5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состояния</w:t>
      </w:r>
      <w:r w:rsidRPr="00A526F1">
        <w:rPr>
          <w:rFonts w:ascii="Times New Roman" w:eastAsia="Times New Roman" w:hAnsi="Times New Roman" w:cs="Times New Roman"/>
          <w:spacing w:val="5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</w:t>
      </w:r>
      <w:r w:rsidRPr="00A526F1">
        <w:rPr>
          <w:rFonts w:ascii="Times New Roman" w:eastAsia="Times New Roman" w:hAnsi="Times New Roman" w:cs="Times New Roman"/>
          <w:spacing w:val="5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5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межселенных</w:t>
      </w:r>
      <w:r w:rsidRPr="00A526F1">
        <w:rPr>
          <w:rFonts w:ascii="Times New Roman" w:eastAsia="Times New Roman" w:hAnsi="Times New Roman" w:cs="Times New Roman"/>
          <w:spacing w:val="5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территориях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приведено в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таблице 1.4.1.</w:t>
      </w:r>
    </w:p>
    <w:p w:rsidR="00A526F1" w:rsidRPr="00A526F1" w:rsidRDefault="00A526F1" w:rsidP="00A526F1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Таблица 1.4.1 — Характеристика автомобильных дорог</w:t>
      </w:r>
    </w:p>
    <w:tbl>
      <w:tblPr>
        <w:tblW w:w="9880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43"/>
        <w:gridCol w:w="3455"/>
        <w:gridCol w:w="1906"/>
        <w:gridCol w:w="1629"/>
        <w:gridCol w:w="2047"/>
      </w:tblGrid>
      <w:tr w:rsidR="00A526F1" w:rsidRPr="00A526F1" w:rsidTr="00A526F1">
        <w:trPr>
          <w:trHeight w:hRule="exact" w:val="315"/>
          <w:jc w:val="center"/>
        </w:trPr>
        <w:tc>
          <w:tcPr>
            <w:tcW w:w="843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455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Местоположение улицы</w:t>
            </w:r>
          </w:p>
        </w:tc>
        <w:tc>
          <w:tcPr>
            <w:tcW w:w="1906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Протяженность улицы в км.</w:t>
            </w:r>
          </w:p>
        </w:tc>
        <w:tc>
          <w:tcPr>
            <w:tcW w:w="3676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Ширина улицы</w:t>
            </w:r>
          </w:p>
        </w:tc>
      </w:tr>
      <w:tr w:rsidR="00A526F1" w:rsidRPr="00A526F1" w:rsidTr="00A526F1">
        <w:trPr>
          <w:trHeight w:hRule="exact" w:val="603"/>
          <w:jc w:val="center"/>
        </w:trPr>
        <w:tc>
          <w:tcPr>
            <w:tcW w:w="843" w:type="dxa"/>
            <w:vMerge/>
            <w:tcBorders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5" w:type="dxa"/>
            <w:vMerge/>
            <w:tcBorders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6" w:type="dxa"/>
            <w:vMerge/>
            <w:tcBorders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В красных линиях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Проезжей</w:t>
            </w:r>
          </w:p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части</w:t>
            </w:r>
          </w:p>
        </w:tc>
      </w:tr>
      <w:tr w:rsidR="00A526F1" w:rsidRPr="00A526F1" w:rsidTr="00A526F1">
        <w:trPr>
          <w:trHeight w:hRule="exact" w:val="305"/>
          <w:jc w:val="center"/>
        </w:trPr>
        <w:tc>
          <w:tcPr>
            <w:tcW w:w="84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Между МКР 1 и МКР 2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0,80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33,0-35,0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12,0</w:t>
            </w:r>
          </w:p>
        </w:tc>
      </w:tr>
      <w:tr w:rsidR="00A526F1" w:rsidRPr="00A526F1" w:rsidTr="00A526F1">
        <w:trPr>
          <w:trHeight w:hRule="exact" w:val="302"/>
          <w:jc w:val="center"/>
        </w:trPr>
        <w:tc>
          <w:tcPr>
            <w:tcW w:w="84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Севернее МКР 1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1,21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7,5-8,0</w:t>
            </w:r>
          </w:p>
        </w:tc>
      </w:tr>
      <w:tr w:rsidR="00A526F1" w:rsidRPr="00A526F1" w:rsidTr="00A526F1">
        <w:trPr>
          <w:trHeight w:hRule="exact" w:val="305"/>
          <w:jc w:val="center"/>
        </w:trPr>
        <w:tc>
          <w:tcPr>
            <w:tcW w:w="84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Севернее МКР 2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0,56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8,2</w:t>
            </w:r>
          </w:p>
        </w:tc>
      </w:tr>
      <w:tr w:rsidR="00A526F1" w:rsidRPr="00A526F1" w:rsidTr="00A526F1">
        <w:trPr>
          <w:trHeight w:hRule="exact" w:val="305"/>
          <w:jc w:val="center"/>
        </w:trPr>
        <w:tc>
          <w:tcPr>
            <w:tcW w:w="84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Между МКР 2 и МКР 6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0,56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40,0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10,5</w:t>
            </w:r>
          </w:p>
        </w:tc>
      </w:tr>
      <w:tr w:rsidR="00A526F1" w:rsidRPr="00A526F1" w:rsidTr="00A526F1">
        <w:trPr>
          <w:trHeight w:hRule="exact" w:val="302"/>
          <w:jc w:val="center"/>
        </w:trPr>
        <w:tc>
          <w:tcPr>
            <w:tcW w:w="84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Между МКР 1 и МКР 3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0,62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50,0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6,0</w:t>
            </w:r>
          </w:p>
        </w:tc>
      </w:tr>
      <w:tr w:rsidR="00A526F1" w:rsidRPr="00A526F1" w:rsidTr="00A526F1">
        <w:trPr>
          <w:trHeight w:hRule="exact" w:val="305"/>
          <w:jc w:val="center"/>
        </w:trPr>
        <w:tc>
          <w:tcPr>
            <w:tcW w:w="84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Между МКР 2 и МКР 4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0,56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40,0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12,0</w:t>
            </w:r>
          </w:p>
        </w:tc>
      </w:tr>
      <w:tr w:rsidR="00A526F1" w:rsidRPr="00A526F1" w:rsidTr="00A526F1">
        <w:trPr>
          <w:trHeight w:hRule="exact" w:val="302"/>
          <w:jc w:val="center"/>
        </w:trPr>
        <w:tc>
          <w:tcPr>
            <w:tcW w:w="84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Между МКР 4 и МКР 6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0,45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10,5</w:t>
            </w:r>
          </w:p>
        </w:tc>
      </w:tr>
      <w:tr w:rsidR="00A526F1" w:rsidRPr="00A526F1" w:rsidTr="00A526F1">
        <w:trPr>
          <w:trHeight w:hRule="exact" w:val="302"/>
          <w:jc w:val="center"/>
        </w:trPr>
        <w:tc>
          <w:tcPr>
            <w:tcW w:w="84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Между МКР 3 и МКР 4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0,65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8,0</w:t>
            </w:r>
          </w:p>
        </w:tc>
      </w:tr>
      <w:tr w:rsidR="00A526F1" w:rsidRPr="00A526F1" w:rsidTr="00A526F1">
        <w:trPr>
          <w:trHeight w:hRule="exact" w:val="305"/>
          <w:jc w:val="center"/>
        </w:trPr>
        <w:tc>
          <w:tcPr>
            <w:tcW w:w="84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Восточнее МКР 4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0,60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7,0</w:t>
            </w:r>
          </w:p>
        </w:tc>
      </w:tr>
      <w:tr w:rsidR="00A526F1" w:rsidRPr="00A526F1" w:rsidTr="00A526F1">
        <w:trPr>
          <w:trHeight w:hRule="exact" w:val="305"/>
          <w:jc w:val="center"/>
        </w:trPr>
        <w:tc>
          <w:tcPr>
            <w:tcW w:w="84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Южнее МКР 3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0,85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7,0</w:t>
            </w:r>
          </w:p>
        </w:tc>
      </w:tr>
      <w:tr w:rsidR="00A526F1" w:rsidRPr="00A526F1" w:rsidTr="00A526F1">
        <w:trPr>
          <w:trHeight w:hRule="exact" w:val="315"/>
          <w:jc w:val="center"/>
        </w:trPr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Западнее МКР 3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0,45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7,0</w:t>
            </w:r>
          </w:p>
        </w:tc>
      </w:tr>
      <w:tr w:rsidR="00A526F1" w:rsidRPr="00A526F1" w:rsidTr="00A526F1">
        <w:trPr>
          <w:trHeight w:hRule="exact" w:val="326"/>
          <w:jc w:val="center"/>
        </w:trPr>
        <w:tc>
          <w:tcPr>
            <w:tcW w:w="84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Западнее МКР 5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1,0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45,0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10,5</w:t>
            </w:r>
          </w:p>
        </w:tc>
      </w:tr>
      <w:tr w:rsidR="00A526F1" w:rsidRPr="00A526F1" w:rsidTr="00A526F1">
        <w:trPr>
          <w:trHeight w:hRule="exact" w:val="593"/>
          <w:jc w:val="center"/>
        </w:trPr>
        <w:tc>
          <w:tcPr>
            <w:tcW w:w="84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Северо-восточнее коммунальной зоны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1,10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8,5</w:t>
            </w:r>
          </w:p>
        </w:tc>
      </w:tr>
      <w:tr w:rsidR="00A526F1" w:rsidRPr="00A526F1" w:rsidTr="00A526F1">
        <w:trPr>
          <w:trHeight w:hRule="exact" w:val="305"/>
          <w:jc w:val="center"/>
        </w:trPr>
        <w:tc>
          <w:tcPr>
            <w:tcW w:w="84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Восточнее МКР 6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7,0</w:t>
            </w:r>
          </w:p>
        </w:tc>
      </w:tr>
      <w:tr w:rsidR="00A526F1" w:rsidRPr="00A526F1" w:rsidTr="00A526F1">
        <w:trPr>
          <w:trHeight w:hRule="exact" w:val="305"/>
          <w:jc w:val="center"/>
        </w:trPr>
        <w:tc>
          <w:tcPr>
            <w:tcW w:w="84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Южнее коммунальной зоны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1,6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40,0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7,0</w:t>
            </w:r>
          </w:p>
        </w:tc>
      </w:tr>
      <w:tr w:rsidR="00A526F1" w:rsidRPr="00A526F1" w:rsidTr="00A526F1">
        <w:trPr>
          <w:trHeight w:hRule="exact" w:val="305"/>
          <w:jc w:val="center"/>
        </w:trPr>
        <w:tc>
          <w:tcPr>
            <w:tcW w:w="84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12,8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-</w:t>
            </w:r>
          </w:p>
        </w:tc>
      </w:tr>
      <w:tr w:rsidR="00A526F1" w:rsidRPr="00A526F1" w:rsidTr="00A526F1">
        <w:trPr>
          <w:trHeight w:hRule="exact" w:val="599"/>
          <w:jc w:val="center"/>
        </w:trPr>
        <w:tc>
          <w:tcPr>
            <w:tcW w:w="84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Плотина автодорога на пионер - лагерь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13,0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-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7,0</w:t>
            </w:r>
          </w:p>
        </w:tc>
      </w:tr>
      <w:tr w:rsidR="00A526F1" w:rsidRPr="00A526F1" w:rsidTr="00A526F1">
        <w:trPr>
          <w:trHeight w:hRule="exact" w:val="302"/>
          <w:jc w:val="center"/>
        </w:trPr>
        <w:tc>
          <w:tcPr>
            <w:tcW w:w="84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Автодорога на САЭС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7,0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-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8,0</w:t>
            </w:r>
          </w:p>
        </w:tc>
      </w:tr>
      <w:tr w:rsidR="00A526F1" w:rsidRPr="00A526F1" w:rsidTr="00A526F1">
        <w:trPr>
          <w:trHeight w:hRule="exact" w:val="312"/>
          <w:jc w:val="center"/>
        </w:trPr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32,81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sz w:val="24"/>
                <w:szCs w:val="24"/>
              </w:rPr>
              <w:t>-</w:t>
            </w:r>
          </w:p>
        </w:tc>
      </w:tr>
    </w:tbl>
    <w:p w:rsidR="00041964" w:rsidRDefault="00041964" w:rsidP="00041964">
      <w:pPr>
        <w:widowControl w:val="0"/>
        <w:tabs>
          <w:tab w:val="left" w:pos="1554"/>
        </w:tabs>
        <w:suppressAutoHyphens/>
        <w:spacing w:after="0" w:line="360" w:lineRule="auto"/>
        <w:ind w:left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41964" w:rsidRPr="00041964" w:rsidRDefault="00A526F1" w:rsidP="0064571E">
      <w:pPr>
        <w:widowControl w:val="0"/>
        <w:numPr>
          <w:ilvl w:val="1"/>
          <w:numId w:val="49"/>
        </w:numPr>
        <w:tabs>
          <w:tab w:val="left" w:pos="1554"/>
        </w:tabs>
        <w:suppressAutoHyphens/>
        <w:spacing w:after="0" w:line="24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14" w:name="_Toc109051377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Оценка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существующей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включая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организацию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общего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пользования,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грузовых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средств,</w:t>
      </w:r>
      <w:r w:rsidRPr="00A526F1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пешеходов</w:t>
      </w:r>
      <w:r w:rsidRPr="00A526F1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велосипедистов</w:t>
      </w:r>
      <w:bookmarkEnd w:id="14"/>
    </w:p>
    <w:p w:rsidR="00A526F1" w:rsidRDefault="00A526F1" w:rsidP="0064571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Организация дорожного движения – комплекс инженерно-технических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организационных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максимальное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возможностей,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представляемых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геометрическими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параметрами дороги 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её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состоянием.</w:t>
      </w:r>
    </w:p>
    <w:p w:rsidR="00041964" w:rsidRPr="00A526F1" w:rsidRDefault="00041964" w:rsidP="0064571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41964" w:rsidRPr="00041964" w:rsidRDefault="00A526F1" w:rsidP="0064571E">
      <w:pPr>
        <w:widowControl w:val="0"/>
        <w:numPr>
          <w:ilvl w:val="2"/>
          <w:numId w:val="49"/>
        </w:numPr>
        <w:tabs>
          <w:tab w:val="left" w:pos="1573"/>
        </w:tabs>
        <w:suppressAutoHyphens/>
        <w:spacing w:after="0" w:line="240" w:lineRule="auto"/>
        <w:ind w:hanging="863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15" w:name="_Toc109051378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Оценка</w:t>
      </w:r>
      <w:r w:rsidRPr="00A526F1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светофорного</w:t>
      </w:r>
      <w:r w:rsidRPr="00A526F1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регулирования</w:t>
      </w:r>
      <w:bookmarkEnd w:id="15"/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Метод светофорного регулирования позволяет разделять транспортные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времени,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снижает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аварийность,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повышает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уровень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вместе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тем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снижает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пропускную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пересечения.</w:t>
      </w: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территории </w:t>
      </w:r>
      <w:r w:rsidR="00D101DB">
        <w:rPr>
          <w:rFonts w:ascii="Times New Roman" w:eastAsia="Times New Roman" w:hAnsi="Times New Roman" w:cs="Times New Roman"/>
          <w:color w:val="000000"/>
          <w:sz w:val="28"/>
          <w:szCs w:val="28"/>
        </w:rPr>
        <w:t>муниципального образования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«город Десногорск»</w:t>
      </w:r>
      <w:r w:rsidR="00D101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Смоленской области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размещены 3 светофорных объекта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(СО)</w:t>
      </w:r>
      <w:r w:rsidRPr="00A526F1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типа</w:t>
      </w:r>
      <w:r w:rsidRPr="00A526F1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Т1,</w:t>
      </w:r>
      <w:r w:rsidRPr="00A526F1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находящихся</w:t>
      </w:r>
      <w:r w:rsidRPr="00A526F1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на:</w:t>
      </w:r>
    </w:p>
    <w:p w:rsidR="00A526F1" w:rsidRPr="00A526F1" w:rsidRDefault="00A526F1" w:rsidP="0064571E">
      <w:pPr>
        <w:widowControl w:val="0"/>
        <w:numPr>
          <w:ilvl w:val="0"/>
          <w:numId w:val="44"/>
        </w:numPr>
        <w:tabs>
          <w:tab w:val="left" w:pos="9356"/>
        </w:tabs>
        <w:suppressAutoHyphens/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color w:val="000000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перекресток Н-1 и Н-3:</w:t>
      </w:r>
    </w:p>
    <w:p w:rsidR="00A526F1" w:rsidRPr="00A526F1" w:rsidRDefault="00041964" w:rsidP="0064571E">
      <w:pPr>
        <w:widowControl w:val="0"/>
        <w:numPr>
          <w:ilvl w:val="1"/>
          <w:numId w:val="45"/>
        </w:numPr>
        <w:tabs>
          <w:tab w:val="left" w:pos="2290"/>
          <w:tab w:val="left" w:pos="3341"/>
          <w:tab w:val="left" w:pos="5077"/>
          <w:tab w:val="left" w:pos="6752"/>
          <w:tab w:val="left" w:pos="7552"/>
          <w:tab w:val="left" w:pos="8413"/>
          <w:tab w:val="left" w:pos="9356"/>
        </w:tabs>
        <w:suppressAutoHyphens/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 фаза разрешает движение по </w:t>
      </w:r>
      <w:r w:rsidR="00A526F1"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Н-1,</w:t>
      </w:r>
      <w:r w:rsidR="00A526F1" w:rsidRPr="00A526F1">
        <w:rPr>
          <w:rFonts w:ascii="Times New Roman" w:eastAsia="Times New Roman" w:hAnsi="Times New Roman" w:cs="Times New Roman"/>
          <w:color w:val="000000"/>
          <w:spacing w:val="-67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продолжительность</w:t>
      </w:r>
      <w:r w:rsidR="00A526F1" w:rsidRPr="00A526F1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35</w:t>
      </w:r>
      <w:r w:rsidR="00A526F1"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с.;</w:t>
      </w:r>
    </w:p>
    <w:p w:rsidR="00A526F1" w:rsidRPr="00A526F1" w:rsidRDefault="00A526F1" w:rsidP="0064571E">
      <w:pPr>
        <w:widowControl w:val="0"/>
        <w:numPr>
          <w:ilvl w:val="1"/>
          <w:numId w:val="45"/>
        </w:numPr>
        <w:tabs>
          <w:tab w:val="left" w:pos="9356"/>
        </w:tabs>
        <w:suppressAutoHyphens/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color w:val="000000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 w:rsidRPr="00A526F1"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фаза</w:t>
      </w:r>
      <w:r w:rsidRPr="00A526F1"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разрешает</w:t>
      </w:r>
      <w:r w:rsidRPr="00A526F1"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движение</w:t>
      </w:r>
      <w:r w:rsidRPr="00A526F1"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пешеходам</w:t>
      </w:r>
      <w:r w:rsidRPr="00A526F1"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всем</w:t>
      </w:r>
      <w:r w:rsidRPr="00A526F1"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направлениям,</w:t>
      </w:r>
      <w:r w:rsidRPr="00A526F1">
        <w:rPr>
          <w:rFonts w:ascii="Times New Roman" w:eastAsia="Times New Roman" w:hAnsi="Times New Roman" w:cs="Times New Roman"/>
          <w:color w:val="000000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продолжительность</w:t>
      </w:r>
      <w:r w:rsidRPr="00A526F1"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17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с.;</w:t>
      </w:r>
    </w:p>
    <w:p w:rsidR="00A526F1" w:rsidRPr="00A526F1" w:rsidRDefault="00041964" w:rsidP="0064571E">
      <w:pPr>
        <w:widowControl w:val="0"/>
        <w:numPr>
          <w:ilvl w:val="1"/>
          <w:numId w:val="45"/>
        </w:numPr>
        <w:tabs>
          <w:tab w:val="left" w:pos="2126"/>
          <w:tab w:val="left" w:pos="3014"/>
          <w:tab w:val="left" w:pos="4588"/>
          <w:tab w:val="left" w:pos="6101"/>
          <w:tab w:val="left" w:pos="6736"/>
          <w:tab w:val="left" w:pos="7434"/>
          <w:tab w:val="left" w:pos="8007"/>
          <w:tab w:val="left" w:pos="9356"/>
        </w:tabs>
        <w:suppressAutoHyphens/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 w:rsidR="00D101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фаза разрешает движение по </w:t>
      </w:r>
      <w:r w:rsidR="00A526F1"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Н-3 15с;</w:t>
      </w:r>
    </w:p>
    <w:p w:rsidR="00A526F1" w:rsidRPr="00A526F1" w:rsidRDefault="00041964" w:rsidP="0064571E">
      <w:pPr>
        <w:widowControl w:val="0"/>
        <w:tabs>
          <w:tab w:val="left" w:pos="2386"/>
          <w:tab w:val="left" w:pos="4583"/>
          <w:tab w:val="left" w:pos="5121"/>
          <w:tab w:val="left" w:pos="6445"/>
          <w:tab w:val="left" w:pos="8678"/>
          <w:tab w:val="left" w:pos="9356"/>
        </w:tabs>
        <w:suppressAutoHyphens/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2. </w:t>
      </w:r>
      <w:r w:rsidR="00A526F1"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перекресток Н-12 и Н-6 :</w:t>
      </w:r>
    </w:p>
    <w:p w:rsidR="00A526F1" w:rsidRPr="00A526F1" w:rsidRDefault="00041964" w:rsidP="0064571E">
      <w:pPr>
        <w:widowControl w:val="0"/>
        <w:numPr>
          <w:ilvl w:val="1"/>
          <w:numId w:val="43"/>
        </w:numPr>
        <w:tabs>
          <w:tab w:val="left" w:pos="2290"/>
          <w:tab w:val="left" w:pos="3341"/>
          <w:tab w:val="left" w:pos="5077"/>
          <w:tab w:val="left" w:pos="6752"/>
          <w:tab w:val="left" w:pos="7552"/>
          <w:tab w:val="left" w:pos="8413"/>
          <w:tab w:val="left" w:pos="9356"/>
        </w:tabs>
        <w:suppressAutoHyphens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 фаза разрешает движение по </w:t>
      </w:r>
      <w:r w:rsidR="00A526F1"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Н-12,</w:t>
      </w:r>
      <w:r w:rsidR="00A526F1" w:rsidRPr="00A526F1">
        <w:rPr>
          <w:rFonts w:ascii="Times New Roman" w:eastAsia="Times New Roman" w:hAnsi="Times New Roman" w:cs="Times New Roman"/>
          <w:color w:val="000000"/>
          <w:spacing w:val="-67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продолжительность</w:t>
      </w:r>
      <w:r w:rsidR="00A526F1" w:rsidRPr="00A526F1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45</w:t>
      </w:r>
      <w:r w:rsidR="00A526F1"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с.;</w:t>
      </w:r>
    </w:p>
    <w:p w:rsidR="00A526F1" w:rsidRPr="00A526F1" w:rsidRDefault="00A526F1" w:rsidP="0064571E">
      <w:pPr>
        <w:widowControl w:val="0"/>
        <w:numPr>
          <w:ilvl w:val="1"/>
          <w:numId w:val="43"/>
        </w:numPr>
        <w:tabs>
          <w:tab w:val="left" w:pos="9356"/>
        </w:tabs>
        <w:suppressAutoHyphens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color w:val="000000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 w:rsidRPr="00A526F1"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фаза</w:t>
      </w:r>
      <w:r w:rsidRPr="00A526F1"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разрешает</w:t>
      </w:r>
      <w:r w:rsidRPr="00A526F1"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движение</w:t>
      </w:r>
      <w:r w:rsidRPr="00A526F1"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пешеходам</w:t>
      </w:r>
      <w:r w:rsidRPr="00A526F1"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всем</w:t>
      </w:r>
      <w:r w:rsidRPr="00A526F1"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направлениям,</w:t>
      </w:r>
      <w:r w:rsidRPr="00A526F1">
        <w:rPr>
          <w:rFonts w:ascii="Times New Roman" w:eastAsia="Times New Roman" w:hAnsi="Times New Roman" w:cs="Times New Roman"/>
          <w:color w:val="000000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продолжительность</w:t>
      </w:r>
      <w:r w:rsidRPr="00A526F1"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15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с.;</w:t>
      </w:r>
    </w:p>
    <w:p w:rsidR="00A526F1" w:rsidRPr="00A526F1" w:rsidRDefault="00041964" w:rsidP="0064571E">
      <w:pPr>
        <w:widowControl w:val="0"/>
        <w:numPr>
          <w:ilvl w:val="1"/>
          <w:numId w:val="43"/>
        </w:numPr>
        <w:tabs>
          <w:tab w:val="left" w:pos="2126"/>
          <w:tab w:val="left" w:pos="3014"/>
          <w:tab w:val="left" w:pos="4588"/>
          <w:tab w:val="left" w:pos="6101"/>
          <w:tab w:val="left" w:pos="6736"/>
          <w:tab w:val="left" w:pos="7434"/>
          <w:tab w:val="left" w:pos="8007"/>
          <w:tab w:val="left" w:pos="9356"/>
        </w:tabs>
        <w:suppressAutoHyphens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3 фаза разрешает движение по </w:t>
      </w:r>
      <w:r w:rsidR="00A526F1"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Н-6 20 с.;</w:t>
      </w:r>
    </w:p>
    <w:p w:rsidR="00A526F1" w:rsidRPr="00A526F1" w:rsidRDefault="00041964" w:rsidP="0064571E">
      <w:pPr>
        <w:widowControl w:val="0"/>
        <w:tabs>
          <w:tab w:val="left" w:pos="2386"/>
          <w:tab w:val="left" w:pos="4583"/>
          <w:tab w:val="left" w:pos="5121"/>
          <w:tab w:val="left" w:pos="6445"/>
          <w:tab w:val="left" w:pos="8678"/>
          <w:tab w:val="left" w:pos="9356"/>
        </w:tabs>
        <w:suppressAutoHyphens/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3. </w:t>
      </w:r>
      <w:r w:rsidR="00A526F1"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автомобильная дорога Н-6 :</w:t>
      </w:r>
    </w:p>
    <w:p w:rsidR="00A526F1" w:rsidRPr="00A526F1" w:rsidRDefault="00041964" w:rsidP="0064571E">
      <w:pPr>
        <w:widowControl w:val="0"/>
        <w:numPr>
          <w:ilvl w:val="1"/>
          <w:numId w:val="43"/>
        </w:numPr>
        <w:tabs>
          <w:tab w:val="left" w:pos="2290"/>
          <w:tab w:val="left" w:pos="3341"/>
          <w:tab w:val="left" w:pos="5077"/>
          <w:tab w:val="left" w:pos="6752"/>
          <w:tab w:val="left" w:pos="7552"/>
          <w:tab w:val="left" w:pos="8413"/>
          <w:tab w:val="left" w:pos="9356"/>
        </w:tabs>
        <w:suppressAutoHyphens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 фаза разрешает движение по </w:t>
      </w:r>
      <w:r w:rsidR="00A526F1"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Н-6 продолжительность</w:t>
      </w:r>
      <w:r w:rsidR="00A526F1" w:rsidRPr="00A526F1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25</w:t>
      </w:r>
      <w:r w:rsidR="00A526F1"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с.;</w:t>
      </w:r>
    </w:p>
    <w:p w:rsidR="00A526F1" w:rsidRPr="00A526F1" w:rsidRDefault="00A526F1" w:rsidP="0064571E">
      <w:pPr>
        <w:widowControl w:val="0"/>
        <w:numPr>
          <w:ilvl w:val="1"/>
          <w:numId w:val="43"/>
        </w:numPr>
        <w:tabs>
          <w:tab w:val="left" w:pos="9356"/>
        </w:tabs>
        <w:suppressAutoHyphens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color w:val="000000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 w:rsidR="0051398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фаза</w:t>
      </w:r>
      <w:r w:rsidRPr="00A526F1"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разрешает</w:t>
      </w:r>
      <w:r w:rsidRPr="00A526F1"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движение</w:t>
      </w:r>
      <w:r w:rsidRPr="00A526F1"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пешеходам</w:t>
      </w:r>
      <w:r w:rsidRPr="00A526F1"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 w:rsidR="0004196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через</w:t>
      </w:r>
      <w:r w:rsidRPr="00A526F1"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Н-6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Pr="00A526F1">
        <w:rPr>
          <w:rFonts w:ascii="Times New Roman" w:eastAsia="Times New Roman" w:hAnsi="Times New Roman" w:cs="Times New Roman"/>
          <w:color w:val="000000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продолжительность</w:t>
      </w:r>
      <w:r w:rsidRPr="00A526F1"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15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="00513984">
        <w:rPr>
          <w:rFonts w:ascii="Times New Roman" w:eastAsia="Times New Roman" w:hAnsi="Times New Roman" w:cs="Times New Roman"/>
          <w:color w:val="000000"/>
          <w:sz w:val="28"/>
          <w:szCs w:val="28"/>
        </w:rPr>
        <w:t>с.</w:t>
      </w:r>
    </w:p>
    <w:p w:rsidR="00A526F1" w:rsidRPr="00A526F1" w:rsidRDefault="00A526F1" w:rsidP="0064571E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Схемы</w:t>
      </w:r>
      <w:r w:rsidRPr="00A526F1"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расположения</w:t>
      </w:r>
      <w:r w:rsidRPr="00A526F1"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светофорных</w:t>
      </w:r>
      <w:r w:rsidRPr="00A526F1"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объектов</w:t>
      </w:r>
      <w:r w:rsidRPr="00A526F1"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г.</w:t>
      </w:r>
      <w:r w:rsidRPr="00A526F1"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Десногорска</w:t>
      </w:r>
      <w:r w:rsidRPr="00A526F1">
        <w:rPr>
          <w:rFonts w:ascii="Times New Roman" w:eastAsia="Times New Roman" w:hAnsi="Times New Roman" w:cs="Times New Roman"/>
          <w:color w:val="000000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представлены на</w:t>
      </w:r>
      <w:r w:rsidRPr="00A526F1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рисунке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1.5.1.</w:t>
      </w:r>
    </w:p>
    <w:p w:rsidR="00A526F1" w:rsidRPr="00A526F1" w:rsidRDefault="00A526F1" w:rsidP="0064571E">
      <w:pPr>
        <w:widowControl w:val="0"/>
        <w:tabs>
          <w:tab w:val="left" w:pos="1590"/>
        </w:tabs>
        <w:suppressAutoHyphens/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bookmarkStart w:id="16" w:name="_Toc109051379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1.5.2 Оценка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существующей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включая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организацию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общего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пользования,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грузовых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средств,</w:t>
      </w:r>
      <w:r w:rsidRPr="00A526F1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пешеходов</w:t>
      </w:r>
      <w:r w:rsidRPr="00A526F1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велосипедистов</w:t>
      </w:r>
      <w:bookmarkEnd w:id="16"/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Организация дорожного движения – комплекс инженерно-технических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организационных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максимальное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возможностей,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представляемых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геометрическими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параметрами дороги 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её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состоянием.</w:t>
      </w:r>
    </w:p>
    <w:p w:rsidR="00A526F1" w:rsidRPr="00A526F1" w:rsidRDefault="001D0460" w:rsidP="0064571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0" locked="0" layoutInCell="0" allowOverlap="1" wp14:anchorId="28A92214" wp14:editId="7B8D2A2F">
            <wp:simplePos x="0" y="0"/>
            <wp:positionH relativeFrom="column">
              <wp:posOffset>-158750</wp:posOffset>
            </wp:positionH>
            <wp:positionV relativeFrom="paragraph">
              <wp:posOffset>1601470</wp:posOffset>
            </wp:positionV>
            <wp:extent cx="6391910" cy="4714875"/>
            <wp:effectExtent l="0" t="0" r="8890" b="9525"/>
            <wp:wrapSquare wrapText="bothSides"/>
            <wp:docPr id="1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910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Проведенный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натурного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обследования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выявил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недостаточную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обеспеченность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социально-значимых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объектов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светофорами,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выполняющими</w:t>
      </w:r>
      <w:r w:rsidR="00A526F1"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функцию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привлечения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внимания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водителей.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ближайшей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перспективе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необходима разработка и реализация мероприятий по оснащению данного вида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объектов</w:t>
      </w:r>
      <w:r w:rsidR="00A526F1"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светофорами типа Т7.</w:t>
      </w:r>
    </w:p>
    <w:p w:rsidR="00A526F1" w:rsidRPr="001D0460" w:rsidRDefault="00A526F1" w:rsidP="00A526F1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0460">
        <w:rPr>
          <w:rFonts w:ascii="Times New Roman" w:eastAsia="Times New Roman" w:hAnsi="Times New Roman" w:cs="Times New Roman"/>
          <w:sz w:val="24"/>
          <w:szCs w:val="24"/>
        </w:rPr>
        <w:t>Рисунок 1.5.2 – Участки с односторонним движением на территории г. Десногорск</w:t>
      </w:r>
    </w:p>
    <w:p w:rsidR="00A526F1" w:rsidRPr="00A526F1" w:rsidRDefault="00A526F1" w:rsidP="00776FB4">
      <w:pPr>
        <w:widowControl w:val="0"/>
        <w:tabs>
          <w:tab w:val="left" w:pos="1453"/>
        </w:tabs>
        <w:suppressAutoHyphens/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color w:val="000000"/>
        </w:rPr>
      </w:pPr>
      <w:bookmarkStart w:id="17" w:name="_Toc109051380"/>
      <w:r w:rsidRPr="00A526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1.5.3 Оценка</w:t>
      </w:r>
      <w:r w:rsidRPr="00A526F1">
        <w:rPr>
          <w:rFonts w:ascii="Times New Roman" w:eastAsia="Times New Roman" w:hAnsi="Times New Roman" w:cs="Times New Roman"/>
          <w:b/>
          <w:bCs/>
          <w:color w:val="000000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применения</w:t>
      </w:r>
      <w:r w:rsidRPr="00A526F1">
        <w:rPr>
          <w:rFonts w:ascii="Times New Roman" w:eastAsia="Times New Roman" w:hAnsi="Times New Roman" w:cs="Times New Roman"/>
          <w:b/>
          <w:bCs/>
          <w:color w:val="000000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одностороннего</w:t>
      </w:r>
      <w:r w:rsidRPr="00A526F1"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движения</w:t>
      </w:r>
      <w:bookmarkEnd w:id="17"/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Одностороннее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движение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применяется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повышения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пропускной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способности,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исключения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конфликта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встречных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недостаточной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ширине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проезжей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части.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Наряду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описанными</w:t>
      </w:r>
      <w:r w:rsidR="00D101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преимуществами,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режим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одностороннего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обладает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рядом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недостатков,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прежде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всего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вынуждает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участников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совершать перепробеги, иногда весьма существенные. Это особенно актуально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жителей,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проживающих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этих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улицах,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поскольку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приходится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совершать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перепробеги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ежедневно.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слабом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контроле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соблюдения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этого</w:t>
      </w:r>
      <w:r w:rsidRPr="00A526F1">
        <w:rPr>
          <w:rFonts w:ascii="Times New Roman" w:eastAsia="Times New Roman" w:hAnsi="Times New Roman" w:cs="Times New Roman"/>
          <w:color w:val="000000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режима со стороны органов ГИБДД, именно жители района в первую очередь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становятся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нарушителями.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="001D0460" w:rsidRPr="00A526F1"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0" allowOverlap="1" wp14:anchorId="719853DE" wp14:editId="7BD66328">
            <wp:simplePos x="0" y="0"/>
            <wp:positionH relativeFrom="column">
              <wp:posOffset>-86360</wp:posOffset>
            </wp:positionH>
            <wp:positionV relativeFrom="paragraph">
              <wp:posOffset>1887220</wp:posOffset>
            </wp:positionV>
            <wp:extent cx="6169660" cy="4267200"/>
            <wp:effectExtent l="0" t="0" r="2540" b="0"/>
            <wp:wrapSquare wrapText="bothSides"/>
            <wp:docPr id="1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66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Одностороннее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движение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как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метод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color w:val="000000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 w:rsidR="00D101DB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муниципального образования</w:t>
      </w:r>
      <w:r w:rsidRPr="00A526F1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«город Десногорск»</w:t>
      </w:r>
      <w:r w:rsidR="00D101DB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Смоленской области</w:t>
      </w:r>
      <w:r w:rsidRPr="00A526F1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присутствует</w:t>
      </w:r>
      <w:r w:rsidRPr="00A526F1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во 1 мкр,</w:t>
      </w:r>
      <w:r w:rsidR="00D101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2 мкр, 3 мкр, в районах жилой застройки и вблизи де</w:t>
      </w:r>
      <w:r w:rsidR="001D0460">
        <w:rPr>
          <w:rFonts w:ascii="Times New Roman" w:eastAsia="Times New Roman" w:hAnsi="Times New Roman" w:cs="Times New Roman"/>
          <w:color w:val="000000"/>
          <w:sz w:val="28"/>
          <w:szCs w:val="28"/>
        </w:rPr>
        <w:t>тс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ких учреждений.</w:t>
      </w:r>
    </w:p>
    <w:p w:rsidR="00A526F1" w:rsidRPr="001D0460" w:rsidRDefault="00A526F1" w:rsidP="001D0460">
      <w:pPr>
        <w:widowControl w:val="0"/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исунок 1.5.3 – Участки с односторонним движ</w:t>
      </w:r>
      <w:r w:rsidR="001D0460">
        <w:rPr>
          <w:rFonts w:ascii="Times New Roman" w:eastAsia="Times New Roman" w:hAnsi="Times New Roman" w:cs="Times New Roman"/>
          <w:sz w:val="24"/>
          <w:szCs w:val="24"/>
        </w:rPr>
        <w:t>ением на территории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 xml:space="preserve"> г. Десногорск</w:t>
      </w:r>
    </w:p>
    <w:p w:rsidR="00A526F1" w:rsidRPr="001D0460" w:rsidRDefault="00776FB4" w:rsidP="001D0460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D0460">
        <w:rPr>
          <w:rFonts w:ascii="Times New Roman" w:eastAsia="Times New Roman" w:hAnsi="Times New Roman" w:cs="Times New Roman"/>
          <w:sz w:val="24"/>
          <w:szCs w:val="24"/>
        </w:rPr>
        <w:lastRenderedPageBreak/>
        <w:t>Рисунок 1.5.4 – Участки с односторонним движ</w:t>
      </w:r>
      <w:r w:rsidR="001D0460">
        <w:rPr>
          <w:rFonts w:ascii="Times New Roman" w:eastAsia="Times New Roman" w:hAnsi="Times New Roman" w:cs="Times New Roman"/>
          <w:sz w:val="24"/>
          <w:szCs w:val="24"/>
        </w:rPr>
        <w:t>ением на территории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 xml:space="preserve"> г. Десногорск</w:t>
      </w:r>
      <w:r w:rsidR="00A526F1" w:rsidRPr="001D046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0" allowOverlap="1" wp14:anchorId="6AA6EAF1" wp14:editId="209011AB">
            <wp:simplePos x="0" y="0"/>
            <wp:positionH relativeFrom="column">
              <wp:posOffset>-15240</wp:posOffset>
            </wp:positionH>
            <wp:positionV relativeFrom="paragraph">
              <wp:posOffset>102870</wp:posOffset>
            </wp:positionV>
            <wp:extent cx="6264275" cy="4800600"/>
            <wp:effectExtent l="0" t="0" r="0" b="0"/>
            <wp:wrapSquare wrapText="bothSides"/>
            <wp:docPr id="1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A526F1" w:rsidRPr="00A526F1" w:rsidRDefault="00A526F1" w:rsidP="00A526F1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Default="00A526F1" w:rsidP="00A526F1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D0460" w:rsidRDefault="001D0460" w:rsidP="001D0460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D0460" w:rsidRPr="001D0460" w:rsidRDefault="001D0460" w:rsidP="001D0460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673600" behindDoc="0" locked="0" layoutInCell="0" allowOverlap="1" wp14:anchorId="52029919" wp14:editId="48B834F7">
            <wp:simplePos x="0" y="0"/>
            <wp:positionH relativeFrom="margin">
              <wp:posOffset>13335</wp:posOffset>
            </wp:positionH>
            <wp:positionV relativeFrom="margin">
              <wp:posOffset>-171450</wp:posOffset>
            </wp:positionV>
            <wp:extent cx="6256020" cy="4237990"/>
            <wp:effectExtent l="0" t="0" r="0" b="0"/>
            <wp:wrapSquare wrapText="bothSides"/>
            <wp:docPr id="1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020" cy="4237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Рисунок 1.5.5 – Участки с односторон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ним движением на территории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г. Десногорск</w:t>
      </w:r>
    </w:p>
    <w:p w:rsidR="001D0460" w:rsidRDefault="001D0460" w:rsidP="00A526F1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526F1" w:rsidRPr="00A526F1" w:rsidRDefault="00A526F1" w:rsidP="0064571E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b/>
          <w:sz w:val="28"/>
          <w:szCs w:val="28"/>
        </w:rPr>
        <w:t>1.5.4</w:t>
      </w:r>
      <w:r w:rsidRPr="00A526F1">
        <w:rPr>
          <w:rFonts w:ascii="Times New Roman" w:eastAsia="Times New Roman" w:hAnsi="Times New Roman" w:cs="Times New Roman"/>
          <w:b/>
          <w:sz w:val="28"/>
          <w:szCs w:val="28"/>
        </w:rPr>
        <w:tab/>
        <w:t>Оценка системы регулирования скоростного режима</w:t>
      </w:r>
    </w:p>
    <w:p w:rsidR="00A526F1" w:rsidRPr="00A526F1" w:rsidRDefault="00A526F1" w:rsidP="0064571E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Регулирование скоростного режима движения транспортных средств на территории поселений муниципального образования осуществляется установкой знаков ограничения скорости 3.24, со значением «40» и «20» км/ч.</w:t>
      </w:r>
    </w:p>
    <w:p w:rsidR="00A526F1" w:rsidRPr="00A526F1" w:rsidRDefault="00A526F1" w:rsidP="0064571E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Помимо знаков ограничения скорости применяется установка искусственных неровностей (порогов). Пороги представляют собой искусственно созданное возвышение на проезжей части дороги, при переезде которых на скорости более 20 км/ч водитель испытывает определенный дискомфорт.</w:t>
      </w:r>
    </w:p>
    <w:p w:rsidR="00A526F1" w:rsidRPr="00A526F1" w:rsidRDefault="00A526F1" w:rsidP="0064571E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 опорной сети города Десногорска установлены искусственные неровности для снижения скорости проезда транспортных средств. Места их располож</w:t>
      </w:r>
      <w:r w:rsidR="00776FB4">
        <w:rPr>
          <w:rFonts w:ascii="Times New Roman" w:eastAsia="Times New Roman" w:hAnsi="Times New Roman" w:cs="Times New Roman"/>
          <w:sz w:val="28"/>
          <w:szCs w:val="28"/>
        </w:rPr>
        <w:t>ения приведены на рисунках 1.5.6 – 1.5.8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526F1" w:rsidRPr="001D0460" w:rsidRDefault="00776FB4" w:rsidP="001D0460">
      <w:pPr>
        <w:suppressAutoHyphens/>
        <w:spacing w:after="0" w:line="360" w:lineRule="auto"/>
        <w:ind w:left="-426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D046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4624" behindDoc="0" locked="0" layoutInCell="0" allowOverlap="1" wp14:anchorId="5DD4BC40" wp14:editId="4546B8E5">
            <wp:simplePos x="0" y="0"/>
            <wp:positionH relativeFrom="column">
              <wp:posOffset>-285115</wp:posOffset>
            </wp:positionH>
            <wp:positionV relativeFrom="paragraph">
              <wp:posOffset>33020</wp:posOffset>
            </wp:positionV>
            <wp:extent cx="6677660" cy="4305300"/>
            <wp:effectExtent l="0" t="0" r="8890" b="0"/>
            <wp:wrapSquare wrapText="bothSides"/>
            <wp:docPr id="16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-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526F1" w:rsidRPr="001D0460">
        <w:rPr>
          <w:rFonts w:ascii="Times New Roman" w:eastAsia="Times New Roman" w:hAnsi="Times New Roman" w:cs="Times New Roman"/>
          <w:sz w:val="24"/>
          <w:szCs w:val="24"/>
        </w:rPr>
        <w:t>Рисунок</w:t>
      </w:r>
      <w:r w:rsidR="00A526F1" w:rsidRPr="001D0460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1.5.6</w:t>
      </w:r>
      <w:r w:rsidR="00A526F1" w:rsidRPr="001D0460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A526F1" w:rsidRPr="001D0460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A526F1" w:rsidRPr="001D0460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A526F1" w:rsidRPr="001D0460">
        <w:rPr>
          <w:rFonts w:ascii="Times New Roman" w:eastAsia="Times New Roman" w:hAnsi="Times New Roman" w:cs="Times New Roman"/>
          <w:sz w:val="24"/>
          <w:szCs w:val="24"/>
        </w:rPr>
        <w:t>Схема</w:t>
      </w:r>
      <w:r w:rsidR="00A526F1" w:rsidRPr="001D0460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A526F1" w:rsidRPr="001D0460">
        <w:rPr>
          <w:rFonts w:ascii="Times New Roman" w:eastAsia="Times New Roman" w:hAnsi="Times New Roman" w:cs="Times New Roman"/>
          <w:sz w:val="24"/>
          <w:szCs w:val="24"/>
        </w:rPr>
        <w:t>расположения</w:t>
      </w:r>
      <w:r w:rsidR="00A526F1" w:rsidRPr="001D0460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A526F1" w:rsidRPr="001D0460">
        <w:rPr>
          <w:rFonts w:ascii="Times New Roman" w:eastAsia="Times New Roman" w:hAnsi="Times New Roman" w:cs="Times New Roman"/>
          <w:sz w:val="24"/>
          <w:szCs w:val="24"/>
        </w:rPr>
        <w:t>искусственных</w:t>
      </w:r>
      <w:r w:rsidR="00A526F1" w:rsidRPr="001D0460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A526F1" w:rsidRPr="001D0460">
        <w:rPr>
          <w:rFonts w:ascii="Times New Roman" w:eastAsia="Times New Roman" w:hAnsi="Times New Roman" w:cs="Times New Roman"/>
          <w:sz w:val="24"/>
          <w:szCs w:val="24"/>
        </w:rPr>
        <w:t>неровностей</w:t>
      </w:r>
      <w:r w:rsidR="00A526F1" w:rsidRPr="001D0460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="00A526F1" w:rsidRPr="001D0460">
        <w:rPr>
          <w:rFonts w:ascii="Times New Roman" w:eastAsia="Times New Roman" w:hAnsi="Times New Roman" w:cs="Times New Roman"/>
          <w:sz w:val="24"/>
          <w:szCs w:val="24"/>
        </w:rPr>
        <w:t>в</w:t>
      </w:r>
      <w:r w:rsidR="00A526F1" w:rsidRPr="001D0460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="00A526F1" w:rsidRPr="001D0460">
        <w:rPr>
          <w:rFonts w:ascii="Times New Roman" w:eastAsia="Times New Roman" w:hAnsi="Times New Roman" w:cs="Times New Roman"/>
          <w:sz w:val="24"/>
          <w:szCs w:val="24"/>
        </w:rPr>
        <w:t>г.</w:t>
      </w:r>
      <w:r w:rsidR="00A526F1" w:rsidRPr="001D0460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="00A526F1" w:rsidRPr="001D0460">
        <w:rPr>
          <w:rFonts w:ascii="Times New Roman" w:eastAsia="Times New Roman" w:hAnsi="Times New Roman" w:cs="Times New Roman"/>
          <w:sz w:val="24"/>
          <w:szCs w:val="24"/>
        </w:rPr>
        <w:t>Десногорск</w:t>
      </w:r>
    </w:p>
    <w:p w:rsidR="00A526F1" w:rsidRPr="00A526F1" w:rsidRDefault="00A526F1" w:rsidP="00A526F1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452FF445" wp14:editId="5BBAD50E">
            <wp:extent cx="6178164" cy="3664236"/>
            <wp:effectExtent l="0" t="0" r="0" b="0"/>
            <wp:docPr id="1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164" cy="3664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6F1" w:rsidRPr="001D0460" w:rsidRDefault="00776FB4" w:rsidP="001D046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D0460">
        <w:rPr>
          <w:rFonts w:ascii="Times New Roman" w:eastAsia="Times New Roman" w:hAnsi="Times New Roman" w:cs="Times New Roman"/>
          <w:sz w:val="24"/>
          <w:szCs w:val="24"/>
        </w:rPr>
        <w:t>Рисунок 1.5.7</w:t>
      </w:r>
      <w:r w:rsidR="00A526F1" w:rsidRPr="001D0460">
        <w:rPr>
          <w:rFonts w:ascii="Times New Roman" w:eastAsia="Times New Roman" w:hAnsi="Times New Roman" w:cs="Times New Roman"/>
          <w:sz w:val="24"/>
          <w:szCs w:val="24"/>
        </w:rPr>
        <w:t xml:space="preserve"> – Схема расположения искусственных неровностей в</w:t>
      </w:r>
      <w:r w:rsidR="001D046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526F1" w:rsidRPr="001D0460">
        <w:rPr>
          <w:rFonts w:ascii="Times New Roman" w:eastAsia="Times New Roman" w:hAnsi="Times New Roman" w:cs="Times New Roman"/>
          <w:sz w:val="24"/>
          <w:szCs w:val="24"/>
        </w:rPr>
        <w:t xml:space="preserve"> г. Десногорск</w:t>
      </w:r>
    </w:p>
    <w:p w:rsidR="00A526F1" w:rsidRPr="00A526F1" w:rsidRDefault="00A526F1" w:rsidP="00A526F1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298C59B2" wp14:editId="0859D2D1">
            <wp:extent cx="5940425" cy="3790950"/>
            <wp:effectExtent l="0" t="0" r="0" b="0"/>
            <wp:docPr id="1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6F1" w:rsidRPr="001D0460" w:rsidRDefault="00776FB4" w:rsidP="001D046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D0460">
        <w:rPr>
          <w:rFonts w:ascii="Times New Roman" w:eastAsia="Times New Roman" w:hAnsi="Times New Roman" w:cs="Times New Roman"/>
          <w:sz w:val="24"/>
          <w:szCs w:val="24"/>
        </w:rPr>
        <w:t>Рисунок 1.5.8</w:t>
      </w:r>
      <w:r w:rsidR="00A526F1" w:rsidRPr="001D0460">
        <w:rPr>
          <w:rFonts w:ascii="Times New Roman" w:eastAsia="Times New Roman" w:hAnsi="Times New Roman" w:cs="Times New Roman"/>
          <w:sz w:val="24"/>
          <w:szCs w:val="24"/>
        </w:rPr>
        <w:t xml:space="preserve"> – Схема расположения искусственных неровностей в г. Десногорск</w:t>
      </w:r>
    </w:p>
    <w:p w:rsidR="00A526F1" w:rsidRPr="00A526F1" w:rsidRDefault="00A526F1" w:rsidP="00A526F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натурного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обследования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выявил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большинство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технических средств по регулированию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режима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расположены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близи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социально-значимых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либо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местах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высокой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вероятностью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возникновения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ДТП.</w:t>
      </w:r>
    </w:p>
    <w:p w:rsidR="00A526F1" w:rsidRPr="00A526F1" w:rsidRDefault="00A526F1" w:rsidP="00776FB4">
      <w:pPr>
        <w:widowControl w:val="0"/>
        <w:tabs>
          <w:tab w:val="left" w:pos="1453"/>
        </w:tabs>
        <w:suppressAutoHyphens/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18" w:name="_Toc109051381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1.5.5 Оценка</w:t>
      </w:r>
      <w:r w:rsidRPr="00A526F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запрета</w:t>
      </w:r>
      <w:r w:rsidRPr="00A526F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остановки</w:t>
      </w:r>
      <w:r w:rsidRPr="00A526F1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стоянки</w:t>
      </w:r>
      <w:bookmarkEnd w:id="18"/>
    </w:p>
    <w:p w:rsidR="00A526F1" w:rsidRPr="00A526F1" w:rsidRDefault="00A526F1" w:rsidP="00776FB4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Метод запрета стоянки и остановки транспортных средств применяется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недостаточной ширине проезжей части дороги,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 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высокой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интенсивности движения ТС. Введение данного метода позволяет повысить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пропускную способность автомобильной дороги и безопасность 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 При введении данного метода следует учитывать альтернативную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возможность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совершения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близлежащей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недостаточных размерах территории или высоком спросе 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парковочные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проводить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парковок.</w:t>
      </w:r>
    </w:p>
    <w:p w:rsidR="00A526F1" w:rsidRPr="00A526F1" w:rsidRDefault="00A526F1" w:rsidP="00776FB4">
      <w:pPr>
        <w:widowControl w:val="0"/>
        <w:suppressAutoHyphens/>
        <w:spacing w:after="0" w:line="348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муниципального образования «город Десногорск» Смоленской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области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запрет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остановки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применяется:</w:t>
      </w:r>
    </w:p>
    <w:p w:rsidR="00A526F1" w:rsidRPr="00A526F1" w:rsidRDefault="00A526F1" w:rsidP="00A34676">
      <w:pPr>
        <w:widowControl w:val="0"/>
        <w:numPr>
          <w:ilvl w:val="0"/>
          <w:numId w:val="42"/>
        </w:numPr>
        <w:tabs>
          <w:tab w:val="left" w:pos="1518"/>
        </w:tabs>
        <w:suppressAutoHyphens/>
        <w:spacing w:after="0" w:line="342" w:lineRule="exact"/>
        <w:ind w:left="0"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</w:rPr>
        <w:t>г.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Десногоск Н-1,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установлено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3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дорожных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знака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3.27;</w:t>
      </w:r>
    </w:p>
    <w:p w:rsidR="00A526F1" w:rsidRPr="00A526F1" w:rsidRDefault="00A526F1" w:rsidP="00A34676">
      <w:pPr>
        <w:widowControl w:val="0"/>
        <w:numPr>
          <w:ilvl w:val="0"/>
          <w:numId w:val="42"/>
        </w:numPr>
        <w:tabs>
          <w:tab w:val="left" w:pos="1518"/>
        </w:tabs>
        <w:suppressAutoHyphens/>
        <w:spacing w:after="0" w:line="342" w:lineRule="exact"/>
        <w:ind w:left="0"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</w:rPr>
        <w:t>г.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Десногоск Н-6,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установлено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12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дорожных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знака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3.27;</w:t>
      </w:r>
    </w:p>
    <w:p w:rsidR="00A526F1" w:rsidRPr="00A526F1" w:rsidRDefault="00A526F1" w:rsidP="00A34676">
      <w:pPr>
        <w:widowControl w:val="0"/>
        <w:numPr>
          <w:ilvl w:val="0"/>
          <w:numId w:val="42"/>
        </w:numPr>
        <w:tabs>
          <w:tab w:val="left" w:pos="1518"/>
        </w:tabs>
        <w:suppressAutoHyphens/>
        <w:spacing w:after="0" w:line="342" w:lineRule="exact"/>
        <w:ind w:left="0"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</w:rPr>
        <w:t>г.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Десногоск Н-82,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установлено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4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дорожных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знака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3.27;</w:t>
      </w:r>
    </w:p>
    <w:p w:rsidR="00A526F1" w:rsidRPr="00A526F1" w:rsidRDefault="00A526F1" w:rsidP="00A34676">
      <w:pPr>
        <w:widowControl w:val="0"/>
        <w:numPr>
          <w:ilvl w:val="0"/>
          <w:numId w:val="42"/>
        </w:numPr>
        <w:tabs>
          <w:tab w:val="left" w:pos="1518"/>
        </w:tabs>
        <w:suppressAutoHyphens/>
        <w:spacing w:after="0" w:line="342" w:lineRule="exact"/>
        <w:ind w:left="0"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</w:rPr>
        <w:t>г.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Десногоск Н-10а,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установлено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2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дорожных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знака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3.27;</w:t>
      </w:r>
    </w:p>
    <w:p w:rsidR="00A526F1" w:rsidRPr="00A526F1" w:rsidRDefault="00A526F1" w:rsidP="00A34676">
      <w:pPr>
        <w:widowControl w:val="0"/>
        <w:numPr>
          <w:ilvl w:val="0"/>
          <w:numId w:val="42"/>
        </w:numPr>
        <w:tabs>
          <w:tab w:val="left" w:pos="1518"/>
        </w:tabs>
        <w:suppressAutoHyphens/>
        <w:spacing w:after="0" w:line="342" w:lineRule="exact"/>
        <w:ind w:left="0"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</w:rPr>
        <w:t>г.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Десногоск Н-10,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установлено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4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дорожных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знака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3.27;</w:t>
      </w:r>
    </w:p>
    <w:p w:rsidR="00A526F1" w:rsidRPr="00A526F1" w:rsidRDefault="00A526F1" w:rsidP="00A34676">
      <w:pPr>
        <w:widowControl w:val="0"/>
        <w:numPr>
          <w:ilvl w:val="0"/>
          <w:numId w:val="42"/>
        </w:numPr>
        <w:tabs>
          <w:tab w:val="left" w:pos="151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</w:rPr>
        <w:t>г.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Десногоск Н-3,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установлено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4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дорожных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знака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3.27;.</w:t>
      </w:r>
    </w:p>
    <w:p w:rsidR="00A526F1" w:rsidRPr="00A526F1" w:rsidRDefault="00A526F1" w:rsidP="00776FB4">
      <w:pPr>
        <w:widowControl w:val="0"/>
        <w:suppressAutoHyphens/>
        <w:spacing w:after="0" w:line="348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widowControl w:val="0"/>
        <w:suppressAutoHyphens/>
        <w:spacing w:after="0" w:line="348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Схемы расположения знаков 3.27 на территории города Десногорска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показаны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рисунках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776FB4">
        <w:rPr>
          <w:rFonts w:ascii="Times New Roman" w:eastAsia="Times New Roman" w:hAnsi="Times New Roman" w:cs="Times New Roman"/>
          <w:sz w:val="28"/>
          <w:szCs w:val="28"/>
        </w:rPr>
        <w:t>1.5.9-1.5.11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526F1" w:rsidRPr="00A526F1" w:rsidRDefault="00A526F1" w:rsidP="00A526F1">
      <w:pPr>
        <w:widowControl w:val="0"/>
        <w:suppressAutoHyphens/>
        <w:spacing w:after="0" w:line="348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widowControl w:val="0"/>
        <w:suppressAutoHyphens/>
        <w:spacing w:after="0" w:line="348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78F94489" wp14:editId="0DC726D8">
            <wp:extent cx="5940425" cy="3964940"/>
            <wp:effectExtent l="0" t="0" r="0" b="0"/>
            <wp:docPr id="19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6F1" w:rsidRPr="001D0460" w:rsidRDefault="00776FB4" w:rsidP="001D046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D0460">
        <w:rPr>
          <w:rFonts w:ascii="Times New Roman" w:eastAsia="Times New Roman" w:hAnsi="Times New Roman" w:cs="Times New Roman"/>
          <w:sz w:val="24"/>
          <w:szCs w:val="24"/>
        </w:rPr>
        <w:t>Рисунок 1.5.9</w:t>
      </w:r>
      <w:r w:rsidR="00A526F1" w:rsidRPr="001D0460">
        <w:rPr>
          <w:rFonts w:ascii="Times New Roman" w:eastAsia="Times New Roman" w:hAnsi="Times New Roman" w:cs="Times New Roman"/>
          <w:sz w:val="24"/>
          <w:szCs w:val="24"/>
        </w:rPr>
        <w:t xml:space="preserve"> – Схема расположение знаков 3.27 на территории г. Десногорск</w:t>
      </w:r>
    </w:p>
    <w:p w:rsidR="00A526F1" w:rsidRPr="00A526F1" w:rsidRDefault="00A526F1" w:rsidP="00A526F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2C29F5AD" wp14:editId="60C2B314">
            <wp:extent cx="6286500" cy="3943350"/>
            <wp:effectExtent l="0" t="0" r="0" b="0"/>
            <wp:docPr id="2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6F1" w:rsidRPr="001D0460" w:rsidRDefault="00776FB4" w:rsidP="001D046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D0460">
        <w:rPr>
          <w:rFonts w:ascii="Times New Roman" w:eastAsia="Times New Roman" w:hAnsi="Times New Roman" w:cs="Times New Roman"/>
          <w:sz w:val="24"/>
          <w:szCs w:val="24"/>
        </w:rPr>
        <w:t>Рисунок 1.5.10</w:t>
      </w:r>
      <w:r w:rsidR="00A526F1" w:rsidRPr="001D0460">
        <w:rPr>
          <w:rFonts w:ascii="Times New Roman" w:eastAsia="Times New Roman" w:hAnsi="Times New Roman" w:cs="Times New Roman"/>
          <w:sz w:val="24"/>
          <w:szCs w:val="24"/>
        </w:rPr>
        <w:t xml:space="preserve"> – Схема расположение знаков 3.27 на территории г. Десногорск</w:t>
      </w:r>
    </w:p>
    <w:p w:rsidR="00A526F1" w:rsidRPr="00A526F1" w:rsidRDefault="00A526F1" w:rsidP="00A526F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285D002D" wp14:editId="12DC8622">
            <wp:extent cx="6286500" cy="3943350"/>
            <wp:effectExtent l="0" t="0" r="0" b="0"/>
            <wp:docPr id="21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6F1" w:rsidRPr="001D0460" w:rsidRDefault="00776FB4" w:rsidP="001D046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D0460">
        <w:rPr>
          <w:rFonts w:ascii="Times New Roman" w:eastAsia="Times New Roman" w:hAnsi="Times New Roman" w:cs="Times New Roman"/>
          <w:sz w:val="24"/>
          <w:szCs w:val="24"/>
        </w:rPr>
        <w:t>Рисунок 1.5.11–</w:t>
      </w:r>
      <w:r w:rsidR="00A526F1" w:rsidRPr="001D0460">
        <w:rPr>
          <w:rFonts w:ascii="Times New Roman" w:eastAsia="Times New Roman" w:hAnsi="Times New Roman" w:cs="Times New Roman"/>
          <w:sz w:val="24"/>
          <w:szCs w:val="24"/>
        </w:rPr>
        <w:t>Схема расположение знаков 3.27 на территории г. Десногорск</w:t>
      </w:r>
    </w:p>
    <w:p w:rsidR="001D0460" w:rsidRPr="00A526F1" w:rsidRDefault="001D0460" w:rsidP="00A526F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color w:val="171717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color w:val="171717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171717"/>
          <w:sz w:val="28"/>
          <w:szCs w:val="28"/>
        </w:rPr>
        <w:t>основном</w:t>
      </w:r>
      <w:r w:rsidRPr="00A526F1">
        <w:rPr>
          <w:rFonts w:ascii="Times New Roman" w:eastAsia="Times New Roman" w:hAnsi="Times New Roman" w:cs="Times New Roman"/>
          <w:color w:val="171717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171717"/>
          <w:sz w:val="28"/>
          <w:szCs w:val="28"/>
        </w:rPr>
        <w:t>требования</w:t>
      </w:r>
      <w:r w:rsidRPr="00A526F1">
        <w:rPr>
          <w:rFonts w:ascii="Times New Roman" w:eastAsia="Times New Roman" w:hAnsi="Times New Roman" w:cs="Times New Roman"/>
          <w:color w:val="171717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171717"/>
          <w:sz w:val="28"/>
          <w:szCs w:val="28"/>
        </w:rPr>
        <w:t>знаков,</w:t>
      </w:r>
      <w:r w:rsidRPr="00A526F1">
        <w:rPr>
          <w:rFonts w:ascii="Times New Roman" w:eastAsia="Times New Roman" w:hAnsi="Times New Roman" w:cs="Times New Roman"/>
          <w:color w:val="171717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171717"/>
          <w:sz w:val="28"/>
          <w:szCs w:val="28"/>
        </w:rPr>
        <w:t>запрещающих</w:t>
      </w:r>
      <w:r w:rsidRPr="00A526F1">
        <w:rPr>
          <w:rFonts w:ascii="Times New Roman" w:eastAsia="Times New Roman" w:hAnsi="Times New Roman" w:cs="Times New Roman"/>
          <w:color w:val="171717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171717"/>
          <w:sz w:val="28"/>
          <w:szCs w:val="28"/>
        </w:rPr>
        <w:t>остановку</w:t>
      </w:r>
      <w:r w:rsidRPr="00A526F1">
        <w:rPr>
          <w:rFonts w:ascii="Times New Roman" w:eastAsia="Times New Roman" w:hAnsi="Times New Roman" w:cs="Times New Roman"/>
          <w:color w:val="171717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171717"/>
          <w:sz w:val="28"/>
          <w:szCs w:val="28"/>
        </w:rPr>
        <w:t>ТС</w:t>
      </w:r>
      <w:r w:rsidR="00D101DB">
        <w:rPr>
          <w:rFonts w:ascii="Times New Roman" w:eastAsia="Times New Roman" w:hAnsi="Times New Roman" w:cs="Times New Roman"/>
          <w:color w:val="171717"/>
          <w:sz w:val="28"/>
          <w:szCs w:val="28"/>
        </w:rPr>
        <w:t>,</w:t>
      </w:r>
      <w:r w:rsidRPr="00A526F1">
        <w:rPr>
          <w:rFonts w:ascii="Times New Roman" w:eastAsia="Times New Roman" w:hAnsi="Times New Roman" w:cs="Times New Roman"/>
          <w:color w:val="171717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171717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color w:val="171717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171717"/>
          <w:sz w:val="28"/>
          <w:szCs w:val="28"/>
        </w:rPr>
        <w:t>соблюдаются жителями и гостями МО, что значительно сужает проезжую часть</w:t>
      </w:r>
      <w:r w:rsidRPr="00A526F1">
        <w:rPr>
          <w:rFonts w:ascii="Times New Roman" w:eastAsia="Times New Roman" w:hAnsi="Times New Roman" w:cs="Times New Roman"/>
          <w:color w:val="171717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171717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color w:val="171717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171717"/>
          <w:sz w:val="28"/>
          <w:szCs w:val="28"/>
        </w:rPr>
        <w:t>провоцирует</w:t>
      </w:r>
      <w:r w:rsidRPr="00A526F1">
        <w:rPr>
          <w:rFonts w:ascii="Times New Roman" w:eastAsia="Times New Roman" w:hAnsi="Times New Roman" w:cs="Times New Roman"/>
          <w:color w:val="171717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171717"/>
          <w:sz w:val="28"/>
          <w:szCs w:val="28"/>
        </w:rPr>
        <w:t>выезд</w:t>
      </w:r>
      <w:r w:rsidRPr="00A526F1">
        <w:rPr>
          <w:rFonts w:ascii="Times New Roman" w:eastAsia="Times New Roman" w:hAnsi="Times New Roman" w:cs="Times New Roman"/>
          <w:color w:val="171717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171717"/>
          <w:sz w:val="28"/>
          <w:szCs w:val="28"/>
        </w:rPr>
        <w:t>ТС</w:t>
      </w:r>
      <w:r w:rsidRPr="00A526F1">
        <w:rPr>
          <w:rFonts w:ascii="Times New Roman" w:eastAsia="Times New Roman" w:hAnsi="Times New Roman" w:cs="Times New Roman"/>
          <w:color w:val="171717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171717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color w:val="171717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171717"/>
          <w:sz w:val="28"/>
          <w:szCs w:val="28"/>
        </w:rPr>
        <w:t>полосу</w:t>
      </w:r>
      <w:r w:rsidRPr="00A526F1">
        <w:rPr>
          <w:rFonts w:ascii="Times New Roman" w:eastAsia="Times New Roman" w:hAnsi="Times New Roman" w:cs="Times New Roman"/>
          <w:color w:val="171717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171717"/>
          <w:sz w:val="28"/>
          <w:szCs w:val="28"/>
        </w:rPr>
        <w:t>встречного</w:t>
      </w:r>
      <w:r w:rsidRPr="00A526F1">
        <w:rPr>
          <w:rFonts w:ascii="Times New Roman" w:eastAsia="Times New Roman" w:hAnsi="Times New Roman" w:cs="Times New Roman"/>
          <w:color w:val="171717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171717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color w:val="171717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171717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color w:val="171717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171717"/>
          <w:sz w:val="28"/>
          <w:szCs w:val="28"/>
        </w:rPr>
        <w:t>совершении</w:t>
      </w:r>
      <w:r w:rsidRPr="00A526F1">
        <w:rPr>
          <w:rFonts w:ascii="Times New Roman" w:eastAsia="Times New Roman" w:hAnsi="Times New Roman" w:cs="Times New Roman"/>
          <w:color w:val="171717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171717"/>
          <w:sz w:val="28"/>
          <w:szCs w:val="28"/>
        </w:rPr>
        <w:t>объезда</w:t>
      </w:r>
      <w:r w:rsidRPr="00A526F1">
        <w:rPr>
          <w:rFonts w:ascii="Times New Roman" w:eastAsia="Times New Roman" w:hAnsi="Times New Roman" w:cs="Times New Roman"/>
          <w:color w:val="171717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171717"/>
          <w:sz w:val="28"/>
          <w:szCs w:val="28"/>
        </w:rPr>
        <w:t>припаркованных</w:t>
      </w:r>
      <w:r w:rsidRPr="00A526F1">
        <w:rPr>
          <w:rFonts w:ascii="Times New Roman" w:eastAsia="Times New Roman" w:hAnsi="Times New Roman" w:cs="Times New Roman"/>
          <w:color w:val="171717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171717"/>
          <w:sz w:val="28"/>
          <w:szCs w:val="28"/>
        </w:rPr>
        <w:t>автомобилей.</w:t>
      </w:r>
    </w:p>
    <w:p w:rsidR="00A526F1" w:rsidRPr="00A526F1" w:rsidRDefault="00A526F1" w:rsidP="0064571E">
      <w:pPr>
        <w:widowControl w:val="0"/>
        <w:tabs>
          <w:tab w:val="left" w:pos="1678"/>
        </w:tabs>
        <w:suppressAutoHyphens/>
        <w:spacing w:after="0" w:line="240" w:lineRule="auto"/>
        <w:ind w:firstLine="709"/>
        <w:jc w:val="both"/>
        <w:outlineLvl w:val="1"/>
        <w:rPr>
          <w:rFonts w:asciiTheme="majorHAnsi" w:eastAsiaTheme="majorEastAsia" w:hAnsiTheme="majorHAnsi" w:cstheme="majorBidi"/>
          <w:b/>
          <w:bCs/>
          <w:sz w:val="26"/>
          <w:szCs w:val="26"/>
        </w:rPr>
      </w:pPr>
      <w:bookmarkStart w:id="19" w:name="_Toc109051382"/>
      <w:r w:rsidRPr="00A526F1">
        <w:rPr>
          <w:rFonts w:ascii="Times New Roman" w:eastAsiaTheme="majorEastAsia" w:hAnsi="Times New Roman" w:cs="Times New Roman"/>
          <w:b/>
          <w:bCs/>
          <w:sz w:val="28"/>
          <w:szCs w:val="28"/>
        </w:rPr>
        <w:t>1.5.6</w:t>
      </w:r>
      <w:r w:rsidR="00776FB4">
        <w:rPr>
          <w:rFonts w:ascii="Times New Roman" w:eastAsiaTheme="majorEastAsia" w:hAnsi="Times New Roman" w:cs="Times New Roman"/>
          <w:b/>
          <w:bCs/>
          <w:sz w:val="28"/>
          <w:szCs w:val="28"/>
        </w:rPr>
        <w:t xml:space="preserve">. </w:t>
      </w:r>
      <w:r w:rsidRPr="00A526F1">
        <w:rPr>
          <w:rFonts w:ascii="Times New Roman" w:eastAsiaTheme="majorEastAsia" w:hAnsi="Times New Roman" w:cs="Times New Roman"/>
          <w:b/>
          <w:bCs/>
          <w:sz w:val="28"/>
          <w:szCs w:val="28"/>
        </w:rPr>
        <w:t>Оценка</w:t>
      </w:r>
      <w:r w:rsidRPr="00A526F1">
        <w:rPr>
          <w:rFonts w:ascii="Times New Roman" w:eastAsiaTheme="majorEastAsia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Theme="majorEastAsia" w:hAnsi="Times New Roman" w:cs="Times New Roman"/>
          <w:b/>
          <w:bCs/>
          <w:sz w:val="28"/>
          <w:szCs w:val="28"/>
        </w:rPr>
        <w:t>существующей</w:t>
      </w:r>
      <w:r w:rsidRPr="00A526F1">
        <w:rPr>
          <w:rFonts w:ascii="Times New Roman" w:eastAsiaTheme="majorEastAsia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Theme="majorEastAsia" w:hAnsi="Times New Roman" w:cs="Times New Roman"/>
          <w:b/>
          <w:bCs/>
          <w:sz w:val="28"/>
          <w:szCs w:val="28"/>
        </w:rPr>
        <w:t>организации</w:t>
      </w:r>
      <w:r w:rsidRPr="00A526F1">
        <w:rPr>
          <w:rFonts w:ascii="Times New Roman" w:eastAsiaTheme="majorEastAsia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Theme="majorEastAsia" w:hAnsi="Times New Roman" w:cs="Times New Roman"/>
          <w:b/>
          <w:bCs/>
          <w:sz w:val="28"/>
          <w:szCs w:val="28"/>
        </w:rPr>
        <w:t>движения</w:t>
      </w:r>
      <w:r w:rsidRPr="00A526F1">
        <w:rPr>
          <w:rFonts w:ascii="Times New Roman" w:eastAsiaTheme="majorEastAsia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Theme="majorEastAsia" w:hAnsi="Times New Roman" w:cs="Times New Roman"/>
          <w:b/>
          <w:bCs/>
          <w:sz w:val="28"/>
          <w:szCs w:val="28"/>
        </w:rPr>
        <w:t>грузовых</w:t>
      </w:r>
      <w:r w:rsidRPr="00A526F1">
        <w:rPr>
          <w:rFonts w:ascii="Times New Roman" w:eastAsiaTheme="majorEastAsia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Theme="majorEastAsia" w:hAnsi="Times New Roman" w:cs="Times New Roman"/>
          <w:b/>
          <w:bCs/>
          <w:sz w:val="28"/>
          <w:szCs w:val="28"/>
        </w:rPr>
        <w:t>транспортных средств</w:t>
      </w:r>
      <w:bookmarkEnd w:id="19"/>
    </w:p>
    <w:p w:rsidR="00A526F1" w:rsidRPr="00A526F1" w:rsidRDefault="00A526F1" w:rsidP="0064571E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101DB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«город Десногорск»</w:t>
      </w:r>
      <w:r w:rsidR="00D101DB">
        <w:rPr>
          <w:rFonts w:ascii="Times New Roman" w:eastAsia="Times New Roman" w:hAnsi="Times New Roman" w:cs="Times New Roman"/>
          <w:sz w:val="28"/>
          <w:szCs w:val="28"/>
        </w:rPr>
        <w:t xml:space="preserve"> Смоленской области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предусмотрены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знаки,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оптимизирующие движение транспорта (3.4 «Движение грузовых автомобилей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запрещено»,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3.32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«Движение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опасными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грузами запрещено» и 4.8.1 «Направление движения транспортных средств 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опасными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грузами»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всех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въездах в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основную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селитебную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зону).</w:t>
      </w:r>
    </w:p>
    <w:p w:rsidR="00A526F1" w:rsidRPr="00A526F1" w:rsidRDefault="00A526F1" w:rsidP="0064571E">
      <w:pPr>
        <w:widowControl w:val="0"/>
        <w:tabs>
          <w:tab w:val="left" w:pos="2805"/>
          <w:tab w:val="left" w:pos="5826"/>
          <w:tab w:val="left" w:pos="8921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На территории </w:t>
      </w:r>
      <w:r w:rsidR="00D101DB" w:rsidRPr="00D101DB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введен запрет движения грузового транспорта:</w:t>
      </w:r>
    </w:p>
    <w:p w:rsidR="00A526F1" w:rsidRPr="00A526F1" w:rsidRDefault="00A526F1" w:rsidP="0064571E">
      <w:pPr>
        <w:widowControl w:val="0"/>
        <w:numPr>
          <w:ilvl w:val="3"/>
          <w:numId w:val="58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г.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Десногорск,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Автомобильная дорога Н-1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установлен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знак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4.8.1, 1 дорожный знак 6.15.3.</w:t>
      </w:r>
    </w:p>
    <w:p w:rsidR="00A526F1" w:rsidRPr="00A526F1" w:rsidRDefault="00A526F1" w:rsidP="0064571E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Оптимальная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схема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грузового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предполагает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максимальный вывод грузового транспорта за пределы населенных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пунктов.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Существующая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схема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движения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грузового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транспорта</w:t>
      </w:r>
      <w:r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показывает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себя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достаточно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эффективно,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грузовой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центральной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отсутствует,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положительно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сказывается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экологической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обстановке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жилой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зоне,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аварийности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магистрали.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рисунке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776FB4">
        <w:rPr>
          <w:rFonts w:ascii="Times New Roman" w:eastAsia="Times New Roman" w:hAnsi="Times New Roman" w:cs="Times New Roman"/>
          <w:sz w:val="28"/>
          <w:szCs w:val="28"/>
        </w:rPr>
        <w:t>1.5.12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приводится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существующая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схема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ограничения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грузового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 Десногорска.</w:t>
      </w:r>
    </w:p>
    <w:p w:rsidR="00A526F1" w:rsidRPr="00A526F1" w:rsidRDefault="00A526F1" w:rsidP="00A526F1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31127A47" wp14:editId="2CE9CAEA">
            <wp:extent cx="5940425" cy="3716020"/>
            <wp:effectExtent l="0" t="0" r="0" b="0"/>
            <wp:docPr id="2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6F1" w:rsidRPr="001D0460" w:rsidRDefault="00A526F1" w:rsidP="001D0460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D0460">
        <w:rPr>
          <w:rFonts w:ascii="Times New Roman" w:eastAsia="Times New Roman" w:hAnsi="Times New Roman" w:cs="Times New Roman"/>
          <w:sz w:val="24"/>
          <w:szCs w:val="24"/>
        </w:rPr>
        <w:t>Рисунок</w:t>
      </w:r>
      <w:r w:rsidRPr="001D0460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="00776FB4" w:rsidRPr="001D0460">
        <w:rPr>
          <w:rFonts w:ascii="Times New Roman" w:eastAsia="Times New Roman" w:hAnsi="Times New Roman" w:cs="Times New Roman"/>
          <w:sz w:val="24"/>
          <w:szCs w:val="24"/>
        </w:rPr>
        <w:t>1.5.12</w:t>
      </w:r>
      <w:r w:rsidRPr="001D0460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1D0460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Схема</w:t>
      </w:r>
      <w:r w:rsidRPr="001D0460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расположения</w:t>
      </w:r>
      <w:r w:rsidRPr="001D0460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знаков,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оптимизирующих</w:t>
      </w:r>
      <w:r w:rsidRPr="001D0460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движение</w:t>
      </w:r>
      <w:r w:rsidRPr="001D0460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грузового</w:t>
      </w:r>
      <w:r w:rsidRPr="001D0460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транспорта</w:t>
      </w:r>
      <w:r w:rsidRPr="001D0460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г.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Десногорск</w:t>
      </w:r>
    </w:p>
    <w:p w:rsidR="00A526F1" w:rsidRPr="00A526F1" w:rsidRDefault="00A526F1" w:rsidP="009C412A">
      <w:pPr>
        <w:widowControl w:val="0"/>
        <w:suppressAutoHyphens/>
        <w:spacing w:before="161" w:after="0" w:line="240" w:lineRule="auto"/>
        <w:ind w:left="112" w:right="109"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b/>
          <w:sz w:val="28"/>
          <w:szCs w:val="28"/>
        </w:rPr>
        <w:t>1.5.7</w:t>
      </w:r>
      <w:r w:rsidRPr="00A526F1">
        <w:rPr>
          <w:rFonts w:ascii="Times New Roman" w:eastAsia="Times New Roman" w:hAnsi="Times New Roman" w:cs="Times New Roman"/>
          <w:b/>
          <w:sz w:val="28"/>
          <w:szCs w:val="28"/>
        </w:rPr>
        <w:tab/>
        <w:t xml:space="preserve"> Оценка организации пешеходного и велосипедного движения</w:t>
      </w:r>
    </w:p>
    <w:p w:rsidR="00A526F1" w:rsidRPr="00A526F1" w:rsidRDefault="00A526F1" w:rsidP="009C412A">
      <w:pPr>
        <w:widowControl w:val="0"/>
        <w:suppressAutoHyphens/>
        <w:spacing w:before="161" w:after="0" w:line="240" w:lineRule="auto"/>
        <w:ind w:left="112" w:right="109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способствует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повышению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спроса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пешие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перемещения и обеспечивает безопасность пешеходов. Это, в свою очередь,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позволяет добиваться снижения уровня автомобилепользования и связанных 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ним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негативных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эффектов.</w:t>
      </w:r>
    </w:p>
    <w:p w:rsidR="00A526F1" w:rsidRPr="00A526F1" w:rsidRDefault="00A526F1" w:rsidP="009C412A">
      <w:pPr>
        <w:widowControl w:val="0"/>
        <w:suppressAutoHyphens/>
        <w:spacing w:before="1" w:after="0" w:line="240" w:lineRule="auto"/>
        <w:ind w:left="112" w:right="108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являются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устройство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дорожек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тротуаров.</w:t>
      </w:r>
    </w:p>
    <w:p w:rsidR="00A526F1" w:rsidRPr="00A526F1" w:rsidRDefault="00A526F1" w:rsidP="009C412A">
      <w:pPr>
        <w:widowControl w:val="0"/>
        <w:suppressAutoHyphens/>
        <w:spacing w:before="1" w:after="0" w:line="240" w:lineRule="auto"/>
        <w:ind w:left="112" w:right="108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городе Десногорск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происходит 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дорожкам,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тротуарам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пешеходным переходам.</w:t>
      </w:r>
    </w:p>
    <w:p w:rsidR="00A526F1" w:rsidRPr="00A526F1" w:rsidRDefault="00A526F1" w:rsidP="009C412A">
      <w:pPr>
        <w:widowControl w:val="0"/>
        <w:suppressAutoHyphens/>
        <w:spacing w:before="4" w:after="0" w:line="240" w:lineRule="auto"/>
        <w:ind w:left="112" w:right="114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101DB" w:rsidRPr="00D101DB">
        <w:rPr>
          <w:rFonts w:ascii="Times New Roman" w:eastAsia="Times New Roman" w:hAnsi="Times New Roman" w:cs="Times New Roman"/>
          <w:spacing w:val="1"/>
          <w:sz w:val="28"/>
          <w:szCs w:val="28"/>
        </w:rPr>
        <w:t>муниципального образования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color w:val="FF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расположено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53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наземных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переходов.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Схема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расположения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переходов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представлена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рисунках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35E44">
        <w:rPr>
          <w:rFonts w:ascii="Times New Roman" w:eastAsia="Times New Roman" w:hAnsi="Times New Roman" w:cs="Times New Roman"/>
          <w:sz w:val="28"/>
          <w:szCs w:val="28"/>
        </w:rPr>
        <w:t>1.5.13-1.5.19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526F1" w:rsidRPr="00A526F1" w:rsidRDefault="00A526F1" w:rsidP="00A526F1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201A33AC" wp14:editId="283D1DF6">
            <wp:extent cx="5940425" cy="3915410"/>
            <wp:effectExtent l="0" t="0" r="0" b="0"/>
            <wp:docPr id="23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1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6F1" w:rsidRPr="001D0460" w:rsidRDefault="00A526F1" w:rsidP="001D0460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D0460">
        <w:rPr>
          <w:rFonts w:ascii="Times New Roman" w:eastAsia="Times New Roman" w:hAnsi="Times New Roman" w:cs="Times New Roman"/>
          <w:sz w:val="24"/>
          <w:szCs w:val="24"/>
        </w:rPr>
        <w:t>Рисунок</w:t>
      </w:r>
      <w:r w:rsidRPr="001D0460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="00535E44" w:rsidRPr="001D0460">
        <w:rPr>
          <w:rFonts w:ascii="Times New Roman" w:eastAsia="Times New Roman" w:hAnsi="Times New Roman" w:cs="Times New Roman"/>
          <w:sz w:val="24"/>
          <w:szCs w:val="24"/>
        </w:rPr>
        <w:t>1.5.13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Схема</w:t>
      </w:r>
      <w:r w:rsidRPr="001D0460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расположения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пешеходных</w:t>
      </w:r>
      <w:r w:rsidRPr="001D0460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переходов</w:t>
      </w:r>
      <w:r w:rsidRPr="001D0460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1D046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территории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города Десногорск</w:t>
      </w:r>
    </w:p>
    <w:p w:rsidR="00A526F1" w:rsidRPr="00A526F1" w:rsidRDefault="00A526F1" w:rsidP="00A526F1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4BB31CFD" wp14:editId="316BFFB6">
            <wp:extent cx="5943600" cy="3810000"/>
            <wp:effectExtent l="0" t="0" r="0" b="0"/>
            <wp:docPr id="24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6F1" w:rsidRPr="001D0460" w:rsidRDefault="00A526F1" w:rsidP="001D0460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D0460">
        <w:rPr>
          <w:rFonts w:ascii="Times New Roman" w:eastAsia="Times New Roman" w:hAnsi="Times New Roman" w:cs="Times New Roman"/>
          <w:sz w:val="24"/>
          <w:szCs w:val="24"/>
        </w:rPr>
        <w:t>Рисунок</w:t>
      </w:r>
      <w:r w:rsidRPr="001D0460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="00535E44" w:rsidRPr="001D0460">
        <w:rPr>
          <w:rFonts w:ascii="Times New Roman" w:eastAsia="Times New Roman" w:hAnsi="Times New Roman" w:cs="Times New Roman"/>
          <w:sz w:val="24"/>
          <w:szCs w:val="24"/>
        </w:rPr>
        <w:t>1.5.14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Схема</w:t>
      </w:r>
      <w:r w:rsidRPr="001D0460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расположения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пешеходных</w:t>
      </w:r>
      <w:r w:rsidRPr="001D0460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переходов</w:t>
      </w:r>
      <w:r w:rsidRPr="001D0460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1D046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территории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города Десногорск</w:t>
      </w:r>
    </w:p>
    <w:p w:rsidR="00A526F1" w:rsidRPr="00A526F1" w:rsidRDefault="00A526F1" w:rsidP="00A526F1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173DAEE1" wp14:editId="346AA556">
            <wp:extent cx="5943600" cy="3990975"/>
            <wp:effectExtent l="0" t="0" r="0" b="0"/>
            <wp:docPr id="25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6F1" w:rsidRPr="001D0460" w:rsidRDefault="00A526F1" w:rsidP="001D0460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D0460">
        <w:rPr>
          <w:rFonts w:ascii="Times New Roman" w:eastAsia="Times New Roman" w:hAnsi="Times New Roman" w:cs="Times New Roman"/>
          <w:sz w:val="24"/>
          <w:szCs w:val="24"/>
        </w:rPr>
        <w:t>Рисунок</w:t>
      </w:r>
      <w:r w:rsidRPr="001D0460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="00535E44" w:rsidRPr="001D0460">
        <w:rPr>
          <w:rFonts w:ascii="Times New Roman" w:eastAsia="Times New Roman" w:hAnsi="Times New Roman" w:cs="Times New Roman"/>
          <w:sz w:val="24"/>
          <w:szCs w:val="24"/>
        </w:rPr>
        <w:t>1.5.15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Схема</w:t>
      </w:r>
      <w:r w:rsidRPr="001D0460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расположения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пешеходных</w:t>
      </w:r>
      <w:r w:rsidRPr="001D0460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переходов</w:t>
      </w:r>
      <w:r w:rsidRPr="001D0460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1D046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территории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города Десногорск</w:t>
      </w:r>
    </w:p>
    <w:p w:rsidR="00A526F1" w:rsidRPr="00A526F1" w:rsidRDefault="00A526F1" w:rsidP="00A526F1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7A55A589" wp14:editId="42BC7C0B">
            <wp:extent cx="5939155" cy="3629025"/>
            <wp:effectExtent l="0" t="0" r="0" b="0"/>
            <wp:docPr id="26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6F1" w:rsidRPr="001D0460" w:rsidRDefault="00A526F1" w:rsidP="001D0460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D0460">
        <w:rPr>
          <w:rFonts w:ascii="Times New Roman" w:eastAsia="Times New Roman" w:hAnsi="Times New Roman" w:cs="Times New Roman"/>
          <w:sz w:val="24"/>
          <w:szCs w:val="24"/>
        </w:rPr>
        <w:t>Рисунок</w:t>
      </w:r>
      <w:r w:rsidRPr="001D0460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="00535E44" w:rsidRPr="001D0460">
        <w:rPr>
          <w:rFonts w:ascii="Times New Roman" w:eastAsia="Times New Roman" w:hAnsi="Times New Roman" w:cs="Times New Roman"/>
          <w:sz w:val="24"/>
          <w:szCs w:val="24"/>
        </w:rPr>
        <w:t>1.5.16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Схема</w:t>
      </w:r>
      <w:r w:rsidRPr="001D0460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расположения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пешеходных</w:t>
      </w:r>
      <w:r w:rsidRPr="001D0460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переходов</w:t>
      </w:r>
      <w:r w:rsidRPr="001D0460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1D046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территории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города Десногорск</w:t>
      </w:r>
    </w:p>
    <w:p w:rsidR="00A526F1" w:rsidRPr="00A526F1" w:rsidRDefault="00A526F1" w:rsidP="00A526F1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53EF94D3" wp14:editId="292D52E6">
            <wp:extent cx="5939155" cy="3819525"/>
            <wp:effectExtent l="0" t="0" r="0" b="0"/>
            <wp:docPr id="2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6F1" w:rsidRPr="001D0460" w:rsidRDefault="00A526F1" w:rsidP="001D0460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D0460">
        <w:rPr>
          <w:rFonts w:ascii="Times New Roman" w:eastAsia="Times New Roman" w:hAnsi="Times New Roman" w:cs="Times New Roman"/>
          <w:sz w:val="24"/>
          <w:szCs w:val="24"/>
        </w:rPr>
        <w:t>Рисунок</w:t>
      </w:r>
      <w:r w:rsidRPr="001D0460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="00535E44" w:rsidRPr="001D0460">
        <w:rPr>
          <w:rFonts w:ascii="Times New Roman" w:eastAsia="Times New Roman" w:hAnsi="Times New Roman" w:cs="Times New Roman"/>
          <w:sz w:val="24"/>
          <w:szCs w:val="24"/>
        </w:rPr>
        <w:t>1.5.17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Схема</w:t>
      </w:r>
      <w:r w:rsidRPr="001D0460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расположения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пешеходных</w:t>
      </w:r>
      <w:r w:rsidRPr="001D0460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переходов</w:t>
      </w:r>
      <w:r w:rsidRPr="001D0460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1D046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территории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города Десногорск</w:t>
      </w:r>
    </w:p>
    <w:p w:rsidR="00A526F1" w:rsidRPr="00A526F1" w:rsidRDefault="00A526F1" w:rsidP="00A526F1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4AD1F8C7" wp14:editId="7441BF1C">
            <wp:extent cx="5943600" cy="3581400"/>
            <wp:effectExtent l="0" t="0" r="0" b="0"/>
            <wp:docPr id="2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6F1" w:rsidRPr="001D0460" w:rsidRDefault="00A526F1" w:rsidP="001D0460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D0460">
        <w:rPr>
          <w:rFonts w:ascii="Times New Roman" w:eastAsia="Times New Roman" w:hAnsi="Times New Roman" w:cs="Times New Roman"/>
          <w:sz w:val="24"/>
          <w:szCs w:val="24"/>
        </w:rPr>
        <w:t>Рисунок</w:t>
      </w:r>
      <w:r w:rsidRPr="001D0460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="00535E44" w:rsidRPr="001D0460">
        <w:rPr>
          <w:rFonts w:ascii="Times New Roman" w:eastAsia="Times New Roman" w:hAnsi="Times New Roman" w:cs="Times New Roman"/>
          <w:sz w:val="24"/>
          <w:szCs w:val="24"/>
        </w:rPr>
        <w:t>1.5.18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Схема</w:t>
      </w:r>
      <w:r w:rsidRPr="001D0460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расположения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пешеходных</w:t>
      </w:r>
      <w:r w:rsidRPr="001D0460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переходов</w:t>
      </w:r>
      <w:r w:rsidRPr="001D0460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1D046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территории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города Десногорск</w:t>
      </w:r>
    </w:p>
    <w:p w:rsidR="00A526F1" w:rsidRPr="00A526F1" w:rsidRDefault="00A526F1" w:rsidP="00A526F1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194D86B1" wp14:editId="4E34EEF8">
            <wp:extent cx="5940425" cy="3844290"/>
            <wp:effectExtent l="0" t="0" r="0" b="0"/>
            <wp:docPr id="29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4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6F1" w:rsidRPr="001D0460" w:rsidRDefault="00A526F1" w:rsidP="001D0460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D0460">
        <w:rPr>
          <w:rFonts w:ascii="Times New Roman" w:eastAsia="Times New Roman" w:hAnsi="Times New Roman" w:cs="Times New Roman"/>
          <w:sz w:val="24"/>
          <w:szCs w:val="24"/>
        </w:rPr>
        <w:t>Рисунок</w:t>
      </w:r>
      <w:r w:rsidRPr="001D0460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="00535E44" w:rsidRPr="001D0460">
        <w:rPr>
          <w:rFonts w:ascii="Times New Roman" w:eastAsia="Times New Roman" w:hAnsi="Times New Roman" w:cs="Times New Roman"/>
          <w:sz w:val="24"/>
          <w:szCs w:val="24"/>
        </w:rPr>
        <w:t>1.5.19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Схема</w:t>
      </w:r>
      <w:r w:rsidRPr="001D0460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расположения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пешеходных</w:t>
      </w:r>
      <w:r w:rsidRPr="001D0460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переходов</w:t>
      </w:r>
      <w:r w:rsidRPr="001D0460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1D046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территории</w:t>
      </w:r>
      <w:r w:rsidRPr="001D046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1D0460">
        <w:rPr>
          <w:rFonts w:ascii="Times New Roman" w:eastAsia="Times New Roman" w:hAnsi="Times New Roman" w:cs="Times New Roman"/>
          <w:sz w:val="24"/>
          <w:szCs w:val="24"/>
        </w:rPr>
        <w:t>города Десногорск</w:t>
      </w:r>
    </w:p>
    <w:p w:rsidR="00A526F1" w:rsidRPr="00A526F1" w:rsidRDefault="00A526F1" w:rsidP="00A526F1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 проведенных натурных обследований позволяет сделать вывод 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большая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имеющихся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тротуаров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дорожек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соответствует градостроительным нормам, а существующая схема 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переходов позволяет в достаточной мере обеспечить пешеходную связанность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 Десногорска.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отметить,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дальнейшее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социально-экономическое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приведет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необходимости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совершенствования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пешеходной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инфраструктуры.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Велосипедное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наиболее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перспективным видом транспорта в виду его малозатратности, полезности 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здоровья,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отсутствия вредного влияния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 окружающую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среду.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оптимальной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велотранспортной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необходимо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устройство:</w:t>
      </w:r>
    </w:p>
    <w:p w:rsidR="00A526F1" w:rsidRPr="00A526F1" w:rsidRDefault="00A526F1" w:rsidP="009C412A">
      <w:pPr>
        <w:widowControl w:val="0"/>
        <w:numPr>
          <w:ilvl w:val="1"/>
          <w:numId w:val="43"/>
        </w:numPr>
        <w:tabs>
          <w:tab w:val="left" w:pos="709"/>
        </w:tabs>
        <w:suppressAutoHyphens/>
        <w:spacing w:after="0" w:line="240" w:lineRule="auto"/>
        <w:ind w:hanging="637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велополос</w:t>
      </w:r>
      <w:r w:rsidRPr="00A526F1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или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велодорожек;</w:t>
      </w:r>
    </w:p>
    <w:p w:rsidR="00A526F1" w:rsidRPr="00A526F1" w:rsidRDefault="00A526F1" w:rsidP="009C412A">
      <w:pPr>
        <w:widowControl w:val="0"/>
        <w:numPr>
          <w:ilvl w:val="1"/>
          <w:numId w:val="43"/>
        </w:numPr>
        <w:tabs>
          <w:tab w:val="left" w:pos="709"/>
        </w:tabs>
        <w:suppressAutoHyphens/>
        <w:spacing w:after="0" w:line="240" w:lineRule="auto"/>
        <w:ind w:hanging="637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велопарковок;</w:t>
      </w:r>
    </w:p>
    <w:p w:rsidR="00A526F1" w:rsidRPr="00A526F1" w:rsidRDefault="00A526F1" w:rsidP="009C412A">
      <w:pPr>
        <w:widowControl w:val="0"/>
        <w:numPr>
          <w:ilvl w:val="1"/>
          <w:numId w:val="43"/>
        </w:numPr>
        <w:tabs>
          <w:tab w:val="left" w:pos="709"/>
        </w:tabs>
        <w:suppressAutoHyphens/>
        <w:spacing w:after="0" w:line="240" w:lineRule="auto"/>
        <w:ind w:hanging="637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технических средств, повышающих удобство движения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велосипедистов.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Велотранспортная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города Десногорска 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отсутствует.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потребность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велотранспортной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инфраструктуры.</w:t>
      </w:r>
    </w:p>
    <w:p w:rsidR="00A526F1" w:rsidRPr="00A526F1" w:rsidRDefault="00A526F1" w:rsidP="009C412A">
      <w:pPr>
        <w:widowControl w:val="0"/>
        <w:tabs>
          <w:tab w:val="left" w:pos="1648"/>
        </w:tabs>
        <w:suppressAutoHyphens/>
        <w:spacing w:after="0" w:line="240" w:lineRule="auto"/>
        <w:ind w:left="1276" w:hanging="567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20" w:name="_Toc109051383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1.5.8 Оценка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существующей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общего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пользования</w:t>
      </w:r>
      <w:bookmarkEnd w:id="20"/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Общественный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представлен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межпоселковыми маршрутами. Все маршруты связывают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населенные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пункты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общественного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 осуществляется по дорогам общего пользования в общем потоке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 средств.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пассажирский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пользования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внутригородского автобусного сообщения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представлен следующими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маршрутами:</w:t>
      </w:r>
    </w:p>
    <w:tbl>
      <w:tblPr>
        <w:tblW w:w="10078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16"/>
        <w:gridCol w:w="2997"/>
        <w:gridCol w:w="1949"/>
        <w:gridCol w:w="1915"/>
        <w:gridCol w:w="2501"/>
      </w:tblGrid>
      <w:tr w:rsidR="00A526F1" w:rsidRPr="00A526F1" w:rsidTr="001D0460">
        <w:trPr>
          <w:trHeight w:hRule="exact" w:val="1168"/>
          <w:jc w:val="center"/>
        </w:trPr>
        <w:tc>
          <w:tcPr>
            <w:tcW w:w="71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textDirection w:val="btL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№</w:t>
            </w:r>
          </w:p>
          <w:p w:rsidR="00A526F1" w:rsidRPr="00A526F1" w:rsidRDefault="001D0460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маршруа</w:t>
            </w:r>
          </w:p>
        </w:tc>
        <w:tc>
          <w:tcPr>
            <w:tcW w:w="299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526F1" w:rsidRPr="00A526F1" w:rsidRDefault="00A526F1" w:rsidP="00535E44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Наименование маршрута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526F1" w:rsidRPr="00A526F1" w:rsidRDefault="00A526F1" w:rsidP="00535E44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Протяженность маршрута в км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526F1" w:rsidRPr="00A526F1" w:rsidRDefault="00A526F1" w:rsidP="00535E44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Число рейсов в сутки</w:t>
            </w:r>
          </w:p>
        </w:tc>
        <w:tc>
          <w:tcPr>
            <w:tcW w:w="25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526F1" w:rsidRPr="00A526F1" w:rsidRDefault="00A526F1" w:rsidP="00535E44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Сезон работы</w:t>
            </w:r>
          </w:p>
        </w:tc>
      </w:tr>
      <w:tr w:rsidR="00A526F1" w:rsidRPr="00A526F1" w:rsidTr="00A526F1">
        <w:trPr>
          <w:trHeight w:hRule="exact" w:val="350"/>
          <w:jc w:val="center"/>
        </w:trPr>
        <w:tc>
          <w:tcPr>
            <w:tcW w:w="71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362" w:type="dxa"/>
            <w:gridSpan w:val="4"/>
            <w:tcBorders>
              <w:top w:val="single" w:sz="4" w:space="0" w:color="000000"/>
              <w:right w:val="single" w:sz="4" w:space="0" w:color="000000"/>
            </w:tcBorders>
            <w:shd w:val="clear" w:color="auto" w:fill="DFDCE1"/>
            <w:vAlign w:val="bottom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межмуниципальные</w:t>
            </w:r>
          </w:p>
        </w:tc>
      </w:tr>
      <w:tr w:rsidR="00A526F1" w:rsidRPr="00A526F1" w:rsidTr="00A526F1">
        <w:trPr>
          <w:trHeight w:hRule="exact" w:val="562"/>
          <w:jc w:val="center"/>
        </w:trPr>
        <w:tc>
          <w:tcPr>
            <w:tcW w:w="71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502</w:t>
            </w:r>
          </w:p>
        </w:tc>
        <w:tc>
          <w:tcPr>
            <w:tcW w:w="299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Десногорск - Смоленск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526F1" w:rsidRPr="00A526F1" w:rsidRDefault="00A526F1" w:rsidP="00535E44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155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526F1" w:rsidRPr="00A526F1" w:rsidRDefault="00A526F1" w:rsidP="00535E44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Ежед.</w:t>
            </w:r>
          </w:p>
        </w:tc>
      </w:tr>
      <w:tr w:rsidR="00A526F1" w:rsidRPr="00A526F1" w:rsidTr="00A526F1">
        <w:trPr>
          <w:trHeight w:hRule="exact" w:val="557"/>
          <w:jc w:val="center"/>
        </w:trPr>
        <w:tc>
          <w:tcPr>
            <w:tcW w:w="71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531</w:t>
            </w:r>
          </w:p>
        </w:tc>
        <w:tc>
          <w:tcPr>
            <w:tcW w:w="299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bottom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Десногорск - Ельня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526F1" w:rsidRPr="00A526F1" w:rsidRDefault="00A526F1" w:rsidP="00535E44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526F1" w:rsidRPr="00A526F1" w:rsidRDefault="00A526F1" w:rsidP="00535E44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2 раза в неделю</w:t>
            </w:r>
          </w:p>
        </w:tc>
      </w:tr>
      <w:tr w:rsidR="00A526F1" w:rsidRPr="00A526F1" w:rsidTr="00A526F1">
        <w:trPr>
          <w:trHeight w:hRule="exact" w:val="557"/>
          <w:jc w:val="center"/>
        </w:trPr>
        <w:tc>
          <w:tcPr>
            <w:tcW w:w="71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118</w:t>
            </w:r>
          </w:p>
        </w:tc>
        <w:tc>
          <w:tcPr>
            <w:tcW w:w="299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bottom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Десногорск - Богданово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526F1" w:rsidRPr="00A526F1" w:rsidRDefault="00A526F1" w:rsidP="00535E44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526F1" w:rsidRPr="00A526F1" w:rsidRDefault="00A526F1" w:rsidP="00535E44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2 раза в неделю</w:t>
            </w:r>
          </w:p>
        </w:tc>
      </w:tr>
      <w:tr w:rsidR="00A526F1" w:rsidRPr="00A526F1" w:rsidTr="00535E44">
        <w:trPr>
          <w:trHeight w:hRule="exact" w:val="562"/>
          <w:jc w:val="center"/>
        </w:trPr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123</w:t>
            </w:r>
          </w:p>
        </w:tc>
        <w:tc>
          <w:tcPr>
            <w:tcW w:w="2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Десногорск - Городецкое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526F1" w:rsidRPr="00A526F1" w:rsidRDefault="00A526F1" w:rsidP="00535E44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526F1" w:rsidRPr="00A526F1" w:rsidRDefault="00A526F1" w:rsidP="00535E44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ежед.</w:t>
            </w:r>
          </w:p>
        </w:tc>
      </w:tr>
      <w:tr w:rsidR="00A526F1" w:rsidRPr="00A526F1" w:rsidTr="00535E44">
        <w:trPr>
          <w:trHeight w:hRule="exact" w:val="557"/>
          <w:jc w:val="center"/>
        </w:trPr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124</w:t>
            </w:r>
          </w:p>
        </w:tc>
        <w:tc>
          <w:tcPr>
            <w:tcW w:w="299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bottom"/>
          </w:tcPr>
          <w:p w:rsidR="00A526F1" w:rsidRPr="00A526F1" w:rsidRDefault="00A526F1" w:rsidP="00A526F1">
            <w:pPr>
              <w:widowControl w:val="0"/>
              <w:suppressAutoHyphens/>
              <w:spacing w:before="57" w:after="57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Десногорск - Ивановское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526F1" w:rsidRPr="00A526F1" w:rsidRDefault="00A526F1" w:rsidP="00535E44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526F1" w:rsidRPr="00A526F1" w:rsidRDefault="00A526F1" w:rsidP="00535E44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ежед.</w:t>
            </w:r>
          </w:p>
        </w:tc>
      </w:tr>
      <w:tr w:rsidR="00A526F1" w:rsidRPr="00A526F1" w:rsidTr="00535E44">
        <w:trPr>
          <w:trHeight w:hRule="exact" w:val="55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101</w:t>
            </w:r>
          </w:p>
        </w:tc>
        <w:tc>
          <w:tcPr>
            <w:tcW w:w="299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  <w:vAlign w:val="bottom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Десногорск - Рославль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526F1" w:rsidRPr="00A526F1" w:rsidRDefault="00A526F1" w:rsidP="00535E44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526F1" w:rsidRPr="00A526F1" w:rsidRDefault="00A526F1" w:rsidP="00535E44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0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ежед.</w:t>
            </w:r>
          </w:p>
        </w:tc>
      </w:tr>
      <w:tr w:rsidR="00A526F1" w:rsidRPr="00A526F1" w:rsidTr="00535E44">
        <w:trPr>
          <w:trHeight w:hRule="exact" w:val="55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103</w:t>
            </w:r>
          </w:p>
        </w:tc>
        <w:tc>
          <w:tcPr>
            <w:tcW w:w="299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  <w:vAlign w:val="bottom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Десногорск - Крутогорка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526F1" w:rsidRPr="00A526F1" w:rsidRDefault="00A526F1" w:rsidP="00535E44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526F1" w:rsidRPr="00A526F1" w:rsidRDefault="00A526F1" w:rsidP="00535E44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250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ежед.</w:t>
            </w:r>
          </w:p>
        </w:tc>
      </w:tr>
      <w:tr w:rsidR="00A526F1" w:rsidRPr="00A526F1" w:rsidTr="00535E44">
        <w:trPr>
          <w:trHeight w:hRule="exact" w:val="55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115</w:t>
            </w:r>
          </w:p>
        </w:tc>
        <w:tc>
          <w:tcPr>
            <w:tcW w:w="299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  <w:vAlign w:val="bottom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Десногорск - Сырокоренье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526F1" w:rsidRPr="00A526F1" w:rsidRDefault="00A526F1" w:rsidP="00535E44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0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5 раз в неделю</w:t>
            </w:r>
          </w:p>
        </w:tc>
      </w:tr>
      <w:tr w:rsidR="00A526F1" w:rsidRPr="00A526F1" w:rsidTr="00535E44">
        <w:trPr>
          <w:trHeight w:hRule="exact" w:val="557"/>
          <w:jc w:val="center"/>
        </w:trPr>
        <w:tc>
          <w:tcPr>
            <w:tcW w:w="716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116</w:t>
            </w:r>
          </w:p>
        </w:tc>
        <w:tc>
          <w:tcPr>
            <w:tcW w:w="2997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  <w:vAlign w:val="bottom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Десногорск - Савеево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A526F1" w:rsidRPr="00A526F1" w:rsidRDefault="00A526F1" w:rsidP="00535E44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5-6</w:t>
            </w:r>
          </w:p>
        </w:tc>
        <w:tc>
          <w:tcPr>
            <w:tcW w:w="2501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зима/лето</w:t>
            </w:r>
          </w:p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526F1" w:rsidRPr="00A526F1" w:rsidTr="001D0460">
        <w:trPr>
          <w:trHeight w:hRule="exact" w:val="312"/>
          <w:jc w:val="center"/>
        </w:trPr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99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Итого: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345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526F1" w:rsidRPr="00A526F1" w:rsidRDefault="00A526F1" w:rsidP="00535E44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76/77</w:t>
            </w:r>
          </w:p>
        </w:tc>
        <w:tc>
          <w:tcPr>
            <w:tcW w:w="25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зима/лето</w:t>
            </w:r>
          </w:p>
        </w:tc>
      </w:tr>
      <w:tr w:rsidR="00A526F1" w:rsidRPr="00A526F1" w:rsidTr="001D0460">
        <w:trPr>
          <w:trHeight w:hRule="exact" w:val="350"/>
          <w:jc w:val="center"/>
        </w:trPr>
        <w:tc>
          <w:tcPr>
            <w:tcW w:w="1007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межрегиональные</w:t>
            </w:r>
          </w:p>
        </w:tc>
      </w:tr>
      <w:tr w:rsidR="00A526F1" w:rsidRPr="00A526F1" w:rsidTr="001D0460">
        <w:trPr>
          <w:trHeight w:hRule="exact" w:val="696"/>
          <w:jc w:val="center"/>
        </w:trPr>
        <w:tc>
          <w:tcPr>
            <w:tcW w:w="716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644</w:t>
            </w:r>
          </w:p>
        </w:tc>
        <w:tc>
          <w:tcPr>
            <w:tcW w:w="2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Десногорск - Москва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402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01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ежед.</w:t>
            </w:r>
          </w:p>
        </w:tc>
      </w:tr>
      <w:tr w:rsidR="00A526F1" w:rsidRPr="00A526F1" w:rsidTr="001D0460">
        <w:trPr>
          <w:trHeight w:hRule="exact" w:val="557"/>
          <w:jc w:val="center"/>
        </w:trPr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641</w:t>
            </w:r>
          </w:p>
        </w:tc>
        <w:tc>
          <w:tcPr>
            <w:tcW w:w="299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Десногорск - Брянск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177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5 раза в неделю</w:t>
            </w:r>
          </w:p>
        </w:tc>
      </w:tr>
      <w:tr w:rsidR="00A526F1" w:rsidRPr="00A526F1" w:rsidTr="00535E44">
        <w:trPr>
          <w:trHeight w:hRule="exact" w:val="557"/>
          <w:jc w:val="center"/>
        </w:trPr>
        <w:tc>
          <w:tcPr>
            <w:tcW w:w="71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639</w:t>
            </w:r>
          </w:p>
        </w:tc>
        <w:tc>
          <w:tcPr>
            <w:tcW w:w="299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bottom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Десногорск - Спас-Деменск</w:t>
            </w:r>
          </w:p>
        </w:tc>
        <w:tc>
          <w:tcPr>
            <w:tcW w:w="194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191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2 раза в неделю</w:t>
            </w:r>
          </w:p>
        </w:tc>
      </w:tr>
      <w:tr w:rsidR="00A526F1" w:rsidRPr="00A526F1" w:rsidTr="001D0460">
        <w:trPr>
          <w:trHeight w:hRule="exact" w:val="562"/>
          <w:jc w:val="center"/>
        </w:trPr>
        <w:tc>
          <w:tcPr>
            <w:tcW w:w="71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108</w:t>
            </w:r>
          </w:p>
        </w:tc>
        <w:tc>
          <w:tcPr>
            <w:tcW w:w="299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bottom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Десногорск - Кузьминичи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4 раза в неделю</w:t>
            </w:r>
          </w:p>
        </w:tc>
      </w:tr>
      <w:tr w:rsidR="00A526F1" w:rsidRPr="00A526F1" w:rsidTr="001D0460">
        <w:trPr>
          <w:trHeight w:hRule="exact" w:val="283"/>
          <w:jc w:val="center"/>
        </w:trPr>
        <w:tc>
          <w:tcPr>
            <w:tcW w:w="71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99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Итого: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687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зима/лето</w:t>
            </w:r>
          </w:p>
        </w:tc>
      </w:tr>
      <w:tr w:rsidR="00A526F1" w:rsidRPr="00A526F1" w:rsidTr="001D0460">
        <w:trPr>
          <w:trHeight w:hRule="exact" w:val="293"/>
          <w:jc w:val="center"/>
        </w:trPr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1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b/>
                <w:bCs/>
                <w:color w:val="000000"/>
                <w:sz w:val="24"/>
                <w:szCs w:val="24"/>
              </w:rPr>
              <w:t>1032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b/>
                <w:bCs/>
                <w:color w:val="000000"/>
                <w:sz w:val="24"/>
                <w:szCs w:val="24"/>
              </w:rPr>
              <w:t>84/85</w:t>
            </w:r>
          </w:p>
        </w:tc>
        <w:tc>
          <w:tcPr>
            <w:tcW w:w="2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526F1" w:rsidRPr="00A526F1" w:rsidRDefault="00A526F1" w:rsidP="00A526F1">
            <w:pPr>
              <w:widowControl w:val="0"/>
              <w:suppressAutoHyphens/>
              <w:spacing w:after="0" w:line="240" w:lineRule="auto"/>
              <w:contextualSpacing/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Arial" w:hAnsi="Times New Roman" w:cs="Times New Roman"/>
                <w:color w:val="000000"/>
                <w:sz w:val="24"/>
                <w:szCs w:val="24"/>
              </w:rPr>
              <w:t>зима/лето</w:t>
            </w:r>
          </w:p>
        </w:tc>
      </w:tr>
    </w:tbl>
    <w:p w:rsidR="00A526F1" w:rsidRPr="00A526F1" w:rsidRDefault="00A526F1" w:rsidP="00A526F1">
      <w:pPr>
        <w:widowControl w:val="0"/>
        <w:suppressAutoHyphens/>
        <w:spacing w:before="1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Оснащённость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остановок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приоритетным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комфорта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пешеходов (пассажиров),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т.к. в силу специфики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являются местами притяжения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скопления людей. В сводной таблице Д.1 (Приложение Д) приведен перечень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существующих мест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остановки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транспорта.</w:t>
      </w:r>
    </w:p>
    <w:p w:rsidR="00A526F1" w:rsidRPr="00A526F1" w:rsidRDefault="00A526F1" w:rsidP="009C412A">
      <w:pPr>
        <w:widowControl w:val="0"/>
        <w:numPr>
          <w:ilvl w:val="1"/>
          <w:numId w:val="49"/>
        </w:numPr>
        <w:tabs>
          <w:tab w:val="left" w:pos="1344"/>
        </w:tabs>
        <w:suppressAutoHyphens/>
        <w:spacing w:after="0" w:line="24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21" w:name="_bookmark6"/>
      <w:bookmarkStart w:id="22" w:name="_Toc109051384"/>
      <w:bookmarkEnd w:id="21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Оценка</w:t>
      </w:r>
      <w:r w:rsidRPr="00A526F1">
        <w:rPr>
          <w:rFonts w:ascii="Times New Roman" w:eastAsia="Times New Roman" w:hAnsi="Times New Roman" w:cs="Times New Roman"/>
          <w:b/>
          <w:bCs/>
          <w:spacing w:val="-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парковочного</w:t>
      </w:r>
      <w:r w:rsidRPr="00A526F1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пространства,</w:t>
      </w:r>
      <w:r w:rsidRPr="00A526F1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оценка</w:t>
      </w:r>
      <w:r w:rsidRPr="00A526F1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b/>
          <w:bCs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анализ</w:t>
      </w:r>
      <w:r w:rsidRPr="00A526F1">
        <w:rPr>
          <w:rFonts w:ascii="Times New Roman" w:eastAsia="Times New Roman" w:hAnsi="Times New Roman" w:cs="Times New Roman"/>
          <w:b/>
          <w:bCs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размещения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парковок</w:t>
      </w:r>
      <w:bookmarkEnd w:id="22"/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ходе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работ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собрана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систематизирована информация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существующем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парковочном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пространстве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городе Десногорск.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Описание существующих парковочных машино-мест в городе Десногорск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приведено в таблице 1.6.1.</w:t>
      </w:r>
    </w:p>
    <w:p w:rsidR="00A526F1" w:rsidRPr="001D0460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1D0460">
        <w:rPr>
          <w:rFonts w:ascii="Times New Roman" w:eastAsia="Times New Roman" w:hAnsi="Times New Roman" w:cs="Times New Roman"/>
          <w:sz w:val="28"/>
          <w:szCs w:val="28"/>
        </w:rPr>
        <w:t>Таблица 1.6.1 – Существующие парковочные машино-места в МО «город Десногорск»</w:t>
      </w:r>
    </w:p>
    <w:p w:rsidR="00A526F1" w:rsidRPr="00A526F1" w:rsidRDefault="00A526F1" w:rsidP="00A526F1">
      <w:pPr>
        <w:widowControl w:val="0"/>
        <w:suppressAutoHyphens/>
        <w:spacing w:before="10" w:after="0" w:line="240" w:lineRule="auto"/>
        <w:rPr>
          <w:rFonts w:ascii="Times New Roman" w:eastAsia="Times New Roman" w:hAnsi="Times New Roman" w:cs="Times New Roman"/>
          <w:color w:val="FF0000"/>
          <w:sz w:val="13"/>
          <w:szCs w:val="28"/>
        </w:rPr>
      </w:pPr>
    </w:p>
    <w:tbl>
      <w:tblPr>
        <w:tblStyle w:val="TableNormal"/>
        <w:tblW w:w="9659" w:type="dxa"/>
        <w:tblInd w:w="208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678"/>
        <w:gridCol w:w="1532"/>
        <w:gridCol w:w="3302"/>
        <w:gridCol w:w="4147"/>
      </w:tblGrid>
      <w:tr w:rsidR="00A526F1" w:rsidRPr="00A526F1" w:rsidTr="00A526F1">
        <w:trPr>
          <w:trHeight w:val="755"/>
        </w:trPr>
        <w:tc>
          <w:tcPr>
            <w:tcW w:w="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47"/>
              <w:ind w:left="11" w:right="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№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п\п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9" w:lineRule="auto"/>
              <w:ind w:left="84" w:right="70" w:firstLine="93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Количество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машино-мест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47"/>
              <w:ind w:left="160" w:right="14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Местонахождение</w:t>
            </w:r>
          </w:p>
        </w:tc>
        <w:tc>
          <w:tcPr>
            <w:tcW w:w="4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47"/>
              <w:ind w:left="1003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Схема</w:t>
            </w:r>
            <w:r w:rsidRPr="00A526F1">
              <w:rPr>
                <w:rFonts w:ascii="Times New Roman" w:eastAsia="Times New Roman" w:hAnsi="Times New Roman" w:cs="Times New Roman"/>
                <w:spacing w:val="-1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расположения</w:t>
            </w:r>
          </w:p>
        </w:tc>
      </w:tr>
      <w:tr w:rsidR="00A526F1" w:rsidRPr="00A526F1" w:rsidTr="00A526F1">
        <w:trPr>
          <w:trHeight w:val="755"/>
        </w:trPr>
        <w:tc>
          <w:tcPr>
            <w:tcW w:w="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8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A526F1" w:rsidRPr="00A526F1" w:rsidRDefault="00A526F1" w:rsidP="00A526F1">
            <w:pPr>
              <w:widowControl w:val="0"/>
              <w:spacing w:before="1"/>
              <w:ind w:left="1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47"/>
              <w:ind w:left="1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9" w:lineRule="auto"/>
              <w:ind w:left="1426" w:right="190" w:hanging="1215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г. Десногорск в районе Администрации</w:t>
            </w:r>
          </w:p>
        </w:tc>
        <w:tc>
          <w:tcPr>
            <w:tcW w:w="4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9" w:lineRule="auto"/>
              <w:ind w:left="1838" w:right="253" w:hanging="1560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Открытая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площадка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на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6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машино –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</w:t>
            </w:r>
          </w:p>
        </w:tc>
      </w:tr>
      <w:tr w:rsidR="00A526F1" w:rsidRPr="00A526F1" w:rsidTr="00A526F1">
        <w:trPr>
          <w:trHeight w:val="755"/>
        </w:trPr>
        <w:tc>
          <w:tcPr>
            <w:tcW w:w="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8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A526F1" w:rsidRPr="00A526F1" w:rsidRDefault="00A526F1" w:rsidP="00A526F1">
            <w:pPr>
              <w:widowControl w:val="0"/>
              <w:spacing w:before="1"/>
              <w:ind w:left="1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47"/>
              <w:ind w:left="1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12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9" w:lineRule="auto"/>
              <w:ind w:left="1426" w:right="190" w:hanging="1215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г. Десногорск Н-6</w:t>
            </w:r>
          </w:p>
        </w:tc>
        <w:tc>
          <w:tcPr>
            <w:tcW w:w="4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9" w:lineRule="auto"/>
              <w:ind w:left="1838" w:right="252" w:hanging="1560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Открытая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площадка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на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12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машино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–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</w:t>
            </w:r>
          </w:p>
        </w:tc>
      </w:tr>
      <w:tr w:rsidR="00A526F1" w:rsidRPr="00A526F1" w:rsidTr="00A526F1">
        <w:trPr>
          <w:trHeight w:val="756"/>
        </w:trPr>
        <w:tc>
          <w:tcPr>
            <w:tcW w:w="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9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A526F1" w:rsidRPr="00A526F1" w:rsidRDefault="00A526F1" w:rsidP="00A526F1">
            <w:pPr>
              <w:widowControl w:val="0"/>
              <w:ind w:left="1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48"/>
              <w:ind w:left="1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48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9" w:lineRule="auto"/>
              <w:ind w:left="1426" w:right="190" w:hanging="1215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г. Десногорск Н-3</w:t>
            </w:r>
          </w:p>
        </w:tc>
        <w:tc>
          <w:tcPr>
            <w:tcW w:w="4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9" w:lineRule="auto"/>
              <w:ind w:left="1838" w:right="253" w:hanging="1560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Открытая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площадка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на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48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машино –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</w:t>
            </w:r>
          </w:p>
        </w:tc>
      </w:tr>
      <w:tr w:rsidR="00A526F1" w:rsidRPr="00A526F1" w:rsidTr="00A526F1">
        <w:trPr>
          <w:trHeight w:val="755"/>
        </w:trPr>
        <w:tc>
          <w:tcPr>
            <w:tcW w:w="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8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A526F1" w:rsidRPr="00A526F1" w:rsidRDefault="00A526F1" w:rsidP="00A526F1">
            <w:pPr>
              <w:widowControl w:val="0"/>
              <w:spacing w:before="1"/>
              <w:ind w:left="1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47"/>
              <w:ind w:left="1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30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9" w:lineRule="auto"/>
              <w:ind w:left="1426" w:right="190" w:hanging="1215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г. Десногорск МСЧ</w:t>
            </w:r>
          </w:p>
        </w:tc>
        <w:tc>
          <w:tcPr>
            <w:tcW w:w="4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9" w:lineRule="auto"/>
              <w:ind w:left="1838" w:right="251" w:hanging="1560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Открытая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площадка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на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30 машино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–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</w:t>
            </w:r>
          </w:p>
        </w:tc>
      </w:tr>
      <w:tr w:rsidR="00A526F1" w:rsidRPr="00A526F1" w:rsidTr="00A526F1">
        <w:trPr>
          <w:trHeight w:val="755"/>
        </w:trPr>
        <w:tc>
          <w:tcPr>
            <w:tcW w:w="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8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A526F1" w:rsidRPr="00A526F1" w:rsidRDefault="00A526F1" w:rsidP="00A526F1">
            <w:pPr>
              <w:widowControl w:val="0"/>
              <w:spacing w:before="1"/>
              <w:ind w:left="1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47"/>
              <w:ind w:left="630" w:right="618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9" w:lineRule="auto"/>
              <w:ind w:left="1426" w:right="190" w:hanging="1215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г. Десногорск Н-9</w:t>
            </w:r>
          </w:p>
        </w:tc>
        <w:tc>
          <w:tcPr>
            <w:tcW w:w="4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9" w:lineRule="auto"/>
              <w:ind w:left="1838" w:right="193" w:hanging="1620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Открытая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площадка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на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5 машино –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</w:t>
            </w:r>
          </w:p>
        </w:tc>
      </w:tr>
      <w:tr w:rsidR="00A526F1" w:rsidRPr="00A526F1" w:rsidTr="00A526F1">
        <w:trPr>
          <w:trHeight w:val="755"/>
        </w:trPr>
        <w:tc>
          <w:tcPr>
            <w:tcW w:w="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8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A526F1" w:rsidRPr="00A526F1" w:rsidRDefault="00A526F1" w:rsidP="00A526F1">
            <w:pPr>
              <w:widowControl w:val="0"/>
              <w:spacing w:before="1"/>
              <w:ind w:left="1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47"/>
              <w:ind w:left="630" w:right="618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12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9" w:lineRule="auto"/>
              <w:ind w:left="1426" w:right="190" w:hanging="1215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г. Десногорск Н--3</w:t>
            </w:r>
          </w:p>
        </w:tc>
        <w:tc>
          <w:tcPr>
            <w:tcW w:w="4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9" w:lineRule="auto"/>
              <w:ind w:left="1838" w:right="193" w:hanging="1620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Открытая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площадка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на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12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машино –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</w:t>
            </w:r>
          </w:p>
        </w:tc>
      </w:tr>
      <w:tr w:rsidR="00A526F1" w:rsidRPr="00A526F1" w:rsidTr="00A526F1">
        <w:trPr>
          <w:trHeight w:val="756"/>
        </w:trPr>
        <w:tc>
          <w:tcPr>
            <w:tcW w:w="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9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A526F1" w:rsidRPr="00A526F1" w:rsidRDefault="00A526F1" w:rsidP="00A526F1">
            <w:pPr>
              <w:widowControl w:val="0"/>
              <w:ind w:left="1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7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48"/>
              <w:ind w:left="630" w:right="618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9" w:lineRule="auto"/>
              <w:ind w:left="1426" w:right="190" w:hanging="1215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г. Десногорск Н-86</w:t>
            </w:r>
          </w:p>
        </w:tc>
        <w:tc>
          <w:tcPr>
            <w:tcW w:w="4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9" w:lineRule="auto"/>
              <w:ind w:left="1838" w:right="194" w:hanging="1620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Открытая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площадка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на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4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машино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–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</w:t>
            </w:r>
          </w:p>
        </w:tc>
      </w:tr>
      <w:tr w:rsidR="00A526F1" w:rsidRPr="00A526F1" w:rsidTr="00A526F1">
        <w:trPr>
          <w:trHeight w:val="755"/>
        </w:trPr>
        <w:tc>
          <w:tcPr>
            <w:tcW w:w="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8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A526F1" w:rsidRPr="00A526F1" w:rsidRDefault="00A526F1" w:rsidP="00A526F1">
            <w:pPr>
              <w:widowControl w:val="0"/>
              <w:spacing w:before="1"/>
              <w:ind w:left="1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8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47"/>
              <w:ind w:left="1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10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9" w:lineRule="auto"/>
              <w:ind w:left="1426" w:right="190" w:hanging="1215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г. Десногорск Н-10</w:t>
            </w:r>
          </w:p>
        </w:tc>
        <w:tc>
          <w:tcPr>
            <w:tcW w:w="4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9" w:lineRule="auto"/>
              <w:ind w:left="1838" w:right="253" w:hanging="1560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Открытая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площадка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на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10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машино –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</w:t>
            </w:r>
          </w:p>
        </w:tc>
      </w:tr>
      <w:tr w:rsidR="00A526F1" w:rsidRPr="00A526F1" w:rsidTr="00A526F1">
        <w:trPr>
          <w:trHeight w:val="755"/>
        </w:trPr>
        <w:tc>
          <w:tcPr>
            <w:tcW w:w="6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8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</w:rPr>
              <w:t>9</w:t>
            </w:r>
          </w:p>
        </w:tc>
        <w:tc>
          <w:tcPr>
            <w:tcW w:w="15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47"/>
              <w:ind w:left="1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</w:t>
            </w:r>
          </w:p>
        </w:tc>
        <w:tc>
          <w:tcPr>
            <w:tcW w:w="330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9" w:lineRule="auto"/>
              <w:ind w:left="1426" w:right="190" w:hanging="1215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г. Десногорск Н-12</w:t>
            </w:r>
          </w:p>
        </w:tc>
        <w:tc>
          <w:tcPr>
            <w:tcW w:w="41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9" w:lineRule="auto"/>
              <w:ind w:left="1838" w:right="253" w:hanging="1560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Открытая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площадка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на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12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машино –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</w:t>
            </w:r>
          </w:p>
        </w:tc>
      </w:tr>
      <w:tr w:rsidR="00A526F1" w:rsidRPr="00A526F1" w:rsidTr="00A526F1">
        <w:trPr>
          <w:trHeight w:val="755"/>
        </w:trPr>
        <w:tc>
          <w:tcPr>
            <w:tcW w:w="6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8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</w:rPr>
              <w:t>10</w:t>
            </w:r>
          </w:p>
        </w:tc>
        <w:tc>
          <w:tcPr>
            <w:tcW w:w="15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47"/>
              <w:ind w:left="1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10</w:t>
            </w:r>
          </w:p>
        </w:tc>
        <w:tc>
          <w:tcPr>
            <w:tcW w:w="330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9" w:lineRule="auto"/>
              <w:ind w:left="1426" w:right="190" w:hanging="1215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г. Десногорск Н-3</w:t>
            </w:r>
          </w:p>
        </w:tc>
        <w:tc>
          <w:tcPr>
            <w:tcW w:w="41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9" w:lineRule="auto"/>
              <w:ind w:left="1838" w:right="253" w:hanging="1560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Открытая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площадка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на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10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машино –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</w:t>
            </w:r>
          </w:p>
        </w:tc>
      </w:tr>
    </w:tbl>
    <w:p w:rsidR="00A526F1" w:rsidRPr="00A526F1" w:rsidRDefault="00A526F1" w:rsidP="00A526F1">
      <w:pPr>
        <w:widowControl w:val="0"/>
        <w:suppressAutoHyphens/>
        <w:spacing w:before="2" w:after="0" w:line="240" w:lineRule="auto"/>
        <w:rPr>
          <w:rFonts w:ascii="Times New Roman" w:eastAsia="Times New Roman" w:hAnsi="Times New Roman" w:cs="Times New Roman"/>
          <w:sz w:val="42"/>
          <w:szCs w:val="28"/>
        </w:rPr>
      </w:pP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Общее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количество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парковочных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машино-мест,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 Десногорска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составляет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15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машино-место.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приведенных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натурного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обследования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позволяет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сделать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вывод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недостаточности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количества</w:t>
      </w:r>
      <w:r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парковочного пространства.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Отсутствие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организованного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парковочного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пространства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вынуждает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граждан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устраивать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бесконтрольную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хаотичную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парковку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средств, при этом пропускная способность большинства улиц, проходящих 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местах тяготения, уменьшается до 50%. Кроме того, бесконтрольные парковки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снижают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причиняют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элементам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прилегающим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территориям.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Парковки, организованные не в соответствии с требованиями ГОСТ 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СНиП порождают дополнительную нагрузку на дорожную сеть и приводят 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возникновению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заторов.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Поэтому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оптимизация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парковочного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пространства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позволит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только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удовлетворить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спрос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граждан,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улучшить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дорожно-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транспортную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ситуацию.</w:t>
      </w:r>
    </w:p>
    <w:p w:rsidR="00A526F1" w:rsidRPr="00A526F1" w:rsidRDefault="00A526F1" w:rsidP="009C412A">
      <w:pPr>
        <w:widowControl w:val="0"/>
        <w:numPr>
          <w:ilvl w:val="1"/>
          <w:numId w:val="49"/>
        </w:numPr>
        <w:tabs>
          <w:tab w:val="left" w:pos="1452"/>
        </w:tabs>
        <w:suppressAutoHyphens/>
        <w:spacing w:after="0" w:line="24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23" w:name="_bookmark7"/>
      <w:bookmarkStart w:id="24" w:name="_Toc109051385"/>
      <w:bookmarkEnd w:id="23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Данные</w:t>
      </w:r>
      <w:r w:rsidRPr="00A526F1">
        <w:rPr>
          <w:rFonts w:ascii="Times New Roman" w:eastAsia="Times New Roman" w:hAnsi="Times New Roman" w:cs="Times New Roman"/>
          <w:b/>
          <w:bCs/>
          <w:spacing w:val="3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об</w:t>
      </w:r>
      <w:r w:rsidRPr="00A526F1">
        <w:rPr>
          <w:rFonts w:ascii="Times New Roman" w:eastAsia="Times New Roman" w:hAnsi="Times New Roman" w:cs="Times New Roman"/>
          <w:b/>
          <w:bCs/>
          <w:spacing w:val="3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эксплуатационном</w:t>
      </w:r>
      <w:r w:rsidRPr="00A526F1">
        <w:rPr>
          <w:rFonts w:ascii="Times New Roman" w:eastAsia="Times New Roman" w:hAnsi="Times New Roman" w:cs="Times New Roman"/>
          <w:b/>
          <w:bCs/>
          <w:spacing w:val="3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состоянии</w:t>
      </w:r>
      <w:r w:rsidRPr="00A526F1">
        <w:rPr>
          <w:rFonts w:ascii="Times New Roman" w:eastAsia="Times New Roman" w:hAnsi="Times New Roman" w:cs="Times New Roman"/>
          <w:b/>
          <w:bCs/>
          <w:spacing w:val="3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технических</w:t>
      </w:r>
      <w:r w:rsidRPr="00A526F1">
        <w:rPr>
          <w:rFonts w:ascii="Times New Roman" w:eastAsia="Times New Roman" w:hAnsi="Times New Roman" w:cs="Times New Roman"/>
          <w:b/>
          <w:bCs/>
          <w:spacing w:val="3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b/>
          <w:bCs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движения</w:t>
      </w:r>
      <w:bookmarkEnd w:id="24"/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3"/>
          <w:szCs w:val="28"/>
        </w:rPr>
      </w:pP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процессе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сбора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существующей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схеме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 и проведения натурных обследований одновременно производился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эксплуатационного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технических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расположенных на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опорной сети </w:t>
      </w:r>
      <w:r w:rsidR="00D101DB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образованя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Эксплуатационное состояние знаков имеет существенное значение 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обеспечения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 соответствии с требованиями Российского законодательства, дороги 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улицы</w:t>
      </w:r>
      <w:r w:rsidRPr="00A526F1">
        <w:rPr>
          <w:rFonts w:ascii="Times New Roman" w:eastAsia="Times New Roman" w:hAnsi="Times New Roman" w:cs="Times New Roman"/>
          <w:spacing w:val="2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оборудуются</w:t>
      </w:r>
      <w:r w:rsidRPr="00A526F1">
        <w:rPr>
          <w:rFonts w:ascii="Times New Roman" w:eastAsia="Times New Roman" w:hAnsi="Times New Roman" w:cs="Times New Roman"/>
          <w:spacing w:val="2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дорожными</w:t>
      </w:r>
      <w:r w:rsidRPr="00A526F1">
        <w:rPr>
          <w:rFonts w:ascii="Times New Roman" w:eastAsia="Times New Roman" w:hAnsi="Times New Roman" w:cs="Times New Roman"/>
          <w:spacing w:val="2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знаками,</w:t>
      </w:r>
      <w:r w:rsidRPr="00A526F1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соответствующие</w:t>
      </w:r>
      <w:r w:rsidRPr="00A526F1">
        <w:rPr>
          <w:rFonts w:ascii="Times New Roman" w:eastAsia="Times New Roman" w:hAnsi="Times New Roman" w:cs="Times New Roman"/>
          <w:spacing w:val="2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требованиям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«ГОСТ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52290-2004.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Национальный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стандарт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дорожные.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(утв.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введен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действие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Приказом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Ростехрегулирования от 15.12.2004 N 121-ст) (ред. от 09.12.2013) и в процессе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эксплуатации, отвечающие требованиям «ГОСТ Р 50597-2017. Национальный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стандарт</w:t>
      </w:r>
      <w:r w:rsidRPr="00A526F1">
        <w:rPr>
          <w:rFonts w:ascii="Times New Roman" w:eastAsia="Times New Roman" w:hAnsi="Times New Roman" w:cs="Times New Roman"/>
          <w:spacing w:val="2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2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Федерации.</w:t>
      </w:r>
      <w:r w:rsidRPr="00A526F1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</w:t>
      </w:r>
      <w:r w:rsidRPr="00A526F1">
        <w:rPr>
          <w:rFonts w:ascii="Times New Roman" w:eastAsia="Times New Roman" w:hAnsi="Times New Roman" w:cs="Times New Roman"/>
          <w:spacing w:val="2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автомобильные</w:t>
      </w:r>
      <w:r w:rsidRPr="00A526F1">
        <w:rPr>
          <w:rFonts w:ascii="Times New Roman" w:eastAsia="Times New Roman" w:hAnsi="Times New Roman" w:cs="Times New Roman"/>
          <w:spacing w:val="1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2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улицы.</w:t>
      </w:r>
      <w:r w:rsidRPr="00A526F1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эксплуатационному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состоянию,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допустимому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условиям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контроля»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(утв.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Приказом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Росстандарта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26.09.2017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N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1245-ст)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ходе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обследования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эксплуатационного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знаков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определялось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состояние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поверхности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читаемость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символов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знаке.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Поверхность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чистой,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видимых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разрушений, обрывов и отслоений световозвращающей пленки, затрудняющих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восприятие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символа.</w:t>
      </w:r>
    </w:p>
    <w:p w:rsidR="00A526F1" w:rsidRPr="00A526F1" w:rsidRDefault="008E6A34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Согласно нормам ГОСТ Р 50597-201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7, замену поврежденных дорожных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знаков (кроме знаков приоритета) следует производить в течение 3 суток после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обнаружения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повреждений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недостатков,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знаков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приоритета,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целях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обеспечения</w:t>
      </w:r>
      <w:r w:rsidR="00A526F1"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="00A526F1"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движения, в</w:t>
      </w:r>
      <w:r w:rsidR="00A526F1"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течение суток.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По полученным данным, дорожные знаки, расположенные на территории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 «город Десногорск» Смоленской области,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находятся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состоянии,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соответствующем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нормативным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требованиям.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опорной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 Десногорска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установлены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искусственные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неровности для снижения скорости проезда транспортных средств. Перечень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искусственных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неровностей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привязкой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приведён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1.7.1.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1.7.1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Перечень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искусственных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неровностей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привязкой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</w:t>
      </w:r>
    </w:p>
    <w:p w:rsidR="00A526F1" w:rsidRPr="00A526F1" w:rsidRDefault="00A526F1" w:rsidP="00A526F1">
      <w:pPr>
        <w:widowControl w:val="0"/>
        <w:suppressAutoHyphens/>
        <w:spacing w:before="10" w:after="1" w:line="240" w:lineRule="auto"/>
        <w:rPr>
          <w:rFonts w:ascii="Times New Roman" w:eastAsia="Times New Roman" w:hAnsi="Times New Roman" w:cs="Times New Roman"/>
          <w:sz w:val="13"/>
          <w:szCs w:val="28"/>
        </w:rPr>
      </w:pPr>
    </w:p>
    <w:tbl>
      <w:tblPr>
        <w:tblStyle w:val="TableNormal"/>
        <w:tblW w:w="9400" w:type="dxa"/>
        <w:tblInd w:w="335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516"/>
        <w:gridCol w:w="7359"/>
        <w:gridCol w:w="1525"/>
      </w:tblGrid>
      <w:tr w:rsidR="00A526F1" w:rsidRPr="00A526F1" w:rsidTr="00A526F1">
        <w:trPr>
          <w:trHeight w:val="661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98" w:right="64" w:firstLine="48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№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п/п</w:t>
            </w:r>
          </w:p>
        </w:tc>
        <w:tc>
          <w:tcPr>
            <w:tcW w:w="7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93"/>
              <w:ind w:left="2587" w:right="2578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Адрес</w:t>
            </w:r>
            <w:r w:rsidRPr="00A526F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расположения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93"/>
              <w:ind w:left="33" w:right="19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Тип</w:t>
            </w:r>
          </w:p>
        </w:tc>
      </w:tr>
      <w:tr w:rsidR="00A526F1" w:rsidRPr="00A526F1" w:rsidTr="00A526F1">
        <w:trPr>
          <w:trHeight w:val="386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right="184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7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55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г. Десногорск Н-1 Атомтранс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33" w:right="19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Монолитный</w:t>
            </w:r>
          </w:p>
        </w:tc>
      </w:tr>
      <w:tr w:rsidR="00A526F1" w:rsidRPr="00A526F1" w:rsidTr="00A526F1">
        <w:trPr>
          <w:trHeight w:val="386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right="184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7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55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г. Десногорск Н-9 возле тропы здоровья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32" w:right="8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Монолитный</w:t>
            </w:r>
          </w:p>
        </w:tc>
      </w:tr>
      <w:tr w:rsidR="00A526F1" w:rsidRPr="00A526F1" w:rsidTr="00A526F1">
        <w:trPr>
          <w:trHeight w:val="386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right="184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7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55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г. Десногорск Н-6 тц Феникс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32" w:right="8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Монолитный</w:t>
            </w:r>
          </w:p>
        </w:tc>
      </w:tr>
      <w:tr w:rsidR="00A526F1" w:rsidRPr="00A526F1" w:rsidTr="00A526F1">
        <w:trPr>
          <w:trHeight w:val="385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right="184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  <w:tc>
          <w:tcPr>
            <w:tcW w:w="7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55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г. Десногорск Н-3 Рынок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32" w:right="8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Монолитный</w:t>
            </w:r>
          </w:p>
        </w:tc>
      </w:tr>
      <w:tr w:rsidR="00A526F1" w:rsidRPr="00A526F1" w:rsidTr="00A526F1">
        <w:trPr>
          <w:trHeight w:val="385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right="184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  <w:tc>
          <w:tcPr>
            <w:tcW w:w="7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55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г. Десногорск Н-7 Д/с Ласточка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33" w:right="19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Монолитный</w:t>
            </w:r>
          </w:p>
        </w:tc>
      </w:tr>
      <w:tr w:rsidR="00A526F1" w:rsidRPr="00A526F1" w:rsidTr="00A526F1">
        <w:trPr>
          <w:trHeight w:val="386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right="184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7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55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г. Десногорск Н-10 Парковая зона 4 мкр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32" w:right="8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Монолитный</w:t>
            </w:r>
          </w:p>
        </w:tc>
      </w:tr>
      <w:tr w:rsidR="00A526F1" w:rsidRPr="00A526F1" w:rsidTr="00A526F1">
        <w:trPr>
          <w:trHeight w:val="386"/>
        </w:trPr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right="184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7</w:t>
            </w:r>
          </w:p>
        </w:tc>
        <w:tc>
          <w:tcPr>
            <w:tcW w:w="73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55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г. Десногорск Н-12 перкресток с Н-6</w:t>
            </w:r>
          </w:p>
        </w:tc>
        <w:tc>
          <w:tcPr>
            <w:tcW w:w="1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32" w:right="8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Монолитный</w:t>
            </w:r>
          </w:p>
        </w:tc>
      </w:tr>
    </w:tbl>
    <w:p w:rsidR="00EE3138" w:rsidRDefault="00EE3138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Проверка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эксплуатационного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искусственных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неровностей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проводилась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разрезе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52605-2006.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Национальный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стандарт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Федерации.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 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Искусственные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неровности.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применения»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(утв.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Приказом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Ростехрегулирования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11.12.2006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N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295-ст)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(ред.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09.12.2013).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контролируют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визуально.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Контроль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световозвращающих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элементов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осуществляется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 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51256-20</w:t>
      </w:r>
      <w:r w:rsidR="008E6A34">
        <w:rPr>
          <w:rFonts w:ascii="Times New Roman" w:eastAsia="Times New Roman" w:hAnsi="Times New Roman" w:cs="Times New Roman"/>
          <w:sz w:val="28"/>
          <w:szCs w:val="28"/>
        </w:rPr>
        <w:t>0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Технические средства организации дорожного движения. Разметка дорожная.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Классификация.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осмотре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монолитной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конструкции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проверялось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отсутствие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просадок,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выбоин,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повреждений,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соответствие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геометрических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нормативным.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Проверка эксплуатационного состояния вертикальной и горизонтальной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разметки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производилась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32952-2014 «Дороги автомобильные общего пользования. Разметка дорожная.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Методы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контроля».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 результатам натурного обследования установлено наличие выбоин,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выкрашивание, не соответствие геометрических параметров ИН нормативным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требованиям,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плохая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читаемость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нанесенной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дорожной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разметки.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комплектность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устанавливаются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визуальным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осмотром.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Отдельные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детали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элементы не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должны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иметь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видимых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повреждений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разрушений.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Все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сигналы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исправны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включаться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последовательности,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предусмотренной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схемой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 на данном участке. В процессе эксплуатации допускается снижение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силы света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сигнала светофора в осевом направлении, согласно требованиям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Национального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стандарта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52282-2004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«Технические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дорожные.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Типы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параметры.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испытаний»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(утв.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приказом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Федерального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агентства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техническому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регулированию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метрологии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15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декабря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2004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г.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N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109-ст),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более,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чем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20%.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 территории города Десногорска размещены 3 светофорных объекта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(СО)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находящихся на:</w:t>
      </w:r>
    </w:p>
    <w:p w:rsidR="00A526F1" w:rsidRPr="00A526F1" w:rsidRDefault="00A526F1" w:rsidP="009C412A">
      <w:pPr>
        <w:widowControl w:val="0"/>
        <w:numPr>
          <w:ilvl w:val="0"/>
          <w:numId w:val="40"/>
        </w:numPr>
        <w:tabs>
          <w:tab w:val="left" w:pos="1637"/>
          <w:tab w:val="left" w:pos="163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перекресток Н-1 и Н-3: </w:t>
      </w:r>
    </w:p>
    <w:p w:rsidR="00A526F1" w:rsidRPr="00A526F1" w:rsidRDefault="00A526F1" w:rsidP="009C412A">
      <w:pPr>
        <w:widowControl w:val="0"/>
        <w:numPr>
          <w:ilvl w:val="0"/>
          <w:numId w:val="40"/>
        </w:numPr>
        <w:tabs>
          <w:tab w:val="left" w:pos="1637"/>
          <w:tab w:val="left" w:pos="163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перекресток Н-12 и Н-6 : </w:t>
      </w:r>
    </w:p>
    <w:p w:rsidR="00A526F1" w:rsidRPr="00A526F1" w:rsidRDefault="00A526F1" w:rsidP="009C412A">
      <w:pPr>
        <w:widowControl w:val="0"/>
        <w:numPr>
          <w:ilvl w:val="0"/>
          <w:numId w:val="40"/>
        </w:numPr>
        <w:tabs>
          <w:tab w:val="left" w:pos="1637"/>
          <w:tab w:val="left" w:pos="163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автомобильная дорога Н-6 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Режимы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работы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соответствует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нормативным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требованиям.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Таким образом, большая часть применяемых ТСОДД на УДС города Десногорска находится в нормативном состоянии, но не полностью соответствует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нормам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требует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обновления.</w:t>
      </w:r>
    </w:p>
    <w:p w:rsidR="00A526F1" w:rsidRPr="00A526F1" w:rsidRDefault="00535E44" w:rsidP="009C412A">
      <w:pPr>
        <w:widowControl w:val="0"/>
        <w:numPr>
          <w:ilvl w:val="1"/>
          <w:numId w:val="49"/>
        </w:numPr>
        <w:tabs>
          <w:tab w:val="left" w:pos="1568"/>
          <w:tab w:val="left" w:pos="1569"/>
          <w:tab w:val="left" w:pos="2803"/>
          <w:tab w:val="left" w:pos="4063"/>
          <w:tab w:val="left" w:pos="5113"/>
          <w:tab w:val="left" w:pos="7248"/>
          <w:tab w:val="left" w:pos="8498"/>
          <w:tab w:val="left" w:pos="8956"/>
        </w:tabs>
        <w:suppressAutoHyphens/>
        <w:spacing w:after="0" w:line="24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25" w:name="_bookmark8"/>
      <w:bookmarkStart w:id="26" w:name="_Toc109051386"/>
      <w:bookmarkEnd w:id="25"/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Анализ </w:t>
      </w:r>
      <w:r w:rsidR="00A526F1"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соста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ва парка транспортных средств и </w:t>
      </w:r>
      <w:r w:rsidR="00A526F1"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уровня</w:t>
      </w:r>
      <w:r w:rsidR="00A526F1"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автомобилизации</w:t>
      </w:r>
      <w:r w:rsidR="00A526F1"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муниципального образования</w:t>
      </w:r>
      <w:bookmarkEnd w:id="26"/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Состав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качественный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показатель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характеризующий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наличие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нем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различных типов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Состав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существенно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влияет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пропускную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выбор мероприятий по повышению пропускной способности. Его необходимо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учитывать при оценке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уровней удобства и пропускной способности. Состав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 на дороге определяют на основе непосредственного учета движения,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народнохозяйственного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проложения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перспектив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автопредприятий,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расположенных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зоне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влияния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Анализируя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интенсивности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приведенных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Приложении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получаем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усредненный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состав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310D5" w:rsidRPr="00C310D5">
        <w:rPr>
          <w:rFonts w:ascii="Times New Roman" w:eastAsia="Times New Roman" w:hAnsi="Times New Roman" w:cs="Times New Roman"/>
          <w:sz w:val="28"/>
          <w:szCs w:val="28"/>
        </w:rPr>
        <w:t>муниципально</w:t>
      </w:r>
      <w:r w:rsidR="00C310D5">
        <w:rPr>
          <w:rFonts w:ascii="Times New Roman" w:eastAsia="Times New Roman" w:hAnsi="Times New Roman" w:cs="Times New Roman"/>
          <w:sz w:val="28"/>
          <w:szCs w:val="28"/>
        </w:rPr>
        <w:t>м</w:t>
      </w:r>
      <w:r w:rsidR="00C310D5" w:rsidRPr="00C310D5">
        <w:rPr>
          <w:rFonts w:ascii="Times New Roman" w:eastAsia="Times New Roman" w:hAnsi="Times New Roman" w:cs="Times New Roman"/>
          <w:sz w:val="28"/>
          <w:szCs w:val="28"/>
        </w:rPr>
        <w:t xml:space="preserve"> образовани</w:t>
      </w:r>
      <w:r w:rsidR="00C310D5">
        <w:rPr>
          <w:rFonts w:ascii="Times New Roman" w:eastAsia="Times New Roman" w:hAnsi="Times New Roman" w:cs="Times New Roman"/>
          <w:sz w:val="28"/>
          <w:szCs w:val="28"/>
        </w:rPr>
        <w:t>и</w:t>
      </w:r>
      <w:r w:rsidR="00C310D5" w:rsidRPr="00C310D5">
        <w:rPr>
          <w:rFonts w:ascii="Times New Roman" w:eastAsia="Times New Roman" w:hAnsi="Times New Roman" w:cs="Times New Roman"/>
          <w:sz w:val="28"/>
          <w:szCs w:val="28"/>
        </w:rPr>
        <w:t xml:space="preserve">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(таблица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1.8.1).</w:t>
      </w:r>
    </w:p>
    <w:p w:rsidR="00A526F1" w:rsidRPr="00A526F1" w:rsidRDefault="00A526F1" w:rsidP="009C412A">
      <w:pPr>
        <w:widowControl w:val="0"/>
        <w:suppressAutoHyphens/>
        <w:spacing w:before="59" w:after="0" w:line="240" w:lineRule="auto"/>
        <w:ind w:left="933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1.8.1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Состав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 средств</w:t>
      </w: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color w:val="FF0000"/>
          <w:sz w:val="14"/>
          <w:szCs w:val="28"/>
        </w:rPr>
      </w:pPr>
    </w:p>
    <w:tbl>
      <w:tblPr>
        <w:tblStyle w:val="TableNormal"/>
        <w:tblW w:w="9574" w:type="dxa"/>
        <w:tblInd w:w="251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4788"/>
        <w:gridCol w:w="4786"/>
      </w:tblGrid>
      <w:tr w:rsidR="00A526F1" w:rsidRPr="00A526F1" w:rsidTr="00A526F1">
        <w:trPr>
          <w:trHeight w:val="414"/>
        </w:trPr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spacing w:line="275" w:lineRule="exact"/>
              <w:ind w:left="10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Вид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транспортного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средства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spacing w:line="275" w:lineRule="exact"/>
              <w:ind w:left="10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Доля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в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транспортном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потоке, %</w:t>
            </w:r>
          </w:p>
        </w:tc>
      </w:tr>
      <w:tr w:rsidR="00A526F1" w:rsidRPr="00A526F1" w:rsidTr="00A526F1">
        <w:trPr>
          <w:trHeight w:val="412"/>
        </w:trPr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spacing w:line="275" w:lineRule="exact"/>
              <w:ind w:left="10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Индивидуальный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spacing w:line="275" w:lineRule="exact"/>
              <w:ind w:left="10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85,91</w:t>
            </w:r>
          </w:p>
        </w:tc>
      </w:tr>
      <w:tr w:rsidR="00A526F1" w:rsidRPr="00A526F1" w:rsidTr="00A526F1">
        <w:trPr>
          <w:trHeight w:val="414"/>
        </w:trPr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spacing w:line="275" w:lineRule="exact"/>
              <w:ind w:left="10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Общественный</w:t>
            </w:r>
            <w:r w:rsidRPr="00A526F1">
              <w:rPr>
                <w:rFonts w:ascii="Times New Roman" w:eastAsia="Times New Roman" w:hAnsi="Times New Roman" w:cs="Times New Roman"/>
                <w:spacing w:val="-6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(автобусный)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spacing w:line="275" w:lineRule="exact"/>
              <w:ind w:left="10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0,53</w:t>
            </w:r>
          </w:p>
        </w:tc>
      </w:tr>
      <w:tr w:rsidR="00A526F1" w:rsidRPr="00A526F1" w:rsidTr="00A526F1">
        <w:trPr>
          <w:trHeight w:val="414"/>
        </w:trPr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spacing w:line="275" w:lineRule="exact"/>
              <w:ind w:left="10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Малый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грузовой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spacing w:line="275" w:lineRule="exact"/>
              <w:ind w:left="10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4,43</w:t>
            </w:r>
          </w:p>
        </w:tc>
      </w:tr>
      <w:tr w:rsidR="00A526F1" w:rsidRPr="00A526F1" w:rsidTr="00A526F1">
        <w:trPr>
          <w:trHeight w:val="412"/>
        </w:trPr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spacing w:line="275" w:lineRule="exact"/>
              <w:ind w:left="10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Средний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грузовой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spacing w:line="275" w:lineRule="exact"/>
              <w:ind w:left="10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1,83</w:t>
            </w:r>
          </w:p>
        </w:tc>
      </w:tr>
      <w:tr w:rsidR="00A526F1" w:rsidRPr="00A526F1" w:rsidTr="00A526F1">
        <w:trPr>
          <w:trHeight w:val="414"/>
        </w:trPr>
        <w:tc>
          <w:tcPr>
            <w:tcW w:w="4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spacing w:line="275" w:lineRule="exact"/>
              <w:ind w:left="10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lastRenderedPageBreak/>
              <w:t>Большой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грузовой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spacing w:line="275" w:lineRule="exact"/>
              <w:ind w:left="10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7,3</w:t>
            </w:r>
          </w:p>
        </w:tc>
      </w:tr>
    </w:tbl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Данные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свидетельствуют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значительном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преобладании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исследуемом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индивидуального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соответствует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общероссийской тенденции. Уровень автомобилизации </w:t>
      </w:r>
      <w:r w:rsidR="00C310D5" w:rsidRPr="00C310D5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составляет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202,3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авт/тыс.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жителей,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соответствует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обл</w:t>
      </w:r>
      <w:r w:rsidR="00C310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стному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составляющему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246,2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авт/тыс.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жителей.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позволяют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сделать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заключение о недостаточном развитии автомобильного парка 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образования.</w:t>
      </w:r>
    </w:p>
    <w:p w:rsidR="00A526F1" w:rsidRPr="00A526F1" w:rsidRDefault="00A526F1" w:rsidP="009C412A">
      <w:pPr>
        <w:widowControl w:val="0"/>
        <w:numPr>
          <w:ilvl w:val="1"/>
          <w:numId w:val="49"/>
        </w:numPr>
        <w:tabs>
          <w:tab w:val="left" w:pos="1344"/>
        </w:tabs>
        <w:suppressAutoHyphens/>
        <w:spacing w:after="0" w:line="24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27" w:name="_bookmark9"/>
      <w:bookmarkStart w:id="28" w:name="_Toc109051387"/>
      <w:bookmarkEnd w:id="27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Оценка</w:t>
      </w:r>
      <w:r w:rsidRPr="00A526F1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анализ</w:t>
      </w:r>
      <w:r w:rsidRPr="00A526F1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b/>
          <w:bCs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образования</w:t>
      </w:r>
      <w:bookmarkEnd w:id="28"/>
    </w:p>
    <w:p w:rsidR="00A526F1" w:rsidRPr="00A526F1" w:rsidRDefault="008E6A34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 xml:space="preserve"> основным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параметрами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ДД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относятся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[1]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параметры,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характеризующие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дорожное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движение:</w:t>
      </w:r>
    </w:p>
    <w:p w:rsidR="00A526F1" w:rsidRPr="00A526F1" w:rsidRDefault="00A526F1" w:rsidP="009C412A">
      <w:pPr>
        <w:widowControl w:val="0"/>
        <w:numPr>
          <w:ilvl w:val="1"/>
          <w:numId w:val="41"/>
        </w:numPr>
        <w:tabs>
          <w:tab w:val="left" w:pos="1346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интенсивность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количество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(или)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пешеходов,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проходящих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единицу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времени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одном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направлении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определенном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участке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(интенсивность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средств,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интенсивность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пешеходов</w:t>
      </w:r>
      <w:r w:rsidRPr="00A526F1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соответственно);</w:t>
      </w:r>
    </w:p>
    <w:p w:rsidR="00A526F1" w:rsidRPr="00A526F1" w:rsidRDefault="00A526F1" w:rsidP="009C412A">
      <w:pPr>
        <w:widowControl w:val="0"/>
        <w:numPr>
          <w:ilvl w:val="1"/>
          <w:numId w:val="41"/>
        </w:numPr>
        <w:tabs>
          <w:tab w:val="left" w:pos="1346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состав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ТС,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определяемый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количеством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ТС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каждой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расчетной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категории</w:t>
      </w:r>
      <w:r w:rsidRPr="00A526F1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(легковые</w:t>
      </w:r>
      <w:r w:rsidRPr="00A526F1"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автомобили,</w:t>
      </w:r>
      <w:r w:rsidRPr="00A526F1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мотоциклы,</w:t>
      </w:r>
      <w:r w:rsidRPr="00A526F1"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грузовые</w:t>
      </w:r>
      <w:r w:rsidRPr="00A526F1"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автомобили,</w:t>
      </w:r>
      <w:r w:rsidRPr="00A526F1">
        <w:rPr>
          <w:rFonts w:ascii="Times New Roman" w:eastAsia="Times New Roman" w:hAnsi="Times New Roman" w:cs="Times New Roman"/>
          <w:spacing w:val="-1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автопоезда,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автобусы),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проследовавших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единицу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времени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одном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направлении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участку,</w:t>
      </w:r>
    </w:p>
    <w:p w:rsidR="00A526F1" w:rsidRPr="00A526F1" w:rsidRDefault="00A526F1" w:rsidP="009C412A">
      <w:pPr>
        <w:widowControl w:val="0"/>
        <w:numPr>
          <w:ilvl w:val="1"/>
          <w:numId w:val="41"/>
        </w:numPr>
        <w:tabs>
          <w:tab w:val="left" w:pos="1346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средняя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скорость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ТС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рассматриваемый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период,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определяемая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величиной,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равной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среднему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арифметическому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значению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скоростей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ТС,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проследовавших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одном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направлении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участку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дороги;</w:t>
      </w:r>
    </w:p>
    <w:p w:rsidR="00A526F1" w:rsidRPr="00A526F1" w:rsidRDefault="00A526F1" w:rsidP="009C412A">
      <w:pPr>
        <w:widowControl w:val="0"/>
        <w:numPr>
          <w:ilvl w:val="1"/>
          <w:numId w:val="41"/>
        </w:numPr>
        <w:tabs>
          <w:tab w:val="left" w:pos="1207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плотность движения ТС, определяемая величиной, равной отношению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интенсивности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средней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скорости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средств,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приходящейся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один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километр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полосы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движения.</w:t>
      </w:r>
    </w:p>
    <w:p w:rsidR="00A526F1" w:rsidRPr="00A526F1" w:rsidRDefault="00A526F1" w:rsidP="009C412A">
      <w:pPr>
        <w:widowControl w:val="0"/>
        <w:numPr>
          <w:ilvl w:val="1"/>
          <w:numId w:val="41"/>
        </w:numPr>
        <w:tabs>
          <w:tab w:val="left" w:pos="1207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пропускная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способность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дороги,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определяемая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максимальным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значением интенсивности движения ТС в одном направлении на определенном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участке дороги при условии обеспечения безопасности дорожного 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Значение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пропускной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способности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определяется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соответствие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утвержденным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проектом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движения;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Анализируя параметры движения на дорогах города Десногорска, можно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сказать,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интенсивность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далека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расчётной.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частности,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наиболее загруженных магистралях интенсивность движения ТС не превышает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73,8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%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максимальной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расчётной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34.13330.2012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«Автомобильные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дороги».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Фактические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интенсивности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измеренные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ключевых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точках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города Десногорска 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приведены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Приложении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 состава транспортного потока был произведён нами ранее. Состав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существенным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влияет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режимы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автомобилей.</w:t>
      </w:r>
      <w:r w:rsidRPr="00A526F1">
        <w:rPr>
          <w:rFonts w:ascii="Times New Roman" w:eastAsia="Times New Roman" w:hAnsi="Times New Roman" w:cs="Times New Roman"/>
          <w:spacing w:val="1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Оценка</w:t>
      </w:r>
      <w:r w:rsidRPr="00A526F1">
        <w:rPr>
          <w:rFonts w:ascii="Times New Roman" w:eastAsia="Times New Roman" w:hAnsi="Times New Roman" w:cs="Times New Roman"/>
          <w:spacing w:val="1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состава</w:t>
      </w:r>
      <w:r w:rsidRPr="00A526F1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1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потока</w:t>
      </w:r>
      <w:r w:rsidRPr="00A526F1">
        <w:rPr>
          <w:rFonts w:ascii="Times New Roman" w:eastAsia="Times New Roman" w:hAnsi="Times New Roman" w:cs="Times New Roman"/>
          <w:spacing w:val="1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осуществляется,</w:t>
      </w:r>
      <w:r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 основном, по процентному составу или доле транспортных средств различных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типов.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зависимости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преобладания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типа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2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средства</w:t>
      </w:r>
      <w:r w:rsidRPr="00A526F1">
        <w:rPr>
          <w:rFonts w:ascii="Times New Roman" w:eastAsia="Times New Roman" w:hAnsi="Times New Roman" w:cs="Times New Roman"/>
          <w:spacing w:val="3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условно</w:t>
      </w:r>
      <w:r w:rsidRPr="00A526F1">
        <w:rPr>
          <w:rFonts w:ascii="Times New Roman" w:eastAsia="Times New Roman" w:hAnsi="Times New Roman" w:cs="Times New Roman"/>
          <w:spacing w:val="2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транспортный</w:t>
      </w:r>
      <w:r w:rsidRPr="00A526F1">
        <w:rPr>
          <w:rFonts w:ascii="Times New Roman" w:eastAsia="Times New Roman" w:hAnsi="Times New Roman" w:cs="Times New Roman"/>
          <w:spacing w:val="3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</w:t>
      </w:r>
      <w:r w:rsidRPr="00A526F1">
        <w:rPr>
          <w:rFonts w:ascii="Times New Roman" w:eastAsia="Times New Roman" w:hAnsi="Times New Roman" w:cs="Times New Roman"/>
          <w:spacing w:val="2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относят</w:t>
      </w:r>
      <w:r w:rsidRPr="00A526F1">
        <w:rPr>
          <w:rFonts w:ascii="Times New Roman" w:eastAsia="Times New Roman" w:hAnsi="Times New Roman" w:cs="Times New Roman"/>
          <w:spacing w:val="2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2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одной</w:t>
      </w:r>
      <w:r w:rsidRPr="00A526F1">
        <w:rPr>
          <w:rFonts w:ascii="Times New Roman" w:eastAsia="Times New Roman" w:hAnsi="Times New Roman" w:cs="Times New Roman"/>
          <w:spacing w:val="3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2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трех групп: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смешанный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(30-70%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легковых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автомобилей,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70-30%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грузовых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автомобилей), преимущественно грузовой (более 70% грузовых автомобилей),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преимущественно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легковой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(более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70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%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легковых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автомобилей).</w:t>
      </w:r>
      <w:r w:rsidRPr="00A526F1">
        <w:rPr>
          <w:rFonts w:ascii="Times New Roman" w:eastAsia="Times New Roman" w:hAnsi="Times New Roman" w:cs="Times New Roman"/>
          <w:color w:val="FF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состав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преимущественно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легковой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(количество легковых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автомобилей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составляет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85,91%)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Все эти аспекты обусловили необходимость применения коэффициентов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приведения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условному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легковому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автомобилю.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дальнейшем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оперировании понятием интенсивность мы будем опираться на приведённые 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легковому автомобилю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данные.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29" w:name="_Toc109051388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Средняя</w:t>
      </w:r>
      <w:r w:rsidRPr="00A526F1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скорость</w:t>
      </w:r>
      <w:r w:rsidRPr="00A526F1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средств</w:t>
      </w:r>
      <w:bookmarkEnd w:id="29"/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Средняя</w:t>
      </w:r>
      <w:r w:rsidRPr="00A526F1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скорость</w:t>
      </w:r>
      <w:r w:rsidRPr="00A526F1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5FC0828C" wp14:editId="775D289F">
            <wp:extent cx="114300" cy="172085"/>
            <wp:effectExtent l="0" t="0" r="0" b="0"/>
            <wp:docPr id="30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3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7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A526F1">
        <w:rPr>
          <w:rFonts w:ascii="Times New Roman" w:eastAsia="Times New Roman" w:hAnsi="Times New Roman" w:cs="Times New Roman"/>
          <w:spacing w:val="2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участке</w:t>
      </w:r>
      <w:r w:rsidRPr="00A526F1">
        <w:rPr>
          <w:rFonts w:ascii="Times New Roman" w:eastAsia="Times New Roman" w:hAnsi="Times New Roman" w:cs="Times New Roman"/>
          <w:spacing w:val="1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</w:t>
      </w:r>
      <w:r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рассчитывается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формуле: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4BEC4DF4" wp14:editId="43775C96">
            <wp:extent cx="427990" cy="276225"/>
            <wp:effectExtent l="0" t="0" r="0" b="0"/>
            <wp:docPr id="31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14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26F1">
        <w:rPr>
          <w:rFonts w:ascii="Times New Roman" w:eastAsia="Times New Roman" w:hAnsi="Times New Roman" w:cs="Times New Roman"/>
          <w:sz w:val="28"/>
        </w:rPr>
        <w:t>,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</w:rPr>
        <w:t>км/ч,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где: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  <w:szCs w:val="28"/>
        </w:rPr>
        <w:t>l</w:t>
      </w:r>
      <w:r w:rsidRPr="00A526F1">
        <w:rPr>
          <w:rFonts w:ascii="Times New Roman" w:eastAsia="Times New Roman" w:hAnsi="Times New Roman" w:cs="Times New Roman"/>
          <w:i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i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протяженность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участка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дороги,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км.;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5527C341" wp14:editId="717A6981">
            <wp:extent cx="114300" cy="172085"/>
            <wp:effectExtent l="0" t="0" r="0" b="0"/>
            <wp:docPr id="32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5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7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26F1">
        <w:rPr>
          <w:rFonts w:ascii="Times New Roman" w:eastAsia="Times New Roman" w:hAnsi="Times New Roman" w:cs="Times New Roman"/>
          <w:sz w:val="20"/>
          <w:szCs w:val="28"/>
        </w:rPr>
        <w:t xml:space="preserve">   </w:t>
      </w:r>
      <w:r w:rsidRPr="00A526F1">
        <w:rPr>
          <w:rFonts w:ascii="Times New Roman" w:eastAsia="Times New Roman" w:hAnsi="Times New Roman" w:cs="Times New Roman"/>
          <w:spacing w:val="-20"/>
          <w:sz w:val="20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3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среднее</w:t>
      </w:r>
      <w:r w:rsidRPr="00A526F1">
        <w:rPr>
          <w:rFonts w:ascii="Times New Roman" w:eastAsia="Times New Roman" w:hAnsi="Times New Roman" w:cs="Times New Roman"/>
          <w:spacing w:val="3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Pr="00A526F1">
        <w:rPr>
          <w:rFonts w:ascii="Times New Roman" w:eastAsia="Times New Roman" w:hAnsi="Times New Roman" w:cs="Times New Roman"/>
          <w:spacing w:val="3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3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3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3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3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участку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i/>
          <w:sz w:val="28"/>
          <w:szCs w:val="28"/>
        </w:rPr>
        <w:t>n</w:t>
      </w:r>
      <w:r w:rsidRPr="00A526F1">
        <w:rPr>
          <w:rFonts w:ascii="Times New Roman" w:eastAsia="Times New Roman" w:hAnsi="Times New Roman" w:cs="Times New Roman"/>
          <w:i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i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количество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проездов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участку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Как отмечалось выше, плотность движения связана с интенсивностью 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средней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скоростью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потока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автомобилей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формулой: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N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=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V∙q,</w:t>
      </w:r>
    </w:p>
    <w:p w:rsidR="00A526F1" w:rsidRPr="00A526F1" w:rsidRDefault="00A526F1" w:rsidP="009C412A">
      <w:pPr>
        <w:widowControl w:val="0"/>
        <w:tabs>
          <w:tab w:val="left" w:pos="1629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где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N–</w:t>
      </w:r>
      <w:r w:rsidRPr="00A526F1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приведённая</w:t>
      </w:r>
      <w:r w:rsidRPr="00A526F1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интенсивность</w:t>
      </w:r>
      <w:r w:rsidRPr="00A526F1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автомобилей,</w:t>
      </w:r>
      <w:r w:rsidRPr="00A526F1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авт./ч;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V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 скорость,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км/ч;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q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плотность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потока,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авт./км.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Оценка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практической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пропускной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способности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конкретных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дорожных</w:t>
      </w:r>
      <w:r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условий осуществлялась в соответствии с методикой, представленной в ОДМ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218.2.020-2012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«Методические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рекомендации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оценке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способности».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оценке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практической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пропускной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способности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конкретных дорожных условиях в рамках методических рекомендаций следует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использовать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уравнение: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P=β∙P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max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A526F1" w:rsidRPr="00A526F1" w:rsidRDefault="00A526F1" w:rsidP="009C412A">
      <w:pPr>
        <w:widowControl w:val="0"/>
        <w:tabs>
          <w:tab w:val="left" w:pos="1696"/>
          <w:tab w:val="left" w:pos="2497"/>
          <w:tab w:val="left" w:pos="2976"/>
          <w:tab w:val="left" w:pos="4423"/>
          <w:tab w:val="left" w:pos="6470"/>
          <w:tab w:val="left" w:pos="8432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где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P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max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–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величина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максимальной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практической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пропускной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способности,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авт./ч;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β</w:t>
      </w:r>
      <w:r w:rsidRPr="00A526F1">
        <w:rPr>
          <w:rFonts w:ascii="Times New Roman" w:eastAsia="Times New Roman" w:hAnsi="Times New Roman" w:cs="Times New Roman"/>
          <w:spacing w:val="4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итоговый</w:t>
      </w:r>
      <w:r w:rsidRPr="00A526F1">
        <w:rPr>
          <w:rFonts w:ascii="Times New Roman" w:eastAsia="Times New Roman" w:hAnsi="Times New Roman" w:cs="Times New Roman"/>
          <w:spacing w:val="4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коэффициент</w:t>
      </w:r>
      <w:r w:rsidRPr="00A526F1">
        <w:rPr>
          <w:rFonts w:ascii="Times New Roman" w:eastAsia="Times New Roman" w:hAnsi="Times New Roman" w:cs="Times New Roman"/>
          <w:spacing w:val="4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снижения</w:t>
      </w:r>
      <w:r w:rsidRPr="00A526F1">
        <w:rPr>
          <w:rFonts w:ascii="Times New Roman" w:eastAsia="Times New Roman" w:hAnsi="Times New Roman" w:cs="Times New Roman"/>
          <w:spacing w:val="4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пропускной</w:t>
      </w:r>
      <w:r w:rsidRPr="00A526F1">
        <w:rPr>
          <w:rFonts w:ascii="Times New Roman" w:eastAsia="Times New Roman" w:hAnsi="Times New Roman" w:cs="Times New Roman"/>
          <w:spacing w:val="4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способности,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равный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произведению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частных коэффициентов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β=β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1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∙…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∙β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6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β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1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коэффициент,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учитывающий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ширину</w:t>
      </w:r>
      <w:r w:rsidRPr="00A526F1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полосы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проезжей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части;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β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 w:rsidRPr="00A526F1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коэффициент,</w:t>
      </w:r>
      <w:r w:rsidRPr="00A526F1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учитывающий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ширину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обочины;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β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коэффициент,</w:t>
      </w:r>
      <w:r w:rsidRPr="00A526F1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учитывающий</w:t>
      </w:r>
      <w:r w:rsidRPr="00A526F1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долю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грузовых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ТС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потоке;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β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– коэффициент, учитывающий наибольший продольный уклон на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рассматриваемом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участке;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β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коэффициент,</w:t>
      </w:r>
      <w:r w:rsidRPr="00A526F1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учитывающий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тип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покрытия;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β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6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коэффициент,</w:t>
      </w:r>
      <w:r w:rsidRPr="00A526F1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учитывающий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разметки/ее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отсутствие.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Максимальная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практическая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принимается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эталонного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благоприятных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погодно-климатических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условиях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транспортном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потоке,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состоящем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только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легковых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автомобилей.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п. 5.1.16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218.2.020-2012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«Методические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рекомендации по оценке пропускной способности», при расчетах пропускной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исходить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величины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максимальной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практической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пропускной</w:t>
      </w:r>
      <w:r w:rsidRPr="00A526F1">
        <w:rPr>
          <w:rFonts w:ascii="Times New Roman" w:eastAsia="Times New Roman" w:hAnsi="Times New Roman" w:cs="Times New Roman"/>
          <w:spacing w:val="2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способности,</w:t>
      </w:r>
      <w:r w:rsidRPr="00A526F1">
        <w:rPr>
          <w:rFonts w:ascii="Times New Roman" w:eastAsia="Times New Roman" w:hAnsi="Times New Roman" w:cs="Times New Roman"/>
          <w:spacing w:val="2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приведенной</w:t>
      </w:r>
      <w:r w:rsidRPr="00A526F1">
        <w:rPr>
          <w:rFonts w:ascii="Times New Roman" w:eastAsia="Times New Roman" w:hAnsi="Times New Roman" w:cs="Times New Roman"/>
          <w:spacing w:val="3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3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таблице</w:t>
      </w:r>
      <w:r w:rsidRPr="00A526F1">
        <w:rPr>
          <w:rFonts w:ascii="Times New Roman" w:eastAsia="Times New Roman" w:hAnsi="Times New Roman" w:cs="Times New Roman"/>
          <w:spacing w:val="3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1.9.1.</w:t>
      </w:r>
      <w:r w:rsidRPr="00A526F1">
        <w:rPr>
          <w:rFonts w:ascii="Times New Roman" w:eastAsia="Times New Roman" w:hAnsi="Times New Roman" w:cs="Times New Roman"/>
          <w:spacing w:val="3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Параметры</w:t>
      </w:r>
      <w:r w:rsidRPr="00A526F1">
        <w:rPr>
          <w:rFonts w:ascii="Times New Roman" w:eastAsia="Times New Roman" w:hAnsi="Times New Roman" w:cs="Times New Roman"/>
          <w:spacing w:val="2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 движения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опорной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 Десногорска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приведены</w:t>
      </w:r>
      <w:r w:rsidRPr="00A526F1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1.9.2.</w:t>
      </w:r>
    </w:p>
    <w:p w:rsidR="00A526F1" w:rsidRPr="00EE3138" w:rsidRDefault="00EE3138" w:rsidP="00A526F1">
      <w:pPr>
        <w:widowControl w:val="0"/>
        <w:tabs>
          <w:tab w:val="left" w:pos="1527"/>
          <w:tab w:val="left" w:pos="2416"/>
          <w:tab w:val="left" w:pos="2881"/>
          <w:tab w:val="left" w:pos="4440"/>
          <w:tab w:val="left" w:pos="6476"/>
          <w:tab w:val="left" w:pos="8428"/>
        </w:tabs>
        <w:suppressAutoHyphens/>
        <w:spacing w:before="160" w:after="0" w:line="360" w:lineRule="auto"/>
        <w:ind w:left="212" w:right="23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Таблица 1.9.1–Величины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 xml:space="preserve">максимальной практической </w:t>
      </w:r>
      <w:r w:rsidR="00A526F1" w:rsidRPr="00EE3138">
        <w:rPr>
          <w:rFonts w:ascii="Times New Roman" w:eastAsia="Times New Roman" w:hAnsi="Times New Roman" w:cs="Times New Roman"/>
          <w:spacing w:val="-1"/>
          <w:sz w:val="24"/>
          <w:szCs w:val="24"/>
        </w:rPr>
        <w:t>пропускной</w:t>
      </w:r>
      <w:r w:rsidR="00A526F1" w:rsidRPr="00EE3138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="00A526F1" w:rsidRPr="00EE3138">
        <w:rPr>
          <w:rFonts w:ascii="Times New Roman" w:eastAsia="Times New Roman" w:hAnsi="Times New Roman" w:cs="Times New Roman"/>
          <w:sz w:val="24"/>
          <w:szCs w:val="24"/>
        </w:rPr>
        <w:t>способности</w:t>
      </w:r>
    </w:p>
    <w:tbl>
      <w:tblPr>
        <w:tblStyle w:val="TableNormal"/>
        <w:tblW w:w="9856" w:type="dxa"/>
        <w:tblInd w:w="110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4814"/>
        <w:gridCol w:w="5042"/>
      </w:tblGrid>
      <w:tr w:rsidR="00A526F1" w:rsidRPr="00A526F1" w:rsidTr="00A526F1">
        <w:trPr>
          <w:trHeight w:val="438"/>
        </w:trPr>
        <w:tc>
          <w:tcPr>
            <w:tcW w:w="4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"/>
              <w:ind w:left="1009" w:right="98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Автомобильные</w:t>
            </w:r>
            <w:r w:rsidRPr="00A526F1">
              <w:rPr>
                <w:rFonts w:ascii="Times New Roman" w:eastAsia="Times New Roman" w:hAnsi="Times New Roman" w:cs="Times New Roman"/>
                <w:spacing w:val="-9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дороги</w:t>
            </w:r>
          </w:p>
        </w:tc>
        <w:tc>
          <w:tcPr>
            <w:tcW w:w="5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ind w:left="1296" w:right="1284"/>
              <w:jc w:val="center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  <w:position w:val="2"/>
                <w:sz w:val="24"/>
              </w:rPr>
              <w:t>Р</w:t>
            </w:r>
            <w:r w:rsidRPr="00A526F1">
              <w:rPr>
                <w:rFonts w:ascii="Times New Roman" w:eastAsia="Times New Roman" w:hAnsi="Times New Roman" w:cs="Times New Roman"/>
                <w:sz w:val="16"/>
              </w:rPr>
              <w:t>mах</w:t>
            </w:r>
            <w:r w:rsidRPr="00A526F1">
              <w:rPr>
                <w:rFonts w:ascii="Times New Roman" w:eastAsia="Times New Roman" w:hAnsi="Times New Roman" w:cs="Times New Roman"/>
                <w:position w:val="2"/>
                <w:sz w:val="24"/>
              </w:rPr>
              <w:t>,</w:t>
            </w:r>
            <w:r w:rsidRPr="00A526F1">
              <w:rPr>
                <w:rFonts w:ascii="Times New Roman" w:eastAsia="Times New Roman" w:hAnsi="Times New Roman" w:cs="Times New Roman"/>
                <w:spacing w:val="-12"/>
                <w:position w:val="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position w:val="2"/>
                <w:sz w:val="24"/>
              </w:rPr>
              <w:t>авт./ч</w:t>
            </w:r>
          </w:p>
        </w:tc>
      </w:tr>
      <w:tr w:rsidR="00A526F1" w:rsidRPr="00A526F1" w:rsidTr="00EE3138">
        <w:trPr>
          <w:trHeight w:val="438"/>
        </w:trPr>
        <w:tc>
          <w:tcPr>
            <w:tcW w:w="481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75" w:lineRule="exact"/>
              <w:ind w:left="1010" w:right="98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Двухполосные</w:t>
            </w:r>
          </w:p>
        </w:tc>
        <w:tc>
          <w:tcPr>
            <w:tcW w:w="504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75" w:lineRule="exact"/>
              <w:ind w:left="1297" w:right="1284"/>
              <w:jc w:val="center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3600</w:t>
            </w:r>
            <w:r w:rsidRPr="00A526F1"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</w:rPr>
              <w:t>в</w:t>
            </w:r>
            <w:r w:rsidRPr="00A526F1"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</w:rPr>
              <w:t>оба</w:t>
            </w:r>
            <w:r w:rsidRPr="00A526F1">
              <w:rPr>
                <w:rFonts w:ascii="Times New Roman" w:eastAsia="Times New Roman" w:hAnsi="Times New Roman" w:cs="Times New Roman"/>
                <w:spacing w:val="-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</w:rPr>
              <w:t>направления</w:t>
            </w:r>
          </w:p>
        </w:tc>
      </w:tr>
      <w:tr w:rsidR="00A526F1" w:rsidRPr="00A526F1" w:rsidTr="00EE3138">
        <w:trPr>
          <w:trHeight w:val="1084"/>
        </w:trPr>
        <w:tc>
          <w:tcPr>
            <w:tcW w:w="4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26F1" w:rsidRPr="00A526F1" w:rsidRDefault="00A526F1" w:rsidP="00A526F1">
            <w:pPr>
              <w:widowControl w:val="0"/>
              <w:spacing w:line="276" w:lineRule="exact"/>
              <w:ind w:left="1007" w:right="98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Четырех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полосные:</w:t>
            </w:r>
          </w:p>
          <w:p w:rsidR="00A526F1" w:rsidRPr="00A526F1" w:rsidRDefault="00A526F1" w:rsidP="00A526F1">
            <w:pPr>
              <w:widowControl w:val="0"/>
              <w:spacing w:before="9" w:line="430" w:lineRule="atLeast"/>
              <w:ind w:left="1010" w:right="98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без</w:t>
            </w:r>
            <w:r w:rsidRPr="00A526F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разделительной</w:t>
            </w:r>
            <w:r w:rsidRPr="00A526F1"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полосы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разделительной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полосой</w:t>
            </w:r>
          </w:p>
        </w:tc>
        <w:tc>
          <w:tcPr>
            <w:tcW w:w="5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26F1" w:rsidRPr="00A526F1" w:rsidRDefault="00A526F1" w:rsidP="00A526F1">
            <w:pPr>
              <w:widowControl w:val="0"/>
              <w:spacing w:before="8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A526F1" w:rsidRPr="00A526F1" w:rsidRDefault="00A526F1" w:rsidP="00A526F1">
            <w:pPr>
              <w:widowControl w:val="0"/>
              <w:spacing w:line="430" w:lineRule="atLeast"/>
              <w:ind w:left="1409" w:right="1390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2100</w:t>
            </w:r>
            <w:r w:rsidRPr="00A526F1">
              <w:rPr>
                <w:rFonts w:ascii="Times New Roman" w:eastAsia="Times New Roman" w:hAnsi="Times New Roman" w:cs="Times New Roman"/>
                <w:spacing w:val="-6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</w:rPr>
              <w:t>по</w:t>
            </w:r>
            <w:r w:rsidRPr="00A526F1">
              <w:rPr>
                <w:rFonts w:ascii="Times New Roman" w:eastAsia="Times New Roman" w:hAnsi="Times New Roman" w:cs="Times New Roman"/>
                <w:spacing w:val="-5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</w:rPr>
              <w:t>одной</w:t>
            </w:r>
            <w:r w:rsidRPr="00A526F1">
              <w:rPr>
                <w:rFonts w:ascii="Times New Roman" w:eastAsia="Times New Roman" w:hAnsi="Times New Roman" w:cs="Times New Roman"/>
                <w:spacing w:val="-6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</w:rPr>
              <w:t>полосе</w:t>
            </w:r>
            <w:r w:rsidRPr="00A526F1">
              <w:rPr>
                <w:rFonts w:ascii="Times New Roman" w:eastAsia="Times New Roman" w:hAnsi="Times New Roman" w:cs="Times New Roman"/>
                <w:spacing w:val="-57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</w:rPr>
              <w:t>2200</w:t>
            </w:r>
            <w:r w:rsidRPr="00A526F1">
              <w:rPr>
                <w:rFonts w:ascii="Times New Roman" w:eastAsia="Times New Roman" w:hAnsi="Times New Roman" w:cs="Times New Roman"/>
                <w:spacing w:val="-6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</w:rPr>
              <w:t>по</w:t>
            </w:r>
            <w:r w:rsidRPr="00A526F1">
              <w:rPr>
                <w:rFonts w:ascii="Times New Roman" w:eastAsia="Times New Roman" w:hAnsi="Times New Roman" w:cs="Times New Roman"/>
                <w:spacing w:val="-5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</w:rPr>
              <w:t>одной</w:t>
            </w:r>
            <w:r w:rsidRPr="00A526F1">
              <w:rPr>
                <w:rFonts w:ascii="Times New Roman" w:eastAsia="Times New Roman" w:hAnsi="Times New Roman" w:cs="Times New Roman"/>
                <w:spacing w:val="-6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</w:rPr>
              <w:t>полосе</w:t>
            </w:r>
          </w:p>
        </w:tc>
      </w:tr>
    </w:tbl>
    <w:p w:rsidR="00A526F1" w:rsidRPr="00EE3138" w:rsidRDefault="00A526F1" w:rsidP="00EE3138">
      <w:pPr>
        <w:widowControl w:val="0"/>
        <w:suppressAutoHyphens/>
        <w:spacing w:before="151" w:after="0" w:line="240" w:lineRule="auto"/>
        <w:ind w:left="332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E3138">
        <w:rPr>
          <w:rFonts w:ascii="Times New Roman" w:eastAsia="Times New Roman" w:hAnsi="Times New Roman" w:cs="Times New Roman"/>
          <w:sz w:val="24"/>
          <w:szCs w:val="24"/>
        </w:rPr>
        <w:t>Таблица</w:t>
      </w:r>
      <w:r w:rsidRPr="00EE3138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1.9.2</w:t>
      </w:r>
      <w:r w:rsidRPr="00EE3138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EE3138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Параметры</w:t>
      </w:r>
      <w:r w:rsidRPr="00EE3138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дорожного</w:t>
      </w:r>
      <w:r w:rsidRPr="00EE3138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движения</w:t>
      </w:r>
      <w:r w:rsidRPr="00EE3138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опорной</w:t>
      </w:r>
      <w:r w:rsidRPr="00EE3138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транспортной</w:t>
      </w:r>
      <w:r w:rsidRPr="00EE3138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сети</w:t>
      </w:r>
      <w:r w:rsidRPr="00EE3138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="00EE3138">
        <w:rPr>
          <w:rFonts w:ascii="Times New Roman" w:eastAsia="Times New Roman" w:hAnsi="Times New Roman" w:cs="Times New Roman"/>
          <w:sz w:val="24"/>
          <w:szCs w:val="24"/>
        </w:rPr>
        <w:t>МО «город Десногорск»</w:t>
      </w:r>
    </w:p>
    <w:tbl>
      <w:tblPr>
        <w:tblStyle w:val="TableNormal"/>
        <w:tblW w:w="10099" w:type="dxa"/>
        <w:tblInd w:w="112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602"/>
        <w:gridCol w:w="1238"/>
        <w:gridCol w:w="849"/>
        <w:gridCol w:w="465"/>
        <w:gridCol w:w="992"/>
        <w:gridCol w:w="567"/>
        <w:gridCol w:w="709"/>
        <w:gridCol w:w="708"/>
        <w:gridCol w:w="709"/>
        <w:gridCol w:w="1134"/>
        <w:gridCol w:w="567"/>
        <w:gridCol w:w="851"/>
        <w:gridCol w:w="708"/>
      </w:tblGrid>
      <w:tr w:rsidR="000A68E8" w:rsidRPr="00A526F1" w:rsidTr="000A68E8">
        <w:trPr>
          <w:trHeight w:val="827"/>
        </w:trPr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B2237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B223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№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B2237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B223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Название</w:t>
            </w:r>
            <w:r w:rsidRPr="00CB2237">
              <w:rPr>
                <w:rFonts w:ascii="Times New Roman" w:eastAsia="Times New Roman" w:hAnsi="Times New Roman" w:cs="Times New Roman"/>
                <w:b/>
                <w:spacing w:val="-9"/>
                <w:sz w:val="20"/>
                <w:szCs w:val="20"/>
              </w:rPr>
              <w:t xml:space="preserve"> </w:t>
            </w:r>
            <w:r w:rsidRPr="00CB223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автомобильной</w:t>
            </w:r>
            <w:r w:rsidRPr="00CB2237">
              <w:rPr>
                <w:rFonts w:ascii="Times New Roman" w:eastAsia="Times New Roman" w:hAnsi="Times New Roman" w:cs="Times New Roman"/>
                <w:b/>
                <w:spacing w:val="-8"/>
                <w:sz w:val="20"/>
                <w:szCs w:val="20"/>
              </w:rPr>
              <w:t xml:space="preserve"> </w:t>
            </w:r>
            <w:r w:rsidRPr="00CB223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дороги</w:t>
            </w:r>
            <w:r w:rsidRPr="00CB2237">
              <w:rPr>
                <w:rFonts w:ascii="Times New Roman" w:eastAsia="Times New Roman" w:hAnsi="Times New Roman" w:cs="Times New Roman"/>
                <w:b/>
                <w:spacing w:val="-7"/>
                <w:sz w:val="20"/>
                <w:szCs w:val="20"/>
              </w:rPr>
              <w:t xml:space="preserve"> </w:t>
            </w:r>
            <w:r w:rsidRPr="00CB223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/улицы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7BA0" w:rsidRPr="00CB2237" w:rsidRDefault="003C7BA0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A526F1" w:rsidRPr="00CB2237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B223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Р</w:t>
            </w:r>
          </w:p>
          <w:p w:rsidR="00A526F1" w:rsidRPr="00CB2237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B223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mах</w:t>
            </w:r>
          </w:p>
        </w:tc>
        <w:tc>
          <w:tcPr>
            <w:tcW w:w="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7BA0" w:rsidRPr="00CB2237" w:rsidRDefault="003C7BA0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w w:val="99"/>
                <w:sz w:val="20"/>
                <w:szCs w:val="20"/>
              </w:rPr>
            </w:pPr>
          </w:p>
          <w:p w:rsidR="00A526F1" w:rsidRPr="00CB2237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B2237">
              <w:rPr>
                <w:rFonts w:ascii="Times New Roman" w:eastAsia="Times New Roman" w:hAnsi="Times New Roman" w:cs="Times New Roman"/>
                <w:b/>
                <w:w w:val="99"/>
                <w:sz w:val="20"/>
                <w:szCs w:val="20"/>
              </w:rPr>
              <w:t>n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7BA0" w:rsidRPr="00CB2237" w:rsidRDefault="003C7BA0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A526F1" w:rsidRPr="00CB2237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B223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fb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7BA0" w:rsidRPr="00CB2237" w:rsidRDefault="003C7BA0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A526F1" w:rsidRPr="00CB2237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B223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fтер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B2237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B223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fi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7BA0" w:rsidRPr="00CB2237" w:rsidRDefault="003C7BA0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A526F1" w:rsidRPr="00CB2237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B223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fp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7BA0" w:rsidRPr="00CB2237" w:rsidRDefault="003C7BA0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A526F1" w:rsidRPr="00CB2237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B223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fавт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7BA0" w:rsidRPr="00CB2237" w:rsidRDefault="003C7BA0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A526F1" w:rsidRPr="00CB2237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B223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fгр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B2237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B223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fR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B2237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B223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fv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B2237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CB2237">
              <w:rPr>
                <w:rFonts w:ascii="Times New Roman" w:eastAsia="Times New Roman" w:hAnsi="Times New Roman" w:cs="Times New Roman"/>
                <w:b/>
                <w:position w:val="1"/>
                <w:sz w:val="20"/>
                <w:szCs w:val="20"/>
              </w:rPr>
              <w:t>Р</w:t>
            </w:r>
            <w:r w:rsidRPr="00CB223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факт</w:t>
            </w:r>
          </w:p>
        </w:tc>
      </w:tr>
      <w:tr w:rsidR="000A68E8" w:rsidRPr="00A526F1" w:rsidTr="00CB2237">
        <w:trPr>
          <w:trHeight w:val="395"/>
        </w:trPr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0A68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Н-1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3600</w:t>
            </w:r>
          </w:p>
        </w:tc>
        <w:tc>
          <w:tcPr>
            <w:tcW w:w="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0,95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0,96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0,89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2922</w:t>
            </w:r>
          </w:p>
        </w:tc>
      </w:tr>
      <w:tr w:rsidR="000A68E8" w:rsidRPr="00A526F1" w:rsidTr="00CB2237">
        <w:trPr>
          <w:trHeight w:val="415"/>
        </w:trPr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0A68E8">
            <w:pPr>
              <w:widowControl w:val="0"/>
              <w:spacing w:before="13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Н-3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3600</w:t>
            </w:r>
          </w:p>
        </w:tc>
        <w:tc>
          <w:tcPr>
            <w:tcW w:w="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0,95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0,95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0,87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2826</w:t>
            </w:r>
          </w:p>
        </w:tc>
      </w:tr>
      <w:tr w:rsidR="000A68E8" w:rsidRPr="00A526F1" w:rsidTr="00CB2237">
        <w:trPr>
          <w:trHeight w:val="422"/>
        </w:trPr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0A68E8">
            <w:pPr>
              <w:widowControl w:val="0"/>
              <w:spacing w:before="13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spacing w:line="275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Н-9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3600</w:t>
            </w:r>
          </w:p>
        </w:tc>
        <w:tc>
          <w:tcPr>
            <w:tcW w:w="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0,97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0,96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0,9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3017</w:t>
            </w:r>
          </w:p>
        </w:tc>
      </w:tr>
      <w:tr w:rsidR="000A68E8" w:rsidRPr="00A526F1" w:rsidTr="00CB2237">
        <w:trPr>
          <w:trHeight w:val="272"/>
        </w:trPr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0A68E8">
            <w:pPr>
              <w:widowControl w:val="0"/>
              <w:spacing w:before="13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spacing w:line="275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Н-12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3600</w:t>
            </w:r>
          </w:p>
        </w:tc>
        <w:tc>
          <w:tcPr>
            <w:tcW w:w="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0,95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0,96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0,86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2823</w:t>
            </w:r>
          </w:p>
        </w:tc>
      </w:tr>
      <w:tr w:rsidR="000A68E8" w:rsidRPr="00A526F1" w:rsidTr="00CB2237">
        <w:trPr>
          <w:trHeight w:val="461"/>
        </w:trPr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0A68E8">
            <w:pPr>
              <w:widowControl w:val="0"/>
              <w:spacing w:before="13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Н-10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3600</w:t>
            </w:r>
          </w:p>
        </w:tc>
        <w:tc>
          <w:tcPr>
            <w:tcW w:w="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0,93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0,94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0,85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2675</w:t>
            </w:r>
          </w:p>
        </w:tc>
      </w:tr>
      <w:tr w:rsidR="000A68E8" w:rsidRPr="00A526F1" w:rsidTr="00CB2237">
        <w:trPr>
          <w:trHeight w:val="411"/>
        </w:trPr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0A68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Н-9а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3600</w:t>
            </w:r>
          </w:p>
        </w:tc>
        <w:tc>
          <w:tcPr>
            <w:tcW w:w="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0,97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0,95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0,88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A68E8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2919</w:t>
            </w:r>
          </w:p>
        </w:tc>
      </w:tr>
      <w:tr w:rsidR="00CB2237" w:rsidRPr="00A526F1" w:rsidTr="00CB2237">
        <w:trPr>
          <w:trHeight w:val="411"/>
        </w:trPr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2237" w:rsidRPr="00CB2237" w:rsidRDefault="00CB2237" w:rsidP="000A68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2237" w:rsidRPr="000A68E8" w:rsidRDefault="00CB2237" w:rsidP="00A95E84">
            <w:pPr>
              <w:widowControl w:val="0"/>
              <w:spacing w:line="275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Н-6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2237" w:rsidRPr="000A68E8" w:rsidRDefault="00CB2237" w:rsidP="00A95E8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2200</w:t>
            </w:r>
          </w:p>
        </w:tc>
        <w:tc>
          <w:tcPr>
            <w:tcW w:w="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2237" w:rsidRPr="000A68E8" w:rsidRDefault="00CB2237" w:rsidP="00A95E8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2237" w:rsidRPr="000A68E8" w:rsidRDefault="00CB2237" w:rsidP="00A95E8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0,93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2237" w:rsidRPr="000A68E8" w:rsidRDefault="00CB2237" w:rsidP="00A95E8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2237" w:rsidRPr="000A68E8" w:rsidRDefault="00CB2237" w:rsidP="00A95E8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2237" w:rsidRPr="000A68E8" w:rsidRDefault="00CB2237" w:rsidP="00A95E8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2237" w:rsidRPr="000A68E8" w:rsidRDefault="00CB2237" w:rsidP="00A95E8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2237" w:rsidRPr="000A68E8" w:rsidRDefault="00CB2237" w:rsidP="00A95E8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0,94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2237" w:rsidRPr="000A68E8" w:rsidRDefault="00CB2237" w:rsidP="00A95E8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2237" w:rsidRPr="000A68E8" w:rsidRDefault="00CB2237" w:rsidP="00A95E8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0,85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2237" w:rsidRPr="000A68E8" w:rsidRDefault="00CB2237" w:rsidP="00A95E8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68E8">
              <w:rPr>
                <w:rFonts w:ascii="Times New Roman" w:eastAsia="Times New Roman" w:hAnsi="Times New Roman" w:cs="Times New Roman"/>
                <w:sz w:val="20"/>
                <w:szCs w:val="20"/>
              </w:rPr>
              <w:t>2675</w:t>
            </w:r>
          </w:p>
        </w:tc>
      </w:tr>
    </w:tbl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30"/>
          <w:szCs w:val="28"/>
        </w:rPr>
      </w:pP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проводя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оценку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обслуживания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используя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коэффициента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загрузки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магистралей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«город Десногорск»,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можно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заключить,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коэффициент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загрузки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составляет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0,08,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обеспечивается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уровень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обслуживания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категории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коэффициентов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загрузки основных магистралей МО «город Десногорск» показаны в таблице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1.9.3.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Коэффициент загрузки дороги движением z определяется отношением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фактической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интенсивности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практической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дороги:</w:t>
      </w:r>
    </w:p>
    <w:p w:rsidR="00A526F1" w:rsidRPr="00A526F1" w:rsidRDefault="00A526F1" w:rsidP="009C412A">
      <w:pPr>
        <w:widowControl w:val="0"/>
        <w:tabs>
          <w:tab w:val="left" w:pos="949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>z</w:t>
      </w:r>
      <w:r w:rsidRPr="00A526F1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>=</w:t>
      </w:r>
      <w:r w:rsidRPr="00A526F1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>N/P,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где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N–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интенсивность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авт./ч;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Р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практическая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пропускная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способность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участка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дороги,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="00CB2237">
        <w:rPr>
          <w:rFonts w:ascii="Times New Roman" w:eastAsia="Times New Roman" w:hAnsi="Times New Roman" w:cs="Times New Roman"/>
          <w:sz w:val="28"/>
          <w:szCs w:val="28"/>
        </w:rPr>
        <w:t>авт./ч.</w:t>
      </w:r>
    </w:p>
    <w:p w:rsidR="00CB2237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п. 4.20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218.2.020-2012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«Методические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рекомендации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оценке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способности»,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различают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шесть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уровней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обслуживания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дорогах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А,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B,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C,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D,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E,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F.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А.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категории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(z&lt;0,20)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характерно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свободных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условиях,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взаимодействия.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наблюдается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низкая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эмоциональная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нагрузка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водителей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сочетании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удобством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работы.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Экономическая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эффективность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 низкая.</w:t>
      </w:r>
    </w:p>
    <w:p w:rsidR="00A526F1" w:rsidRPr="00CB2237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1.9.3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коэффициентов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загрузки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магистралей </w:t>
      </w:r>
      <w:r w:rsidR="00C310D5" w:rsidRPr="00C310D5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 «город Десногорск» Смоленской области</w:t>
      </w:r>
    </w:p>
    <w:tbl>
      <w:tblPr>
        <w:tblStyle w:val="TableNormal"/>
        <w:tblW w:w="9576" w:type="dxa"/>
        <w:tblInd w:w="139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451"/>
        <w:gridCol w:w="5694"/>
        <w:gridCol w:w="827"/>
        <w:gridCol w:w="828"/>
        <w:gridCol w:w="651"/>
        <w:gridCol w:w="650"/>
        <w:gridCol w:w="475"/>
      </w:tblGrid>
      <w:tr w:rsidR="00A526F1" w:rsidRPr="00A526F1" w:rsidTr="00150233">
        <w:trPr>
          <w:trHeight w:val="503"/>
        </w:trPr>
        <w:tc>
          <w:tcPr>
            <w:tcW w:w="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32"/>
              <w:ind w:left="110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№</w:t>
            </w:r>
          </w:p>
        </w:tc>
        <w:tc>
          <w:tcPr>
            <w:tcW w:w="5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150233">
            <w:pPr>
              <w:widowControl w:val="0"/>
              <w:spacing w:before="32"/>
              <w:ind w:left="10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Название</w:t>
            </w:r>
            <w:r w:rsidRPr="00A526F1">
              <w:rPr>
                <w:rFonts w:ascii="Times New Roman" w:eastAsia="Times New Roman" w:hAnsi="Times New Roman" w:cs="Times New Roman"/>
                <w:spacing w:val="-10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автомобильной</w:t>
            </w:r>
            <w:r w:rsidRPr="00A526F1">
              <w:rPr>
                <w:rFonts w:ascii="Times New Roman" w:eastAsia="Times New Roman" w:hAnsi="Times New Roman" w:cs="Times New Roman"/>
                <w:spacing w:val="-9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дороги</w:t>
            </w:r>
            <w:r w:rsidRPr="00A526F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/улицы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32"/>
              <w:ind w:left="8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Р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32"/>
              <w:ind w:left="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w w:val="99"/>
                <w:sz w:val="24"/>
              </w:rPr>
              <w:t>N</w:t>
            </w:r>
          </w:p>
        </w:tc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3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z</w:t>
            </w:r>
          </w:p>
        </w:tc>
        <w:tc>
          <w:tcPr>
            <w:tcW w:w="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32"/>
              <w:ind w:left="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q</w:t>
            </w:r>
          </w:p>
        </w:tc>
        <w:tc>
          <w:tcPr>
            <w:tcW w:w="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32"/>
              <w:ind w:left="151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w w:val="99"/>
                <w:sz w:val="24"/>
              </w:rPr>
              <w:t>V</w:t>
            </w:r>
          </w:p>
        </w:tc>
      </w:tr>
      <w:tr w:rsidR="00A526F1" w:rsidRPr="00A526F1" w:rsidTr="00CB2237">
        <w:trPr>
          <w:trHeight w:val="238"/>
        </w:trPr>
        <w:tc>
          <w:tcPr>
            <w:tcW w:w="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5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150233">
            <w:pPr>
              <w:widowControl w:val="0"/>
              <w:ind w:left="176" w:right="166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Н-1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2922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242</w:t>
            </w:r>
          </w:p>
        </w:tc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0,08</w:t>
            </w:r>
          </w:p>
        </w:tc>
        <w:tc>
          <w:tcPr>
            <w:tcW w:w="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5,38</w:t>
            </w:r>
          </w:p>
        </w:tc>
        <w:tc>
          <w:tcPr>
            <w:tcW w:w="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45</w:t>
            </w:r>
          </w:p>
        </w:tc>
      </w:tr>
      <w:tr w:rsidR="00A526F1" w:rsidRPr="00A526F1" w:rsidTr="00CB2237">
        <w:trPr>
          <w:trHeight w:val="285"/>
        </w:trPr>
        <w:tc>
          <w:tcPr>
            <w:tcW w:w="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CB2237">
            <w:pPr>
              <w:widowControl w:val="0"/>
              <w:spacing w:line="275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5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150233">
            <w:pPr>
              <w:widowControl w:val="0"/>
              <w:ind w:left="1514" w:right="409" w:hanging="108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Н-3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CB2237">
            <w:pPr>
              <w:widowControl w:val="0"/>
              <w:spacing w:line="275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2826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CB2237">
            <w:pPr>
              <w:widowControl w:val="0"/>
              <w:spacing w:line="275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198</w:t>
            </w:r>
          </w:p>
        </w:tc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CB2237">
            <w:pPr>
              <w:widowControl w:val="0"/>
              <w:spacing w:line="275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0,07</w:t>
            </w:r>
          </w:p>
        </w:tc>
        <w:tc>
          <w:tcPr>
            <w:tcW w:w="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CB2237">
            <w:pPr>
              <w:widowControl w:val="0"/>
              <w:spacing w:line="275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4,83</w:t>
            </w:r>
          </w:p>
        </w:tc>
        <w:tc>
          <w:tcPr>
            <w:tcW w:w="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CB2237">
            <w:pPr>
              <w:widowControl w:val="0"/>
              <w:spacing w:line="275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41</w:t>
            </w:r>
          </w:p>
        </w:tc>
      </w:tr>
      <w:tr w:rsidR="00A526F1" w:rsidRPr="00A526F1" w:rsidTr="00CB2237">
        <w:trPr>
          <w:trHeight w:val="319"/>
        </w:trPr>
        <w:tc>
          <w:tcPr>
            <w:tcW w:w="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5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150233">
            <w:pPr>
              <w:widowControl w:val="0"/>
              <w:spacing w:line="275" w:lineRule="exact"/>
              <w:ind w:left="174" w:right="16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Н-9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3017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214</w:t>
            </w:r>
          </w:p>
        </w:tc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0,07</w:t>
            </w:r>
          </w:p>
        </w:tc>
        <w:tc>
          <w:tcPr>
            <w:tcW w:w="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4,20</w:t>
            </w:r>
          </w:p>
        </w:tc>
        <w:tc>
          <w:tcPr>
            <w:tcW w:w="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51</w:t>
            </w:r>
          </w:p>
        </w:tc>
      </w:tr>
      <w:tr w:rsidR="00150233" w:rsidRPr="00A526F1" w:rsidTr="00CB2237">
        <w:trPr>
          <w:trHeight w:val="298"/>
        </w:trPr>
        <w:tc>
          <w:tcPr>
            <w:tcW w:w="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  <w:tc>
          <w:tcPr>
            <w:tcW w:w="5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150233">
            <w:pPr>
              <w:widowControl w:val="0"/>
              <w:spacing w:line="275" w:lineRule="exact"/>
              <w:ind w:left="176" w:right="167"/>
              <w:jc w:val="center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Н-12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2520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247</w:t>
            </w:r>
          </w:p>
        </w:tc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0,09</w:t>
            </w:r>
          </w:p>
        </w:tc>
        <w:tc>
          <w:tcPr>
            <w:tcW w:w="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4,66</w:t>
            </w:r>
          </w:p>
        </w:tc>
        <w:tc>
          <w:tcPr>
            <w:tcW w:w="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53</w:t>
            </w:r>
          </w:p>
        </w:tc>
      </w:tr>
      <w:tr w:rsidR="00150233" w:rsidRPr="00A526F1" w:rsidTr="00CB2237">
        <w:trPr>
          <w:trHeight w:val="262"/>
        </w:trPr>
        <w:tc>
          <w:tcPr>
            <w:tcW w:w="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  <w:tc>
          <w:tcPr>
            <w:tcW w:w="5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150233">
            <w:pPr>
              <w:widowControl w:val="0"/>
              <w:ind w:left="1480" w:right="136" w:hanging="132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Н-10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2675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137</w:t>
            </w:r>
          </w:p>
        </w:tc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0,05</w:t>
            </w:r>
          </w:p>
        </w:tc>
        <w:tc>
          <w:tcPr>
            <w:tcW w:w="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2,91</w:t>
            </w:r>
          </w:p>
        </w:tc>
        <w:tc>
          <w:tcPr>
            <w:tcW w:w="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47</w:t>
            </w:r>
          </w:p>
        </w:tc>
      </w:tr>
      <w:tr w:rsidR="00150233" w:rsidRPr="00A526F1" w:rsidTr="00CB2237">
        <w:trPr>
          <w:trHeight w:val="293"/>
        </w:trPr>
        <w:tc>
          <w:tcPr>
            <w:tcW w:w="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5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150233">
            <w:pPr>
              <w:widowControl w:val="0"/>
              <w:spacing w:before="1"/>
              <w:ind w:left="174" w:right="16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Н-9а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2700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205</w:t>
            </w:r>
          </w:p>
        </w:tc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0,07</w:t>
            </w:r>
          </w:p>
        </w:tc>
        <w:tc>
          <w:tcPr>
            <w:tcW w:w="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3,87</w:t>
            </w:r>
          </w:p>
        </w:tc>
        <w:tc>
          <w:tcPr>
            <w:tcW w:w="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53</w:t>
            </w:r>
          </w:p>
        </w:tc>
      </w:tr>
      <w:tr w:rsidR="00150233" w:rsidRPr="00A526F1" w:rsidTr="00CB2237">
        <w:trPr>
          <w:trHeight w:val="259"/>
        </w:trPr>
        <w:tc>
          <w:tcPr>
            <w:tcW w:w="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7</w:t>
            </w:r>
          </w:p>
        </w:tc>
        <w:tc>
          <w:tcPr>
            <w:tcW w:w="5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150233">
            <w:pPr>
              <w:widowControl w:val="0"/>
              <w:spacing w:line="275" w:lineRule="exact"/>
              <w:ind w:left="174" w:right="16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Н-6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3850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258</w:t>
            </w:r>
          </w:p>
        </w:tc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0,10</w:t>
            </w:r>
          </w:p>
        </w:tc>
        <w:tc>
          <w:tcPr>
            <w:tcW w:w="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5,27</w:t>
            </w:r>
          </w:p>
        </w:tc>
        <w:tc>
          <w:tcPr>
            <w:tcW w:w="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0233" w:rsidRPr="00A526F1" w:rsidRDefault="00150233" w:rsidP="00CB223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49</w:t>
            </w:r>
          </w:p>
        </w:tc>
      </w:tr>
    </w:tbl>
    <w:p w:rsidR="00A526F1" w:rsidRPr="00A526F1" w:rsidRDefault="00A526F1" w:rsidP="009C412A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основании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данных,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полученных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сделать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вывод о том, что наиболее загруженные движением транспортных средств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являются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следующие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 Десногорска:</w:t>
      </w:r>
    </w:p>
    <w:p w:rsidR="00A526F1" w:rsidRPr="00A526F1" w:rsidRDefault="00A526F1" w:rsidP="009C412A">
      <w:pPr>
        <w:widowControl w:val="0"/>
        <w:numPr>
          <w:ilvl w:val="1"/>
          <w:numId w:val="41"/>
        </w:numPr>
        <w:tabs>
          <w:tab w:val="left" w:pos="709"/>
        </w:tabs>
        <w:suppressAutoHyphens/>
        <w:spacing w:after="0" w:line="240" w:lineRule="auto"/>
        <w:ind w:firstLine="497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Автомобильная дорога Н-9а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 практической деятельности для оценки технических возможностей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кроме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АД,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используют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расчетной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расчетной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нагрузки.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УДС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310D5" w:rsidRPr="00C310D5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представлена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регионального,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межмуниципального и общего пользования местного значения. Согласно СП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34.13330.2012,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8E6A34">
        <w:rPr>
          <w:rFonts w:ascii="Times New Roman" w:eastAsia="Times New Roman" w:hAnsi="Times New Roman" w:cs="Times New Roman"/>
          <w:sz w:val="28"/>
          <w:szCs w:val="28"/>
        </w:rPr>
        <w:t>СП 396.1325800.2016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ГОСТ Р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52748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2007:</w:t>
      </w:r>
    </w:p>
    <w:p w:rsidR="00A526F1" w:rsidRPr="00A526F1" w:rsidRDefault="00A526F1" w:rsidP="009C412A">
      <w:pPr>
        <w:widowControl w:val="0"/>
        <w:numPr>
          <w:ilvl w:val="1"/>
          <w:numId w:val="39"/>
        </w:numPr>
        <w:tabs>
          <w:tab w:val="left" w:pos="1418"/>
        </w:tabs>
        <w:suppressAutoHyphens/>
        <w:spacing w:after="0" w:line="240" w:lineRule="auto"/>
        <w:ind w:firstLine="326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значения расчетной скорости для дорог III категории составляет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100 км/ч, IV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–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80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км/ч,</w:t>
      </w:r>
      <w:r w:rsidRPr="00A526F1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V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–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60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км/ч;</w:t>
      </w:r>
    </w:p>
    <w:p w:rsidR="00A526F1" w:rsidRPr="00A526F1" w:rsidRDefault="00A526F1" w:rsidP="009C412A">
      <w:pPr>
        <w:widowControl w:val="0"/>
        <w:numPr>
          <w:ilvl w:val="1"/>
          <w:numId w:val="39"/>
        </w:numPr>
        <w:tabs>
          <w:tab w:val="left" w:pos="1418"/>
        </w:tabs>
        <w:suppressAutoHyphens/>
        <w:spacing w:after="0" w:line="240" w:lineRule="auto"/>
        <w:ind w:firstLine="326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значения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расчетной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нагрузки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транспортно-эксплуатационный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показатель, указывающий на прочность дорожных одежд, для дорог III – IV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категории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–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100 кН,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для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</w:t>
      </w:r>
      <w:r w:rsidRPr="00A526F1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V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категории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–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60 кН.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результатам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обследования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указанных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показателей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выявлено.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Обобщая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полученные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данные,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можно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сделать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вывод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геометрические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транспортно-эксплуатационные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показатели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существующей улично-дорожной сети в целом соответствуют нормативным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показателям.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 целом, по результатам анализа данных, можно сделать вывод о том,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пропускная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улиц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находится в пределах допустимых значений, однако показатели на отдельных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участках графа свидетельствуют о необходимости проведения 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 развитию и реконструкции дорожных объектов с целью избежать проблем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перегрузкой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улично-дорожной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будущем.</w:t>
      </w:r>
    </w:p>
    <w:p w:rsidR="00A526F1" w:rsidRPr="00A526F1" w:rsidRDefault="00A526F1" w:rsidP="009C412A">
      <w:pPr>
        <w:widowControl w:val="0"/>
        <w:numPr>
          <w:ilvl w:val="1"/>
          <w:numId w:val="49"/>
        </w:numPr>
        <w:tabs>
          <w:tab w:val="left" w:pos="1732"/>
        </w:tabs>
        <w:suppressAutoHyphens/>
        <w:spacing w:after="0" w:line="24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30" w:name="_bookmark10"/>
      <w:bookmarkStart w:id="31" w:name="_Toc109051389"/>
      <w:bookmarkEnd w:id="30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Оценка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анализ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маршрутных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средств,</w:t>
      </w:r>
      <w:r w:rsidRPr="00A526F1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результаты</w:t>
      </w:r>
      <w:r w:rsidRPr="00A526F1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анализа</w:t>
      </w:r>
      <w:r w:rsidRPr="00A526F1">
        <w:rPr>
          <w:rFonts w:ascii="Times New Roman" w:eastAsia="Times New Roman" w:hAnsi="Times New Roman" w:cs="Times New Roman"/>
          <w:b/>
          <w:bCs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пассажиропотоков</w:t>
      </w:r>
      <w:bookmarkEnd w:id="31"/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Общественный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городе Десногорск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представлен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C310D5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внутри</w:t>
      </w:r>
      <w:r w:rsidR="00C310D5">
        <w:rPr>
          <w:rFonts w:ascii="Times New Roman" w:eastAsia="Times New Roman" w:hAnsi="Times New Roman" w:cs="Times New Roman"/>
          <w:sz w:val="28"/>
          <w:szCs w:val="28"/>
        </w:rPr>
        <w:t>муниципаль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маршрутами.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Все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связывают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населенные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пункты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общественного транспорта осуществляется по дорогам общего пользования в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потоке транспортных средств.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пассажирский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общего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пользования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представлен следующими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маршрутами:</w:t>
      </w:r>
    </w:p>
    <w:p w:rsidR="00A526F1" w:rsidRPr="00A526F1" w:rsidRDefault="00A526F1" w:rsidP="009C412A">
      <w:pPr>
        <w:suppressAutoHyphens/>
        <w:spacing w:after="0" w:line="240" w:lineRule="auto"/>
        <w:ind w:firstLine="709"/>
        <w:jc w:val="both"/>
        <w:textAlignment w:val="baseline"/>
        <w:rPr>
          <w:rFonts w:ascii="Times New Roman" w:eastAsia="SimSun" w:hAnsi="Times New Roman" w:cs="Times New Roman"/>
          <w:kern w:val="2"/>
          <w:sz w:val="28"/>
          <w:szCs w:val="28"/>
          <w:lang w:eastAsia="zh-CN" w:bidi="hi-IN"/>
        </w:rPr>
      </w:pPr>
      <w:r w:rsidRPr="00A526F1">
        <w:rPr>
          <w:rFonts w:ascii="Times New Roman" w:eastAsia="Times New Roman" w:hAnsi="Times New Roman" w:cs="Times New Roman"/>
          <w:b/>
          <w:kern w:val="2"/>
          <w:sz w:val="28"/>
          <w:szCs w:val="28"/>
          <w:lang w:eastAsia="ru-RU" w:bidi="hi-IN"/>
        </w:rPr>
        <w:t xml:space="preserve">№ 1 </w:t>
      </w:r>
      <w:r w:rsidRPr="00A526F1">
        <w:rPr>
          <w:rFonts w:ascii="Times New Roman" w:eastAsia="SimSun" w:hAnsi="Times New Roman" w:cs="Times New Roman"/>
          <w:kern w:val="2"/>
          <w:sz w:val="28"/>
          <w:szCs w:val="28"/>
          <w:lang w:eastAsia="zh-CN" w:bidi="hi-IN"/>
        </w:rPr>
        <w:t>Десногорский Автовокзал - 8 мкр. конечная</w:t>
      </w:r>
    </w:p>
    <w:p w:rsidR="00A526F1" w:rsidRPr="00A526F1" w:rsidRDefault="00A526F1" w:rsidP="009C412A">
      <w:pPr>
        <w:suppressAutoHyphens/>
        <w:spacing w:after="0" w:line="240" w:lineRule="auto"/>
        <w:ind w:firstLine="709"/>
        <w:jc w:val="both"/>
        <w:textAlignment w:val="baseline"/>
        <w:rPr>
          <w:rFonts w:ascii="Times New Roman" w:eastAsia="SimSun" w:hAnsi="Times New Roman" w:cs="Times New Roman"/>
          <w:kern w:val="2"/>
          <w:sz w:val="28"/>
          <w:szCs w:val="28"/>
          <w:lang w:eastAsia="zh-CN" w:bidi="hi-IN"/>
        </w:rPr>
      </w:pPr>
      <w:r w:rsidRPr="00A526F1">
        <w:rPr>
          <w:rFonts w:ascii="Times New Roman" w:eastAsia="Times New Roman" w:hAnsi="Times New Roman" w:cs="Times New Roman"/>
          <w:b/>
          <w:kern w:val="2"/>
          <w:sz w:val="28"/>
          <w:szCs w:val="28"/>
          <w:lang w:eastAsia="ru-RU" w:bidi="hi-IN"/>
        </w:rPr>
        <w:t xml:space="preserve">№2 </w:t>
      </w:r>
      <w:r w:rsidRPr="00A526F1">
        <w:rPr>
          <w:rFonts w:ascii="Times New Roman" w:eastAsia="SimSun" w:hAnsi="Times New Roman" w:cs="Times New Roman"/>
          <w:kern w:val="2"/>
          <w:sz w:val="28"/>
          <w:szCs w:val="28"/>
          <w:lang w:eastAsia="zh-CN" w:bidi="hi-IN"/>
        </w:rPr>
        <w:t>Десногорский Автовокзал - СТ Строитель 3 поле конечная (с остановкой «Городское кладбище»)</w:t>
      </w:r>
    </w:p>
    <w:p w:rsidR="00A526F1" w:rsidRPr="00A526F1" w:rsidRDefault="00A526F1" w:rsidP="009C412A">
      <w:pPr>
        <w:widowControl w:val="0"/>
        <w:tabs>
          <w:tab w:val="left" w:pos="1134"/>
        </w:tabs>
        <w:suppressAutoHyphens/>
        <w:spacing w:after="0" w:line="240" w:lineRule="auto"/>
        <w:ind w:firstLine="709"/>
        <w:jc w:val="both"/>
        <w:textAlignment w:val="baseline"/>
        <w:rPr>
          <w:rFonts w:ascii="Times New Roman" w:eastAsia="SimSun" w:hAnsi="Times New Roman" w:cs="Times New Roman"/>
          <w:kern w:val="2"/>
          <w:sz w:val="28"/>
          <w:szCs w:val="28"/>
          <w:lang w:eastAsia="zh-CN" w:bidi="hi-IN"/>
        </w:rPr>
      </w:pPr>
      <w:r w:rsidRPr="00A526F1">
        <w:rPr>
          <w:rFonts w:ascii="Times New Roman" w:eastAsia="Times New Roman" w:hAnsi="Times New Roman" w:cs="Times New Roman"/>
          <w:b/>
          <w:kern w:val="2"/>
          <w:sz w:val="28"/>
          <w:szCs w:val="28"/>
          <w:lang w:eastAsia="ru-RU" w:bidi="hi-IN"/>
        </w:rPr>
        <w:t xml:space="preserve">№ 3 </w:t>
      </w:r>
      <w:r w:rsidRPr="00A526F1">
        <w:rPr>
          <w:rFonts w:ascii="Times New Roman" w:eastAsia="Times New Roman" w:hAnsi="Times New Roman" w:cs="Times New Roman"/>
          <w:spacing w:val="-1"/>
          <w:kern w:val="2"/>
          <w:sz w:val="28"/>
          <w:szCs w:val="28"/>
          <w:lang w:eastAsia="ru-RU" w:bidi="hi-IN"/>
        </w:rPr>
        <w:t>Десногорский Автовокзал – ДНТ Николаевское (с остановкой «Городское кладбище»)</w:t>
      </w:r>
      <w:r w:rsidRPr="00A526F1">
        <w:rPr>
          <w:rFonts w:ascii="Times New Roman" w:eastAsia="Times New Roman" w:hAnsi="Times New Roman" w:cs="Times New Roman"/>
          <w:kern w:val="2"/>
          <w:sz w:val="28"/>
          <w:szCs w:val="28"/>
          <w:lang w:eastAsia="ru-RU" w:bidi="hi-IN"/>
        </w:rPr>
        <w:t xml:space="preserve"> «Десногорск АВ - ДНТ Николаевское»,  </w:t>
      </w:r>
    </w:p>
    <w:p w:rsidR="00A526F1" w:rsidRPr="00A526F1" w:rsidRDefault="00A526F1" w:rsidP="009C412A">
      <w:pPr>
        <w:suppressAutoHyphens/>
        <w:spacing w:after="0" w:line="240" w:lineRule="auto"/>
        <w:ind w:firstLine="709"/>
        <w:jc w:val="both"/>
        <w:textAlignment w:val="baseline"/>
        <w:rPr>
          <w:rFonts w:ascii="Times New Roman" w:eastAsia="SimSun" w:hAnsi="Times New Roman" w:cs="Times New Roman"/>
          <w:kern w:val="2"/>
          <w:sz w:val="28"/>
          <w:szCs w:val="28"/>
          <w:lang w:eastAsia="zh-CN" w:bidi="hi-IN"/>
        </w:rPr>
      </w:pPr>
      <w:r w:rsidRPr="00A526F1">
        <w:rPr>
          <w:rFonts w:ascii="Times New Roman" w:eastAsia="Times New Roman" w:hAnsi="Times New Roman" w:cs="Times New Roman"/>
          <w:b/>
          <w:kern w:val="2"/>
          <w:sz w:val="28"/>
          <w:szCs w:val="28"/>
          <w:lang w:eastAsia="ru-RU" w:bidi="hi-IN"/>
        </w:rPr>
        <w:t>№</w:t>
      </w:r>
      <w:r w:rsidR="00284CE8">
        <w:rPr>
          <w:rFonts w:ascii="Times New Roman" w:eastAsia="Times New Roman" w:hAnsi="Times New Roman" w:cs="Times New Roman"/>
          <w:b/>
          <w:kern w:val="2"/>
          <w:sz w:val="28"/>
          <w:szCs w:val="28"/>
          <w:lang w:eastAsia="ru-RU" w:bidi="hi-IN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kern w:val="2"/>
          <w:sz w:val="28"/>
          <w:szCs w:val="28"/>
          <w:lang w:eastAsia="ru-RU" w:bidi="hi-IN"/>
        </w:rPr>
        <w:t xml:space="preserve">4 </w:t>
      </w:r>
      <w:r w:rsidRPr="00A526F1">
        <w:rPr>
          <w:rFonts w:ascii="Times New Roman" w:eastAsia="SimSun" w:hAnsi="Times New Roman" w:cs="Times New Roman"/>
          <w:kern w:val="2"/>
          <w:sz w:val="28"/>
          <w:szCs w:val="28"/>
          <w:lang w:eastAsia="zh-CN" w:bidi="hi-IN"/>
        </w:rPr>
        <w:t>Госбанк – СТ Надежда конечная</w:t>
      </w:r>
    </w:p>
    <w:p w:rsidR="00A526F1" w:rsidRDefault="00284CE8" w:rsidP="009C412A">
      <w:pPr>
        <w:suppressAutoHyphens/>
        <w:spacing w:after="0" w:line="240" w:lineRule="auto"/>
        <w:ind w:firstLine="709"/>
        <w:jc w:val="both"/>
        <w:textAlignment w:val="baseline"/>
        <w:rPr>
          <w:rFonts w:ascii="Times New Roman" w:eastAsia="SimSun" w:hAnsi="Times New Roman" w:cs="Times New Roman"/>
          <w:kern w:val="2"/>
          <w:sz w:val="28"/>
          <w:szCs w:val="28"/>
          <w:lang w:eastAsia="zh-CN" w:bidi="hi-IN"/>
        </w:rPr>
      </w:pPr>
      <w:r>
        <w:rPr>
          <w:rFonts w:ascii="Times New Roman" w:eastAsia="Times New Roman" w:hAnsi="Times New Roman" w:cs="Times New Roman"/>
          <w:b/>
          <w:kern w:val="2"/>
          <w:sz w:val="28"/>
          <w:szCs w:val="28"/>
          <w:lang w:eastAsia="ru-RU" w:bidi="hi-IN"/>
        </w:rPr>
        <w:t xml:space="preserve">№ 5 </w:t>
      </w:r>
      <w:r w:rsidR="00A526F1" w:rsidRPr="00A526F1">
        <w:rPr>
          <w:rFonts w:ascii="Times New Roman" w:eastAsia="SimSun" w:hAnsi="Times New Roman" w:cs="Times New Roman"/>
          <w:kern w:val="2"/>
          <w:sz w:val="28"/>
          <w:szCs w:val="28"/>
          <w:lang w:eastAsia="zh-CN" w:bidi="hi-IN"/>
        </w:rPr>
        <w:t>Десногорский Автовокзал – Профилакторий (с остановкой «Городское кладбище»)</w:t>
      </w:r>
    </w:p>
    <w:p w:rsidR="00CB2237" w:rsidRDefault="00284CE8" w:rsidP="00A526F1">
      <w:pPr>
        <w:suppressAutoHyphens/>
        <w:spacing w:after="0" w:line="360" w:lineRule="auto"/>
        <w:ind w:firstLine="709"/>
        <w:jc w:val="both"/>
        <w:textAlignment w:val="baseline"/>
        <w:rPr>
          <w:rFonts w:ascii="Times New Roman" w:eastAsia="SimSun" w:hAnsi="Times New Roman" w:cs="Times New Roman"/>
          <w:kern w:val="2"/>
          <w:sz w:val="28"/>
          <w:szCs w:val="28"/>
          <w:lang w:eastAsia="zh-CN" w:bidi="hi-IN"/>
        </w:rPr>
      </w:pPr>
      <w:r w:rsidRPr="00284CE8">
        <w:rPr>
          <w:rFonts w:ascii="Times New Roman" w:eastAsia="SimSun" w:hAnsi="Times New Roman" w:cs="Times New Roman"/>
          <w:b/>
          <w:kern w:val="2"/>
          <w:sz w:val="28"/>
          <w:szCs w:val="28"/>
          <w:lang w:eastAsia="zh-CN" w:bidi="hi-IN"/>
        </w:rPr>
        <w:t>№</w:t>
      </w:r>
      <w:r>
        <w:rPr>
          <w:rFonts w:ascii="Times New Roman" w:eastAsia="SimSun" w:hAnsi="Times New Roman" w:cs="Times New Roman"/>
          <w:b/>
          <w:kern w:val="2"/>
          <w:sz w:val="28"/>
          <w:szCs w:val="28"/>
          <w:lang w:eastAsia="zh-CN" w:bidi="hi-IN"/>
        </w:rPr>
        <w:t xml:space="preserve"> </w:t>
      </w:r>
      <w:r w:rsidR="00CB2237" w:rsidRPr="00284CE8">
        <w:rPr>
          <w:rFonts w:ascii="Times New Roman" w:eastAsia="SimSun" w:hAnsi="Times New Roman" w:cs="Times New Roman"/>
          <w:b/>
          <w:kern w:val="2"/>
          <w:sz w:val="28"/>
          <w:szCs w:val="28"/>
          <w:lang w:eastAsia="zh-CN" w:bidi="hi-IN"/>
        </w:rPr>
        <w:t>6</w:t>
      </w:r>
      <w:r w:rsidR="00CB2237" w:rsidRPr="00CB2237">
        <w:rPr>
          <w:rFonts w:ascii="Times New Roman" w:eastAsia="SimSun" w:hAnsi="Times New Roman" w:cs="Times New Roman"/>
          <w:kern w:val="2"/>
          <w:sz w:val="28"/>
          <w:szCs w:val="28"/>
          <w:lang w:eastAsia="zh-CN" w:bidi="hi-IN"/>
        </w:rPr>
        <w:t xml:space="preserve"> 7- ой микрорайон </w:t>
      </w:r>
      <w:r w:rsidR="009C412A">
        <w:rPr>
          <w:rFonts w:ascii="Times New Roman" w:eastAsia="SimSun" w:hAnsi="Times New Roman" w:cs="Times New Roman"/>
          <w:kern w:val="2"/>
          <w:sz w:val="28"/>
          <w:szCs w:val="28"/>
          <w:lang w:eastAsia="zh-CN" w:bidi="hi-IN"/>
        </w:rPr>
        <w:t>–</w:t>
      </w:r>
      <w:r w:rsidR="00CB2237" w:rsidRPr="00CB2237">
        <w:rPr>
          <w:rFonts w:ascii="Times New Roman" w:eastAsia="SimSun" w:hAnsi="Times New Roman" w:cs="Times New Roman"/>
          <w:kern w:val="2"/>
          <w:sz w:val="28"/>
          <w:szCs w:val="28"/>
          <w:lang w:eastAsia="zh-CN" w:bidi="hi-IN"/>
        </w:rPr>
        <w:t xml:space="preserve"> Универсам</w:t>
      </w:r>
    </w:p>
    <w:p w:rsidR="009C412A" w:rsidRDefault="009C412A" w:rsidP="009C412A">
      <w:pPr>
        <w:suppressAutoHyphens/>
        <w:spacing w:after="0" w:line="360" w:lineRule="auto"/>
        <w:ind w:firstLine="709"/>
        <w:jc w:val="both"/>
        <w:textAlignment w:val="baseline"/>
        <w:rPr>
          <w:rFonts w:ascii="Times New Roman" w:eastAsia="SimSun" w:hAnsi="Times New Roman" w:cs="Times New Roman"/>
          <w:kern w:val="2"/>
          <w:sz w:val="28"/>
          <w:szCs w:val="28"/>
          <w:lang w:eastAsia="zh-CN" w:bidi="hi-IN"/>
        </w:rPr>
      </w:pPr>
    </w:p>
    <w:p w:rsidR="009C412A" w:rsidRPr="009C412A" w:rsidRDefault="009C412A" w:rsidP="009C412A">
      <w:pPr>
        <w:suppressAutoHyphens/>
        <w:spacing w:after="0" w:line="360" w:lineRule="auto"/>
        <w:ind w:firstLine="709"/>
        <w:jc w:val="both"/>
        <w:textAlignment w:val="baseline"/>
        <w:rPr>
          <w:rFonts w:ascii="Times New Roman" w:eastAsia="SimSun" w:hAnsi="Times New Roman" w:cs="Times New Roman"/>
          <w:kern w:val="2"/>
          <w:sz w:val="28"/>
          <w:szCs w:val="28"/>
          <w:lang w:eastAsia="zh-CN" w:bidi="hi-IN"/>
        </w:rPr>
      </w:pPr>
    </w:p>
    <w:p w:rsidR="00A526F1" w:rsidRPr="00A526F1" w:rsidRDefault="009C412A" w:rsidP="00CB2237">
      <w:pPr>
        <w:widowControl w:val="0"/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C412A">
        <w:rPr>
          <w:rFonts w:ascii="Times New Roman" w:eastAsia="Times New Roman" w:hAnsi="Times New Roman" w:cs="Times New Roman"/>
          <w:sz w:val="28"/>
          <w:szCs w:val="28"/>
        </w:rPr>
        <w:lastRenderedPageBreak/>
        <w:t>Рисунок 1.10.1 – Схемы маршрутов общественного транспорта в городе Десногорск</w:t>
      </w:r>
      <w:r w:rsidR="00CB2237" w:rsidRPr="00A526F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0" allowOverlap="1" wp14:anchorId="002E725A" wp14:editId="10E59D2C">
            <wp:simplePos x="0" y="0"/>
            <wp:positionH relativeFrom="margin">
              <wp:posOffset>-274955</wp:posOffset>
            </wp:positionH>
            <wp:positionV relativeFrom="margin">
              <wp:posOffset>499110</wp:posOffset>
            </wp:positionV>
            <wp:extent cx="6270625" cy="7581900"/>
            <wp:effectExtent l="0" t="0" r="0" b="0"/>
            <wp:wrapSquare wrapText="bothSides"/>
            <wp:docPr id="3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4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4540" t="10423" r="22577" b="9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625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26F1" w:rsidRPr="00A526F1" w:rsidRDefault="00A526F1" w:rsidP="00A526F1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C412A" w:rsidRDefault="009C412A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9C412A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C412A">
        <w:rPr>
          <w:rFonts w:ascii="Times New Roman" w:eastAsia="Times New Roman" w:hAnsi="Times New Roman" w:cs="Times New Roman"/>
          <w:sz w:val="28"/>
          <w:szCs w:val="28"/>
        </w:rPr>
        <w:lastRenderedPageBreak/>
        <w:t>Как видно из схемы городского сообщения имеет достаточно разветвленную маршрутную сеть.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Учитывая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современные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тенденции,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количество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подвижного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состава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ближайшие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годы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уменьшится,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средний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возраст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автопарка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увеличится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без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обновления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автопарка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средств. В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таком</w:t>
      </w:r>
      <w:r w:rsidR="00A526F1" w:rsidRPr="00A526F1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случае</w:t>
      </w:r>
      <w:r w:rsidR="00A526F1" w:rsidRPr="00A526F1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качество</w:t>
      </w:r>
      <w:r w:rsidR="00A526F1" w:rsidRPr="00A526F1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перевозок</w:t>
      </w:r>
      <w:r w:rsidR="00A526F1" w:rsidRPr="00A526F1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снизится.</w:t>
      </w:r>
      <w:r w:rsidR="00A526F1" w:rsidRPr="00A526F1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обновление</w:t>
      </w:r>
      <w:r w:rsidR="00A526F1" w:rsidRPr="00A526F1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подвижного</w:t>
      </w:r>
      <w:r w:rsidR="00A526F1"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состава</w:t>
      </w:r>
      <w:r w:rsidR="00A526F1"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="00A526F1"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с увеличением его</w:t>
      </w:r>
      <w:r w:rsidR="00A526F1"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численности не требуется.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EE3138" w:rsidRDefault="00A526F1" w:rsidP="009C412A">
      <w:pPr>
        <w:widowControl w:val="0"/>
        <w:numPr>
          <w:ilvl w:val="1"/>
          <w:numId w:val="49"/>
        </w:numPr>
        <w:tabs>
          <w:tab w:val="left" w:pos="1732"/>
        </w:tabs>
        <w:suppressAutoHyphens/>
        <w:spacing w:after="0" w:line="24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</w:rPr>
      </w:pPr>
      <w:bookmarkStart w:id="32" w:name="_bookmark11"/>
      <w:bookmarkStart w:id="33" w:name="_Toc109051390"/>
      <w:bookmarkEnd w:id="32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Анализ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состояния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исследование причин и условий возникновения дорожно-транспортных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происшествий</w:t>
      </w:r>
      <w:bookmarkEnd w:id="33"/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использовались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положения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Федерального закона от 29</w:t>
      </w:r>
      <w:r w:rsidR="00C310D5">
        <w:rPr>
          <w:rFonts w:ascii="Times New Roman" w:eastAsia="Times New Roman" w:hAnsi="Times New Roman" w:cs="Times New Roman"/>
          <w:sz w:val="28"/>
          <w:szCs w:val="28"/>
        </w:rPr>
        <w:t xml:space="preserve">.12.2017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C310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443-ФЗ «Об 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внесении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отдельные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законодательные акты РФ», Федеральный закон от 10.12.1995 </w:t>
      </w:r>
      <w:r w:rsidR="00C310D5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196-ФЗ «О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218.6.015-2015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«Отраслевой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методический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документ.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Рекомендации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учету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дорожно-транспортных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происшествий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дорогах</w:t>
      </w:r>
      <w:r w:rsidR="00C310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Федерации».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исходных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аварийности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была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использована информация, предоставленная управлением ОГИБДД ОМВД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городу Десногорску.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рамках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проекта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проанализирован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период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8E6A34">
        <w:rPr>
          <w:rFonts w:ascii="Times New Roman" w:eastAsia="Times New Roman" w:hAnsi="Times New Roman" w:cs="Times New Roman"/>
          <w:sz w:val="28"/>
          <w:szCs w:val="28"/>
        </w:rPr>
        <w:t>2015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по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="008E6A34">
        <w:rPr>
          <w:rFonts w:ascii="Times New Roman" w:eastAsia="Times New Roman" w:hAnsi="Times New Roman" w:cs="Times New Roman"/>
          <w:sz w:val="28"/>
          <w:szCs w:val="28"/>
        </w:rPr>
        <w:t>2017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гг.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исходных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аварийности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была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использована информация, предоставленная управлением ОГИБДД и ДПС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ОМВД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России по городу Десногорску.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Общая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статистика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аварийности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городе Десногорске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приведена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1.11.1.</w:t>
      </w:r>
    </w:p>
    <w:p w:rsidR="00A526F1" w:rsidRPr="00A526F1" w:rsidRDefault="00A526F1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EE3138" w:rsidRDefault="00A526F1" w:rsidP="00EE3138">
      <w:pPr>
        <w:widowControl w:val="0"/>
        <w:suppressAutoHyphens/>
        <w:spacing w:before="74" w:after="0" w:line="240" w:lineRule="auto"/>
        <w:ind w:left="222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E3138">
        <w:rPr>
          <w:rFonts w:ascii="Times New Roman" w:eastAsia="Times New Roman" w:hAnsi="Times New Roman" w:cs="Times New Roman"/>
          <w:sz w:val="24"/>
          <w:szCs w:val="24"/>
        </w:rPr>
        <w:t>Таблица</w:t>
      </w:r>
      <w:r w:rsidRPr="00EE3138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1.11.1</w:t>
      </w:r>
      <w:r w:rsidRPr="00EE313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EE3138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Общая</w:t>
      </w:r>
      <w:r w:rsidRPr="00EE3138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статистика</w:t>
      </w:r>
      <w:r w:rsidRPr="00EE3138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аварийности</w:t>
      </w:r>
    </w:p>
    <w:p w:rsidR="00A526F1" w:rsidRPr="00A526F1" w:rsidRDefault="00A526F1" w:rsidP="00A526F1">
      <w:pPr>
        <w:widowControl w:val="0"/>
        <w:suppressAutoHyphens/>
        <w:spacing w:before="2" w:after="0" w:line="240" w:lineRule="auto"/>
        <w:rPr>
          <w:rFonts w:ascii="Times New Roman" w:eastAsia="Times New Roman" w:hAnsi="Times New Roman" w:cs="Times New Roman"/>
          <w:sz w:val="14"/>
          <w:szCs w:val="28"/>
        </w:rPr>
      </w:pPr>
    </w:p>
    <w:tbl>
      <w:tblPr>
        <w:tblStyle w:val="TableNormal"/>
        <w:tblW w:w="9360" w:type="dxa"/>
        <w:tblInd w:w="191" w:type="dxa"/>
        <w:tblLayout w:type="fixed"/>
        <w:tblCellMar>
          <w:left w:w="2" w:type="dxa"/>
          <w:right w:w="2" w:type="dxa"/>
        </w:tblCellMar>
        <w:tblLook w:val="01E0" w:firstRow="1" w:lastRow="1" w:firstColumn="1" w:lastColumn="1" w:noHBand="0" w:noVBand="0"/>
      </w:tblPr>
      <w:tblGrid>
        <w:gridCol w:w="4203"/>
        <w:gridCol w:w="1680"/>
        <w:gridCol w:w="1737"/>
        <w:gridCol w:w="1740"/>
      </w:tblGrid>
      <w:tr w:rsidR="00A526F1" w:rsidRPr="00A526F1" w:rsidTr="00A526F1">
        <w:trPr>
          <w:trHeight w:val="290"/>
        </w:trPr>
        <w:tc>
          <w:tcPr>
            <w:tcW w:w="420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EE3138" w:rsidRDefault="00A526F1" w:rsidP="00A526F1">
            <w:pPr>
              <w:widowControl w:val="0"/>
              <w:spacing w:before="145"/>
              <w:ind w:left="1243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Сводные</w:t>
            </w:r>
            <w:r w:rsidRPr="00EE3138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 w:rsidRPr="00EE3138">
              <w:rPr>
                <w:rFonts w:ascii="Times New Roman" w:eastAsia="Times New Roman" w:hAnsi="Times New Roman" w:cs="Times New Roman"/>
                <w:sz w:val="24"/>
              </w:rPr>
              <w:t>данные</w:t>
            </w:r>
          </w:p>
        </w:tc>
        <w:tc>
          <w:tcPr>
            <w:tcW w:w="5157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488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Год</w:t>
            </w:r>
            <w:r w:rsidRPr="00EE3138">
              <w:rPr>
                <w:rFonts w:ascii="Times New Roman" w:eastAsia="Times New Roman" w:hAnsi="Times New Roman" w:cs="Times New Roman"/>
                <w:spacing w:val="-11"/>
                <w:sz w:val="24"/>
              </w:rPr>
              <w:t xml:space="preserve"> </w:t>
            </w:r>
            <w:r w:rsidRPr="00EE3138">
              <w:rPr>
                <w:rFonts w:ascii="Times New Roman" w:eastAsia="Times New Roman" w:hAnsi="Times New Roman" w:cs="Times New Roman"/>
                <w:sz w:val="24"/>
              </w:rPr>
              <w:t>совершения</w:t>
            </w:r>
            <w:r w:rsidRPr="00EE3138">
              <w:rPr>
                <w:rFonts w:ascii="Times New Roman" w:eastAsia="Times New Roman" w:hAnsi="Times New Roman" w:cs="Times New Roman"/>
                <w:spacing w:val="-11"/>
                <w:sz w:val="24"/>
              </w:rPr>
              <w:t xml:space="preserve"> </w:t>
            </w:r>
            <w:r w:rsidRPr="00EE3138">
              <w:rPr>
                <w:rFonts w:ascii="Times New Roman" w:eastAsia="Times New Roman" w:hAnsi="Times New Roman" w:cs="Times New Roman"/>
                <w:sz w:val="24"/>
              </w:rPr>
              <w:t>ДТП</w:t>
            </w:r>
          </w:p>
        </w:tc>
      </w:tr>
      <w:tr w:rsidR="00A526F1" w:rsidRPr="00A526F1" w:rsidTr="00A526F1">
        <w:trPr>
          <w:trHeight w:val="287"/>
        </w:trPr>
        <w:tc>
          <w:tcPr>
            <w:tcW w:w="4202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EE3138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6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5F3C1A" w:rsidRDefault="00A526F1" w:rsidP="005F3C1A">
            <w:pPr>
              <w:widowControl w:val="0"/>
              <w:spacing w:line="268" w:lineRule="exact"/>
              <w:ind w:left="580" w:right="57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201</w:t>
            </w:r>
            <w:r w:rsidR="008E6A34"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  <w:tc>
          <w:tcPr>
            <w:tcW w:w="17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5F3C1A" w:rsidRDefault="005F3C1A" w:rsidP="005F3C1A">
            <w:pPr>
              <w:widowControl w:val="0"/>
              <w:spacing w:line="268" w:lineRule="exact"/>
              <w:ind w:left="606" w:right="6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20</w:t>
            </w:r>
            <w:r w:rsidR="008E6A34">
              <w:rPr>
                <w:rFonts w:ascii="Times New Roman" w:eastAsia="Times New Roman" w:hAnsi="Times New Roman" w:cs="Times New Roman"/>
                <w:sz w:val="24"/>
              </w:rPr>
              <w:t>16</w:t>
            </w:r>
          </w:p>
        </w:tc>
        <w:tc>
          <w:tcPr>
            <w:tcW w:w="17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5F3C1A" w:rsidRDefault="00A526F1" w:rsidP="005F3C1A">
            <w:pPr>
              <w:widowControl w:val="0"/>
              <w:spacing w:line="268" w:lineRule="exact"/>
              <w:ind w:left="612" w:right="60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20</w:t>
            </w:r>
            <w:r w:rsidR="008E6A34">
              <w:rPr>
                <w:rFonts w:ascii="Times New Roman" w:eastAsia="Times New Roman" w:hAnsi="Times New Roman" w:cs="Times New Roman"/>
                <w:sz w:val="24"/>
              </w:rPr>
              <w:t>17</w:t>
            </w:r>
          </w:p>
        </w:tc>
      </w:tr>
      <w:tr w:rsidR="00A526F1" w:rsidRPr="00A526F1" w:rsidTr="00A526F1">
        <w:trPr>
          <w:trHeight w:val="290"/>
        </w:trPr>
        <w:tc>
          <w:tcPr>
            <w:tcW w:w="420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EE3138" w:rsidRDefault="00A526F1" w:rsidP="00284CE8">
            <w:pPr>
              <w:jc w:val="center"/>
              <w:rPr>
                <w:rFonts w:ascii="Times New Roman" w:hAnsi="Times New Roman" w:cs="Times New Roman"/>
              </w:rPr>
            </w:pPr>
            <w:r w:rsidRPr="00EE3138">
              <w:rPr>
                <w:rFonts w:ascii="Times New Roman" w:hAnsi="Times New Roman" w:cs="Times New Roman"/>
              </w:rPr>
              <w:t>Всего</w:t>
            </w:r>
            <w:r w:rsidRPr="00EE3138">
              <w:rPr>
                <w:rFonts w:ascii="Times New Roman" w:hAnsi="Times New Roman" w:cs="Times New Roman"/>
                <w:spacing w:val="-3"/>
              </w:rPr>
              <w:t xml:space="preserve"> </w:t>
            </w:r>
            <w:r w:rsidRPr="00EE3138">
              <w:rPr>
                <w:rFonts w:ascii="Times New Roman" w:hAnsi="Times New Roman" w:cs="Times New Roman"/>
              </w:rPr>
              <w:t>учтенных</w:t>
            </w:r>
            <w:r w:rsidRPr="00EE3138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EE3138">
              <w:rPr>
                <w:rFonts w:ascii="Times New Roman" w:hAnsi="Times New Roman" w:cs="Times New Roman"/>
              </w:rPr>
              <w:t>ДТП</w:t>
            </w:r>
          </w:p>
        </w:tc>
        <w:tc>
          <w:tcPr>
            <w:tcW w:w="16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EE3138" w:rsidRDefault="00A526F1" w:rsidP="00284CE8">
            <w:pPr>
              <w:jc w:val="center"/>
              <w:rPr>
                <w:rFonts w:ascii="Times New Roman" w:hAnsi="Times New Roman" w:cs="Times New Roman"/>
              </w:rPr>
            </w:pPr>
            <w:r w:rsidRPr="00EE3138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17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EE3138" w:rsidRDefault="00A526F1" w:rsidP="00284CE8">
            <w:pPr>
              <w:jc w:val="center"/>
              <w:rPr>
                <w:rFonts w:ascii="Times New Roman" w:hAnsi="Times New Roman" w:cs="Times New Roman"/>
              </w:rPr>
            </w:pPr>
            <w:r w:rsidRPr="00EE3138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17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EE3138" w:rsidRDefault="00A526F1" w:rsidP="00284CE8">
            <w:pPr>
              <w:jc w:val="center"/>
              <w:rPr>
                <w:rFonts w:ascii="Times New Roman" w:hAnsi="Times New Roman" w:cs="Times New Roman"/>
              </w:rPr>
            </w:pPr>
            <w:r w:rsidRPr="00EE3138">
              <w:rPr>
                <w:rFonts w:ascii="Times New Roman" w:hAnsi="Times New Roman" w:cs="Times New Roman"/>
              </w:rPr>
              <w:t>12</w:t>
            </w:r>
          </w:p>
        </w:tc>
      </w:tr>
      <w:tr w:rsidR="00A526F1" w:rsidRPr="00A526F1" w:rsidTr="00A526F1">
        <w:trPr>
          <w:trHeight w:val="290"/>
        </w:trPr>
        <w:tc>
          <w:tcPr>
            <w:tcW w:w="420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990" w:right="986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Всего</w:t>
            </w:r>
            <w:r w:rsidRPr="00EE3138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EE3138">
              <w:rPr>
                <w:rFonts w:ascii="Times New Roman" w:eastAsia="Times New Roman" w:hAnsi="Times New Roman" w:cs="Times New Roman"/>
                <w:sz w:val="24"/>
              </w:rPr>
              <w:t>раненых</w:t>
            </w:r>
          </w:p>
        </w:tc>
        <w:tc>
          <w:tcPr>
            <w:tcW w:w="16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EE3138" w:rsidRDefault="00A526F1" w:rsidP="00284CE8">
            <w:pPr>
              <w:jc w:val="center"/>
              <w:rPr>
                <w:rFonts w:ascii="Times New Roman" w:hAnsi="Times New Roman" w:cs="Times New Roman"/>
              </w:rPr>
            </w:pPr>
            <w:r w:rsidRPr="00EE3138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7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EE3138" w:rsidRDefault="00A526F1" w:rsidP="00284CE8">
            <w:pPr>
              <w:jc w:val="center"/>
              <w:rPr>
                <w:rFonts w:ascii="Times New Roman" w:hAnsi="Times New Roman" w:cs="Times New Roman"/>
              </w:rPr>
            </w:pPr>
            <w:r w:rsidRPr="00EE3138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7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EE3138" w:rsidRDefault="00A526F1" w:rsidP="00284CE8">
            <w:pPr>
              <w:jc w:val="center"/>
              <w:rPr>
                <w:rFonts w:ascii="Times New Roman" w:hAnsi="Times New Roman" w:cs="Times New Roman"/>
              </w:rPr>
            </w:pPr>
            <w:r w:rsidRPr="00EE3138">
              <w:rPr>
                <w:rFonts w:ascii="Times New Roman" w:hAnsi="Times New Roman" w:cs="Times New Roman"/>
              </w:rPr>
              <w:t>12</w:t>
            </w:r>
          </w:p>
        </w:tc>
      </w:tr>
      <w:tr w:rsidR="00A526F1" w:rsidRPr="00A526F1" w:rsidTr="00A526F1">
        <w:trPr>
          <w:trHeight w:val="290"/>
        </w:trPr>
        <w:tc>
          <w:tcPr>
            <w:tcW w:w="420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990" w:right="98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Всего</w:t>
            </w:r>
            <w:r w:rsidRPr="00EE3138"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 w:rsidRPr="00EE3138">
              <w:rPr>
                <w:rFonts w:ascii="Times New Roman" w:eastAsia="Times New Roman" w:hAnsi="Times New Roman" w:cs="Times New Roman"/>
                <w:sz w:val="24"/>
              </w:rPr>
              <w:t>погибло</w:t>
            </w:r>
          </w:p>
        </w:tc>
        <w:tc>
          <w:tcPr>
            <w:tcW w:w="16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580" w:right="57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17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606" w:right="6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17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</w:t>
            </w:r>
          </w:p>
        </w:tc>
      </w:tr>
    </w:tbl>
    <w:p w:rsidR="00A526F1" w:rsidRPr="00A526F1" w:rsidRDefault="00A526F1" w:rsidP="00A526F1">
      <w:pPr>
        <w:widowControl w:val="0"/>
        <w:suppressAutoHyphens/>
        <w:spacing w:before="11" w:after="0" w:line="240" w:lineRule="auto"/>
        <w:rPr>
          <w:rFonts w:ascii="Times New Roman" w:eastAsia="Times New Roman" w:hAnsi="Times New Roman" w:cs="Times New Roman"/>
          <w:sz w:val="41"/>
          <w:szCs w:val="28"/>
        </w:rPr>
      </w:pP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3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данным</w:t>
      </w:r>
      <w:r w:rsidRPr="00A526F1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таблицы</w:t>
      </w:r>
      <w:r w:rsidRPr="00A526F1">
        <w:rPr>
          <w:rFonts w:ascii="Times New Roman" w:eastAsia="Times New Roman" w:hAnsi="Times New Roman" w:cs="Times New Roman"/>
          <w:spacing w:val="4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построена</w:t>
      </w:r>
      <w:r w:rsidRPr="00A526F1">
        <w:rPr>
          <w:rFonts w:ascii="Times New Roman" w:eastAsia="Times New Roman" w:hAnsi="Times New Roman" w:cs="Times New Roman"/>
          <w:spacing w:val="4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диаграмма</w:t>
      </w:r>
      <w:r w:rsidRPr="00A526F1">
        <w:rPr>
          <w:rFonts w:ascii="Times New Roman" w:eastAsia="Times New Roman" w:hAnsi="Times New Roman" w:cs="Times New Roman"/>
          <w:spacing w:val="4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статистики</w:t>
      </w:r>
      <w:r w:rsidRPr="00A526F1">
        <w:rPr>
          <w:rFonts w:ascii="Times New Roman" w:eastAsia="Times New Roman" w:hAnsi="Times New Roman" w:cs="Times New Roman"/>
          <w:spacing w:val="4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аварийности</w:t>
      </w:r>
      <w:r w:rsidRPr="00A526F1">
        <w:rPr>
          <w:rFonts w:ascii="Times New Roman" w:eastAsia="Times New Roman" w:hAnsi="Times New Roman" w:cs="Times New Roman"/>
          <w:spacing w:val="4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201</w:t>
      </w:r>
      <w:r w:rsidR="005F3C1A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</w:t>
      </w:r>
      <w:r w:rsidR="005F3C1A">
        <w:rPr>
          <w:rFonts w:ascii="Times New Roman" w:eastAsia="Times New Roman" w:hAnsi="Times New Roman" w:cs="Times New Roman"/>
          <w:sz w:val="28"/>
          <w:szCs w:val="28"/>
        </w:rPr>
        <w:t>18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годы,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показанная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 рисунке 1.11.1.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color w:val="FF0000"/>
          <w:sz w:val="20"/>
          <w:szCs w:val="28"/>
        </w:rPr>
      </w:pPr>
    </w:p>
    <w:p w:rsidR="00A526F1" w:rsidRPr="00A526F1" w:rsidRDefault="00A526F1" w:rsidP="00A526F1">
      <w:pPr>
        <w:widowControl w:val="0"/>
        <w:suppressAutoHyphens/>
        <w:spacing w:before="7" w:after="0" w:line="240" w:lineRule="auto"/>
        <w:jc w:val="center"/>
        <w:rPr>
          <w:rFonts w:ascii="Times New Roman" w:eastAsia="Times New Roman" w:hAnsi="Times New Roman" w:cs="Times New Roman"/>
          <w:color w:val="FF0000"/>
          <w:sz w:val="18"/>
          <w:szCs w:val="28"/>
        </w:rPr>
      </w:pPr>
      <w:r w:rsidRPr="00A526F1">
        <w:rPr>
          <w:rFonts w:ascii="Times New Roman" w:eastAsia="Times New Roman" w:hAnsi="Times New Roman" w:cs="Times New Roman"/>
          <w:noProof/>
          <w:color w:val="FF0000"/>
          <w:sz w:val="18"/>
          <w:szCs w:val="28"/>
          <w:lang w:eastAsia="ru-RU"/>
        </w:rPr>
        <w:lastRenderedPageBreak/>
        <w:drawing>
          <wp:inline distT="0" distB="0" distL="0" distR="0" wp14:anchorId="53CB567C" wp14:editId="3AC1AF6A">
            <wp:extent cx="5486400" cy="3200400"/>
            <wp:effectExtent l="0" t="0" r="19050" b="19050"/>
            <wp:docPr id="38" name="Диаграмма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A526F1" w:rsidRPr="00EE3138" w:rsidRDefault="00A526F1" w:rsidP="00EE3138">
      <w:pPr>
        <w:widowControl w:val="0"/>
        <w:suppressAutoHyphens/>
        <w:spacing w:before="107" w:after="0" w:line="240" w:lineRule="auto"/>
        <w:ind w:left="982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E3138">
        <w:rPr>
          <w:rFonts w:ascii="Times New Roman" w:eastAsia="Times New Roman" w:hAnsi="Times New Roman" w:cs="Times New Roman"/>
          <w:sz w:val="24"/>
          <w:szCs w:val="24"/>
        </w:rPr>
        <w:t>Рисунок</w:t>
      </w:r>
      <w:r w:rsidRPr="00EE3138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1.11.1</w:t>
      </w:r>
      <w:r w:rsidRPr="00EE313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EE313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Статистика</w:t>
      </w:r>
      <w:r w:rsidRPr="00EE313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аварийности</w:t>
      </w:r>
      <w:r w:rsidRPr="00EE313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учётных</w:t>
      </w:r>
      <w:r w:rsidRPr="00EE3138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ДТП</w:t>
      </w:r>
      <w:r w:rsidRPr="00EE3138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201</w:t>
      </w:r>
      <w:r w:rsidR="005F3C1A">
        <w:rPr>
          <w:rFonts w:ascii="Times New Roman" w:eastAsia="Times New Roman" w:hAnsi="Times New Roman" w:cs="Times New Roman"/>
          <w:sz w:val="24"/>
          <w:szCs w:val="24"/>
        </w:rPr>
        <w:t>6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EE313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5F3C1A">
        <w:rPr>
          <w:rFonts w:ascii="Times New Roman" w:eastAsia="Times New Roman" w:hAnsi="Times New Roman" w:cs="Times New Roman"/>
          <w:sz w:val="24"/>
          <w:szCs w:val="24"/>
        </w:rPr>
        <w:t>2018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 xml:space="preserve"> гг.</w:t>
      </w: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color w:val="FF0000"/>
          <w:sz w:val="30"/>
          <w:szCs w:val="28"/>
        </w:rPr>
      </w:pP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использовались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положения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Федерального закона от 29</w:t>
      </w:r>
      <w:r w:rsidR="00C310D5">
        <w:rPr>
          <w:rFonts w:ascii="Times New Roman" w:eastAsia="Times New Roman" w:hAnsi="Times New Roman" w:cs="Times New Roman"/>
          <w:sz w:val="28"/>
          <w:szCs w:val="28"/>
        </w:rPr>
        <w:t>.12.2017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№</w:t>
      </w:r>
      <w:r w:rsidR="00C310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443-ФЗ «Об 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внесении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отдельные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законодательные акты РФ», 32.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Правительства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310D5">
        <w:rPr>
          <w:rFonts w:ascii="Times New Roman" w:eastAsia="Times New Roman" w:hAnsi="Times New Roman" w:cs="Times New Roman"/>
          <w:sz w:val="28"/>
          <w:szCs w:val="28"/>
        </w:rPr>
        <w:t>03.10.2013 №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864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целевой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программе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«Повышение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 дорожного движения в 2013 – 2020 годах», ОДМ 218.6.015-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2015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«Отраслевой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методический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документ.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Рекомендации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учету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дорожно-транспортных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происшествий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дорогах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федерации».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приведенных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статистических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сделать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заключение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сравнении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201</w:t>
      </w:r>
      <w:r w:rsidR="008E6A34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г.,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8E6A34">
        <w:rPr>
          <w:rFonts w:ascii="Times New Roman" w:eastAsia="Times New Roman" w:hAnsi="Times New Roman" w:cs="Times New Roman"/>
          <w:sz w:val="28"/>
          <w:szCs w:val="28"/>
        </w:rPr>
        <w:t>2016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прослеживается</w:t>
      </w:r>
      <w:r w:rsidRPr="00A526F1">
        <w:rPr>
          <w:rFonts w:ascii="Times New Roman" w:eastAsia="Times New Roman" w:hAnsi="Times New Roman" w:cs="Times New Roman"/>
          <w:spacing w:val="5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тенденция</w:t>
      </w:r>
      <w:r w:rsidRPr="00A526F1">
        <w:rPr>
          <w:rFonts w:ascii="Times New Roman" w:eastAsia="Times New Roman" w:hAnsi="Times New Roman" w:cs="Times New Roman"/>
          <w:spacing w:val="5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4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уменьшение</w:t>
      </w:r>
      <w:r w:rsidRPr="00A526F1">
        <w:rPr>
          <w:rFonts w:ascii="Times New Roman" w:eastAsia="Times New Roman" w:hAnsi="Times New Roman" w:cs="Times New Roman"/>
          <w:spacing w:val="5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количества</w:t>
      </w:r>
      <w:r w:rsidRPr="00A526F1">
        <w:rPr>
          <w:rFonts w:ascii="Times New Roman" w:eastAsia="Times New Roman" w:hAnsi="Times New Roman" w:cs="Times New Roman"/>
          <w:spacing w:val="5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зарегистрированных ДТП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38,5%,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числа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пострадавших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7,1%,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число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погибших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8E6A34">
        <w:rPr>
          <w:rFonts w:ascii="Times New Roman" w:eastAsia="Times New Roman" w:hAnsi="Times New Roman" w:cs="Times New Roman"/>
          <w:sz w:val="28"/>
          <w:szCs w:val="28"/>
        </w:rPr>
        <w:t>уменьшилось. В 2017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г. выявлено увеличение количества пострадавших 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ДТП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138,5%,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общее число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ДТП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уменьшилось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50%.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полученных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можно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сделать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вывод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существует необходимость разработки мероприятий по снижению тяжести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ДТП 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их количества на территории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 Десногорска.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использовались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положения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Федерального закона, Постановление Правительства РФ, Отраслевой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дорожный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методический</w:t>
      </w:r>
      <w:r w:rsidRPr="00A526F1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документ.</w:t>
      </w:r>
    </w:p>
    <w:p w:rsid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Количество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погибших и пострадавших в учётных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ДТП по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видам за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8E6A34">
        <w:rPr>
          <w:rFonts w:ascii="Times New Roman" w:eastAsia="Times New Roman" w:hAnsi="Times New Roman" w:cs="Times New Roman"/>
          <w:sz w:val="28"/>
          <w:szCs w:val="28"/>
        </w:rPr>
        <w:t>2015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</w:t>
      </w:r>
      <w:r w:rsidR="008E6A34">
        <w:rPr>
          <w:rFonts w:ascii="Times New Roman" w:eastAsia="Times New Roman" w:hAnsi="Times New Roman" w:cs="Times New Roman"/>
          <w:sz w:val="28"/>
          <w:szCs w:val="28"/>
        </w:rPr>
        <w:t>17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годы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показаны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1.11.2.</w:t>
      </w:r>
    </w:p>
    <w:p w:rsidR="00284CE8" w:rsidRPr="00284CE8" w:rsidRDefault="00284CE8" w:rsidP="00284CE8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</w:rPr>
      </w:pPr>
    </w:p>
    <w:p w:rsidR="009C412A" w:rsidRDefault="009C412A" w:rsidP="00EE3138">
      <w:pPr>
        <w:widowControl w:val="0"/>
        <w:suppressAutoHyphens/>
        <w:spacing w:after="0" w:line="360" w:lineRule="auto"/>
        <w:ind w:left="222" w:right="23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526F1" w:rsidRPr="00EE3138" w:rsidRDefault="00A526F1" w:rsidP="00EE3138">
      <w:pPr>
        <w:widowControl w:val="0"/>
        <w:suppressAutoHyphens/>
        <w:spacing w:after="0" w:line="360" w:lineRule="auto"/>
        <w:ind w:left="222" w:right="23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E3138">
        <w:rPr>
          <w:rFonts w:ascii="Times New Roman" w:eastAsia="Times New Roman" w:hAnsi="Times New Roman" w:cs="Times New Roman"/>
          <w:sz w:val="24"/>
          <w:szCs w:val="24"/>
        </w:rPr>
        <w:lastRenderedPageBreak/>
        <w:t>Таблица 1.11.2 – Количество погибших и пострадавших в учётных ДТП по</w:t>
      </w:r>
      <w:r w:rsidRPr="00EE313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видам</w:t>
      </w:r>
      <w:r w:rsidRPr="00EE313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за</w:t>
      </w:r>
      <w:r w:rsidRPr="00EE3138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20</w:t>
      </w:r>
      <w:r w:rsidR="005F3C1A">
        <w:rPr>
          <w:rFonts w:ascii="Times New Roman" w:eastAsia="Times New Roman" w:hAnsi="Times New Roman" w:cs="Times New Roman"/>
          <w:sz w:val="24"/>
          <w:szCs w:val="24"/>
        </w:rPr>
        <w:t>16</w:t>
      </w:r>
      <w:r w:rsidRPr="00EE313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EE3138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20</w:t>
      </w:r>
      <w:r w:rsidR="005F3C1A">
        <w:rPr>
          <w:rFonts w:ascii="Times New Roman" w:eastAsia="Times New Roman" w:hAnsi="Times New Roman" w:cs="Times New Roman"/>
          <w:sz w:val="24"/>
          <w:szCs w:val="24"/>
        </w:rPr>
        <w:t>18</w:t>
      </w:r>
      <w:r w:rsidRPr="00EE313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годы</w:t>
      </w:r>
    </w:p>
    <w:tbl>
      <w:tblPr>
        <w:tblStyle w:val="TableNormal"/>
        <w:tblW w:w="9464" w:type="dxa"/>
        <w:tblInd w:w="172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2101"/>
        <w:gridCol w:w="3119"/>
        <w:gridCol w:w="1984"/>
        <w:gridCol w:w="2260"/>
      </w:tblGrid>
      <w:tr w:rsidR="00A526F1" w:rsidRPr="00A526F1" w:rsidTr="00284CE8">
        <w:trPr>
          <w:trHeight w:val="289"/>
        </w:trPr>
        <w:tc>
          <w:tcPr>
            <w:tcW w:w="2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ДТП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284CE8" w:rsidP="00284CE8">
            <w:pPr>
              <w:widowControl w:val="0"/>
              <w:spacing w:line="235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Постра</w:t>
            </w:r>
            <w:r w:rsidR="00A526F1"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давших</w:t>
            </w:r>
          </w:p>
        </w:tc>
      </w:tr>
      <w:tr w:rsidR="00A526F1" w:rsidRPr="00A526F1" w:rsidTr="00284CE8">
        <w:trPr>
          <w:trHeight w:val="266"/>
        </w:trPr>
        <w:tc>
          <w:tcPr>
            <w:tcW w:w="2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A526F1" w:rsidRPr="00A526F1" w:rsidTr="00284CE8">
        <w:trPr>
          <w:trHeight w:val="385"/>
        </w:trPr>
        <w:tc>
          <w:tcPr>
            <w:tcW w:w="21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spacing w:before="1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5F3C1A" w:rsidRDefault="005F3C1A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</w:t>
            </w:r>
            <w:r w:rsidR="008E6A3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Съезд с дороги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A526F1" w:rsidRPr="00A526F1" w:rsidTr="00284CE8">
        <w:trPr>
          <w:trHeight w:val="386"/>
        </w:trPr>
        <w:tc>
          <w:tcPr>
            <w:tcW w:w="21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Наезд на пешехода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A526F1" w:rsidRPr="00A526F1" w:rsidTr="00284CE8">
        <w:trPr>
          <w:trHeight w:val="385"/>
        </w:trPr>
        <w:tc>
          <w:tcPr>
            <w:tcW w:w="21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Иной вид ДТП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A526F1" w:rsidRPr="00A526F1" w:rsidTr="00284CE8">
        <w:trPr>
          <w:trHeight w:val="386"/>
        </w:trPr>
        <w:tc>
          <w:tcPr>
            <w:tcW w:w="21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Опрокидывание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A526F1" w:rsidRPr="00A526F1" w:rsidTr="00284CE8">
        <w:trPr>
          <w:trHeight w:val="385"/>
        </w:trPr>
        <w:tc>
          <w:tcPr>
            <w:tcW w:w="21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Столкновение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A526F1" w:rsidRPr="00A526F1" w:rsidTr="00284CE8">
        <w:trPr>
          <w:trHeight w:val="225"/>
        </w:trPr>
        <w:tc>
          <w:tcPr>
            <w:tcW w:w="21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A526F1" w:rsidRPr="00A526F1" w:rsidTr="00284CE8">
        <w:trPr>
          <w:trHeight w:val="386"/>
        </w:trPr>
        <w:tc>
          <w:tcPr>
            <w:tcW w:w="21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spacing w:before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5F3C1A" w:rsidRDefault="00A526F1" w:rsidP="005F3C1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  <w:r w:rsidR="008E6A3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Столкновение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A526F1" w:rsidRPr="00A526F1" w:rsidTr="00284CE8">
        <w:trPr>
          <w:trHeight w:val="386"/>
        </w:trPr>
        <w:tc>
          <w:tcPr>
            <w:tcW w:w="21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Опрокидывание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A526F1" w:rsidRPr="00A526F1" w:rsidTr="00284CE8">
        <w:trPr>
          <w:trHeight w:val="385"/>
        </w:trPr>
        <w:tc>
          <w:tcPr>
            <w:tcW w:w="21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Наезд на пешехода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A526F1" w:rsidRPr="00A526F1" w:rsidTr="00284CE8">
        <w:trPr>
          <w:trHeight w:val="386"/>
        </w:trPr>
        <w:tc>
          <w:tcPr>
            <w:tcW w:w="21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Наезд на препятствие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526F1" w:rsidRPr="00A526F1" w:rsidTr="00284CE8">
        <w:trPr>
          <w:trHeight w:val="240"/>
        </w:trPr>
        <w:tc>
          <w:tcPr>
            <w:tcW w:w="21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A526F1" w:rsidRPr="00A526F1" w:rsidTr="00284CE8">
        <w:trPr>
          <w:trHeight w:val="385"/>
        </w:trPr>
        <w:tc>
          <w:tcPr>
            <w:tcW w:w="21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spacing w:before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5F3C1A" w:rsidRDefault="005F3C1A" w:rsidP="005F3C1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="008E6A34">
              <w:rPr>
                <w:rFonts w:ascii="Times New Roman" w:eastAsia="Times New Roman" w:hAnsi="Times New Roman" w:cs="Times New Roman"/>
                <w:sz w:val="24"/>
                <w:szCs w:val="24"/>
              </w:rPr>
              <w:t>017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Наезд на пешехода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A526F1" w:rsidRPr="00A526F1" w:rsidTr="00284CE8">
        <w:trPr>
          <w:trHeight w:val="342"/>
        </w:trPr>
        <w:tc>
          <w:tcPr>
            <w:tcW w:w="21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Столкновение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A526F1" w:rsidRPr="00A526F1" w:rsidTr="00284CE8">
        <w:trPr>
          <w:trHeight w:val="228"/>
        </w:trPr>
        <w:tc>
          <w:tcPr>
            <w:tcW w:w="21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Съезд с дороги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526F1" w:rsidRPr="00A526F1" w:rsidTr="00284CE8">
        <w:trPr>
          <w:trHeight w:val="172"/>
        </w:trPr>
        <w:tc>
          <w:tcPr>
            <w:tcW w:w="21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284CE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</w:tr>
    </w:tbl>
    <w:p w:rsidR="00A526F1" w:rsidRPr="00A526F1" w:rsidRDefault="00A526F1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данным</w:t>
      </w:r>
      <w:r w:rsidRPr="00A526F1">
        <w:rPr>
          <w:rFonts w:ascii="Times New Roman" w:eastAsia="Times New Roman" w:hAnsi="Times New Roman" w:cs="Times New Roman"/>
          <w:spacing w:val="1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таблицы</w:t>
      </w:r>
      <w:r w:rsidRPr="00A526F1">
        <w:rPr>
          <w:rFonts w:ascii="Times New Roman" w:eastAsia="Times New Roman" w:hAnsi="Times New Roman" w:cs="Times New Roman"/>
          <w:spacing w:val="1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построены</w:t>
      </w:r>
      <w:r w:rsidRPr="00A526F1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диаграммы</w:t>
      </w:r>
      <w:r w:rsidRPr="00A526F1">
        <w:rPr>
          <w:rFonts w:ascii="Times New Roman" w:eastAsia="Times New Roman" w:hAnsi="Times New Roman" w:cs="Times New Roman"/>
          <w:spacing w:val="1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распределения</w:t>
      </w:r>
      <w:r w:rsidRPr="00A526F1">
        <w:rPr>
          <w:rFonts w:ascii="Times New Roman" w:eastAsia="Times New Roman" w:hAnsi="Times New Roman" w:cs="Times New Roman"/>
          <w:spacing w:val="1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учётных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ДТП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 видам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201</w:t>
      </w:r>
      <w:r w:rsidR="008E6A34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8E6A34">
        <w:rPr>
          <w:rFonts w:ascii="Times New Roman" w:eastAsia="Times New Roman" w:hAnsi="Times New Roman" w:cs="Times New Roman"/>
          <w:sz w:val="28"/>
          <w:szCs w:val="28"/>
        </w:rPr>
        <w:t>2017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годы,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показанные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рисунках 1.11.2-1.11.4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учётных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ДТП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являются: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столкновение,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опрокидывание,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наезд на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пешехода.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Важную роль играют сопутствующие причины, такие как: управление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алкогольного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опьянения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управление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лицом,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имеющим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соответствующей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категории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управление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ТС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данного вида.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целях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повышения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 Десногорска необходимы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особенно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улицах,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городского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поселения,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которых регистрируется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большая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часть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ДТП.</w:t>
      </w:r>
    </w:p>
    <w:p w:rsidR="00A526F1" w:rsidRPr="00A526F1" w:rsidRDefault="00A526F1" w:rsidP="009C412A">
      <w:pPr>
        <w:widowControl w:val="0"/>
        <w:numPr>
          <w:ilvl w:val="1"/>
          <w:numId w:val="49"/>
        </w:numPr>
        <w:tabs>
          <w:tab w:val="left" w:pos="1782"/>
        </w:tabs>
        <w:suppressAutoHyphens/>
        <w:spacing w:after="0" w:line="24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34" w:name="_bookmark12"/>
      <w:bookmarkStart w:id="35" w:name="_Toc109051391"/>
      <w:bookmarkEnd w:id="34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Оценка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анализ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уровня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негативного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воздействия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транспортных средств на окружающую среду, безопасность и здоровье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населения</w:t>
      </w:r>
      <w:bookmarkEnd w:id="35"/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Влияние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окружающую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самых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актуальных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проблем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современности.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занимает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лидирующие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позиции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точки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зрения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ущерба,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наносимого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окружающей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среде,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источник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загрязнения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атмосферы.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приходится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90%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загрязнения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воздуха,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чуть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меньше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50%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шумового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воздействия.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Процесс работы двигателя автомобильного транспорта очень сложен 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включает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массу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различных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реакций.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ходе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последних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образуются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многочисленные вещества, одним из самых опасных из них являются оксиды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углерода.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Оксиды углерода играют основную роль в прозрачности воздуха.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Они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свободно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пропускают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ультрафиолетовое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излучение,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экраном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инфракрасного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излучения.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приводит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повышению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температуры приземного слоя атмосферы. Оксиды углерода разрушительно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влияют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живые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(разрушается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гемоглобин,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расстраивается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нервную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сердечно-сосудистую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системы).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Шумом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называются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любые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нежелательные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человека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звуки,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мешающие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труду или отдыху,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создающие акустический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дискомфорт.</w:t>
      </w:r>
    </w:p>
    <w:p w:rsidR="00C310D5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1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Усиление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экологической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напряженности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многом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связано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шумовым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воздействием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уровень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шума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влияет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ряд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факторов:</w:t>
      </w:r>
    </w:p>
    <w:p w:rsidR="00A526F1" w:rsidRPr="00A526F1" w:rsidRDefault="00A526F1" w:rsidP="009C412A">
      <w:pPr>
        <w:widowControl w:val="0"/>
        <w:numPr>
          <w:ilvl w:val="0"/>
          <w:numId w:val="38"/>
        </w:numPr>
        <w:tabs>
          <w:tab w:val="left" w:pos="163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интенсивность транспортного потока (наибольшие уровни шума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регистрируются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магистральных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улицах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больших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городов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интенсивности движения 2000 – 3000 авт./ч. Автотранспорт как основной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источник шума в городах вызывает у 60 % населения различные болезненные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реакции);</w:t>
      </w:r>
    </w:p>
    <w:p w:rsidR="00A526F1" w:rsidRPr="00A526F1" w:rsidRDefault="00A526F1" w:rsidP="009C412A">
      <w:pPr>
        <w:widowControl w:val="0"/>
        <w:numPr>
          <w:ilvl w:val="0"/>
          <w:numId w:val="38"/>
        </w:numPr>
        <w:tabs>
          <w:tab w:val="left" w:pos="1707"/>
          <w:tab w:val="left" w:pos="170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скорость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потока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(при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увеличении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скорости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транспортных средств происходит возрастание шума двигателей, шума от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качения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колес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 дороге и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преодоления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сопротивления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воздуха);</w:t>
      </w:r>
    </w:p>
    <w:p w:rsidR="00A526F1" w:rsidRPr="00A526F1" w:rsidRDefault="00A526F1" w:rsidP="009C412A">
      <w:pPr>
        <w:widowControl w:val="0"/>
        <w:numPr>
          <w:ilvl w:val="0"/>
          <w:numId w:val="38"/>
        </w:numPr>
        <w:tabs>
          <w:tab w:val="left" w:pos="163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тип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двигателя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(сравнение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двигателей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соизмеримой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мощности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позволяет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провести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ранжирование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возрастанию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уровня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шума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электродвигатель,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карбюраторный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двигатель,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дизель,</w:t>
      </w:r>
      <w:r w:rsidRPr="00A526F1">
        <w:rPr>
          <w:rFonts w:ascii="Times New Roman" w:eastAsia="Times New Roman" w:hAnsi="Times New Roman" w:cs="Times New Roman"/>
          <w:spacing w:val="7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паровой,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газотурбинный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двигатель);</w:t>
      </w:r>
    </w:p>
    <w:p w:rsidR="00A526F1" w:rsidRPr="00A526F1" w:rsidRDefault="00A526F1" w:rsidP="009C412A">
      <w:pPr>
        <w:widowControl w:val="0"/>
        <w:numPr>
          <w:ilvl w:val="0"/>
          <w:numId w:val="38"/>
        </w:numPr>
        <w:tabs>
          <w:tab w:val="left" w:pos="163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тип и качество дорожного покрытия (наименьший шум создает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асфальтобетонное покрытие, затем по возрастающей – брусчатое, каменное и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гравийное.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Неисправное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дорожное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покрытие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любого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типа,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имеющее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выбоины,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раскрытые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швы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нестыковки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поверхностей,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ямы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проседания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создает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повышенный шум);</w:t>
      </w:r>
    </w:p>
    <w:p w:rsidR="00A526F1" w:rsidRPr="00A526F1" w:rsidRDefault="00A526F1" w:rsidP="009C412A">
      <w:pPr>
        <w:widowControl w:val="0"/>
        <w:numPr>
          <w:ilvl w:val="0"/>
          <w:numId w:val="38"/>
        </w:numPr>
        <w:tabs>
          <w:tab w:val="left" w:pos="163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планировочные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решения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территорий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(продольный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профиль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извилистость</w:t>
      </w:r>
      <w:r w:rsidRPr="00A526F1">
        <w:rPr>
          <w:rFonts w:ascii="Times New Roman" w:eastAsia="Times New Roman" w:hAnsi="Times New Roman" w:cs="Times New Roman"/>
          <w:spacing w:val="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 xml:space="preserve">улиц и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светофоров влияют на характер работы двигателей, а, следовательно, и 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создаваемый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шум.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Высота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плотность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застройки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определяют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дальность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распространения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шума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магистралей.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ширина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зон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акустического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дискомфорта вдоль магистралей в дневные часы может достигать 700 – 1000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зависимости от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типа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прилегающей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застройки);</w:t>
      </w:r>
    </w:p>
    <w:p w:rsidR="00A526F1" w:rsidRPr="00A526F1" w:rsidRDefault="00A526F1" w:rsidP="009C412A">
      <w:pPr>
        <w:widowControl w:val="0"/>
        <w:numPr>
          <w:ilvl w:val="0"/>
          <w:numId w:val="38"/>
        </w:numPr>
        <w:tabs>
          <w:tab w:val="left" w:pos="163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 xml:space="preserve">наличие зеленых насаждений (с обеих сторон автомобильной дороги 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предусматривают санитарно-защитные зоны, в которых высаживают деревья.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Лесопосадки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препятствуют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распространению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шума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близлежащие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территории).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Шумы вызывают функциональные расстройства сердечно-сосудистой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системы,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оказывают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вредное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влияние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зрительный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вестибулярный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анализаторы,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снижают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рефлекторную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деятельность,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становится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причиной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несчастных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случаев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травм.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Для оценки ожидаемого уровня загрязнения атмосферы придорожной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улиц,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кромкой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проезжей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учетом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интенсивности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состава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подъемов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нейтрализаторов,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использовалась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эмпирическая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формула 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методике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В.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Ф.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Сидоренко: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0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= (7,33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+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0,026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·N) ·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K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1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· K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·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K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где</w:t>
      </w:r>
      <w:r w:rsidRPr="00A526F1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0</w:t>
      </w:r>
      <w:r w:rsidRPr="00A526F1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уровень</w:t>
      </w:r>
      <w:r w:rsidRPr="00A526F1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концентрации</w:t>
      </w:r>
      <w:r w:rsidRPr="00A526F1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углерода</w:t>
      </w:r>
      <w:r w:rsidRPr="00A526F1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высоте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1,5</w:t>
      </w:r>
      <w:r w:rsidRPr="00A526F1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A526F1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над</w:t>
      </w:r>
      <w:r w:rsidRPr="00A526F1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кромкой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проезжей части,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мг/м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A526F1" w:rsidRPr="00A526F1" w:rsidRDefault="00A526F1" w:rsidP="009C412A">
      <w:pPr>
        <w:widowControl w:val="0"/>
        <w:tabs>
          <w:tab w:val="left" w:pos="1402"/>
          <w:tab w:val="left" w:pos="1810"/>
          <w:tab w:val="left" w:pos="3843"/>
          <w:tab w:val="left" w:pos="5285"/>
          <w:tab w:val="left" w:pos="7096"/>
          <w:tab w:val="left" w:pos="7489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N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–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интенсивность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движения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автомобилей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с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карбюраторными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двигателями,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авт./час;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1</w:t>
      </w:r>
      <w:r w:rsidRPr="00A526F1">
        <w:rPr>
          <w:rFonts w:ascii="Times New Roman" w:eastAsia="Times New Roman" w:hAnsi="Times New Roman" w:cs="Times New Roman"/>
          <w:spacing w:val="4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4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коэффициент</w:t>
      </w:r>
      <w:r w:rsidRPr="00A526F1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учета</w:t>
      </w:r>
      <w:r w:rsidRPr="00A526F1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состава</w:t>
      </w:r>
      <w:r w:rsidRPr="00A526F1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4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потока</w:t>
      </w:r>
      <w:r w:rsidRPr="00A526F1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4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его</w:t>
      </w:r>
      <w:r w:rsidRPr="00A526F1">
        <w:rPr>
          <w:rFonts w:ascii="Times New Roman" w:eastAsia="Times New Roman" w:hAnsi="Times New Roman" w:cs="Times New Roman"/>
          <w:spacing w:val="4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средней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скорости;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коэффициент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учета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влияния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подъемов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выбросы;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 w:rsidRPr="00A526F1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коэффициент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учета</w:t>
      </w:r>
      <w:r w:rsidRPr="00A526F1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установки</w:t>
      </w:r>
      <w:r w:rsidRPr="00A526F1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нейтрализаторов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очистки</w:t>
      </w:r>
      <w:r w:rsidRPr="00A526F1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применения</w:t>
      </w:r>
      <w:r w:rsidRPr="00A526F1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A526F1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современных</w:t>
      </w:r>
      <w:r w:rsidRPr="00A526F1">
        <w:rPr>
          <w:rFonts w:ascii="Times New Roman" w:eastAsia="Times New Roman" w:hAnsi="Times New Roman" w:cs="Times New Roman"/>
          <w:spacing w:val="2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двигателей</w:t>
      </w:r>
      <w:r w:rsidRPr="00A526F1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внутреннего</w:t>
      </w:r>
      <w:r w:rsidRPr="00A526F1">
        <w:rPr>
          <w:rFonts w:ascii="Times New Roman" w:eastAsia="Times New Roman" w:hAnsi="Times New Roman" w:cs="Times New Roman"/>
          <w:spacing w:val="2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сгорания:</w:t>
      </w:r>
      <w:r w:rsidRPr="00A526F1">
        <w:rPr>
          <w:rFonts w:ascii="Times New Roman" w:eastAsia="Times New Roman" w:hAnsi="Times New Roman" w:cs="Times New Roman"/>
          <w:spacing w:val="2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 нейтрализаторов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=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нейтрализаторов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современных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двигателей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=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0,11…0,17.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Коэффициент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диапазоне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0,11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вычисляется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зависимости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процентного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соотношения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современных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двигателей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внутреннего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сгорания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применением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нейтрализаторов.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концентрации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точке,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удаленной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кромки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проезжей части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 расстоянии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производится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формуле: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= 0,5∙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0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0,1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∙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Х,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где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 –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удаление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защищаемого объекта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проезжей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части,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м;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0</w:t>
      </w:r>
      <w:r w:rsidRPr="00A526F1">
        <w:rPr>
          <w:rFonts w:ascii="Times New Roman" w:eastAsia="Times New Roman" w:hAnsi="Times New Roman" w:cs="Times New Roman"/>
          <w:spacing w:val="1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концентрация</w:t>
      </w:r>
      <w:r w:rsidRPr="00A526F1">
        <w:rPr>
          <w:rFonts w:ascii="Times New Roman" w:eastAsia="Times New Roman" w:hAnsi="Times New Roman" w:cs="Times New Roman"/>
          <w:spacing w:val="2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окиси</w:t>
      </w:r>
      <w:r w:rsidRPr="00A526F1">
        <w:rPr>
          <w:rFonts w:ascii="Times New Roman" w:eastAsia="Times New Roman" w:hAnsi="Times New Roman" w:cs="Times New Roman"/>
          <w:spacing w:val="2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углерода</w:t>
      </w:r>
      <w:r w:rsidRPr="00A526F1">
        <w:rPr>
          <w:rFonts w:ascii="Times New Roman" w:eastAsia="Times New Roman" w:hAnsi="Times New Roman" w:cs="Times New Roman"/>
          <w:spacing w:val="1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над</w:t>
      </w:r>
      <w:r w:rsidRPr="00A526F1">
        <w:rPr>
          <w:rFonts w:ascii="Times New Roman" w:eastAsia="Times New Roman" w:hAnsi="Times New Roman" w:cs="Times New Roman"/>
          <w:spacing w:val="2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кромкой</w:t>
      </w:r>
      <w:r w:rsidRPr="00A526F1">
        <w:rPr>
          <w:rFonts w:ascii="Times New Roman" w:eastAsia="Times New Roman" w:hAnsi="Times New Roman" w:cs="Times New Roman"/>
          <w:spacing w:val="2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проезжей</w:t>
      </w:r>
      <w:r w:rsidRPr="00A526F1">
        <w:rPr>
          <w:rFonts w:ascii="Times New Roman" w:eastAsia="Times New Roman" w:hAnsi="Times New Roman" w:cs="Times New Roman"/>
          <w:spacing w:val="2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части,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мг/м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Pr="00A526F1">
        <w:rPr>
          <w:rFonts w:ascii="Times New Roman" w:eastAsia="Times New Roman" w:hAnsi="Times New Roman" w:cs="Times New Roman"/>
          <w:spacing w:val="3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расчета</w:t>
      </w:r>
      <w:r w:rsidRPr="00A526F1">
        <w:rPr>
          <w:rFonts w:ascii="Times New Roman" w:eastAsia="Times New Roman" w:hAnsi="Times New Roman" w:cs="Times New Roman"/>
          <w:spacing w:val="3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уровня</w:t>
      </w:r>
      <w:r w:rsidRPr="00A526F1">
        <w:rPr>
          <w:rFonts w:ascii="Times New Roman" w:eastAsia="Times New Roman" w:hAnsi="Times New Roman" w:cs="Times New Roman"/>
          <w:spacing w:val="3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загрязнений</w:t>
      </w:r>
      <w:r w:rsidRPr="00A526F1">
        <w:rPr>
          <w:rFonts w:ascii="Times New Roman" w:eastAsia="Times New Roman" w:hAnsi="Times New Roman" w:cs="Times New Roman"/>
          <w:spacing w:val="3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атмосферного</w:t>
      </w:r>
      <w:r w:rsidRPr="00A526F1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воздуха</w:t>
      </w:r>
      <w:r w:rsidRPr="00A526F1">
        <w:rPr>
          <w:rFonts w:ascii="Times New Roman" w:eastAsia="Times New Roman" w:hAnsi="Times New Roman" w:cs="Times New Roman"/>
          <w:spacing w:val="3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вблизи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автодорог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представлены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таблице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1.12.1.</w:t>
      </w:r>
    </w:p>
    <w:p w:rsidR="00A526F1" w:rsidRPr="00A526F1" w:rsidRDefault="00A526F1" w:rsidP="00A526F1">
      <w:pPr>
        <w:widowControl w:val="0"/>
        <w:suppressAutoHyphens/>
        <w:spacing w:before="1" w:after="0" w:line="240" w:lineRule="auto"/>
        <w:rPr>
          <w:rFonts w:ascii="Times New Roman" w:eastAsia="Times New Roman" w:hAnsi="Times New Roman" w:cs="Times New Roman"/>
          <w:sz w:val="32"/>
          <w:szCs w:val="28"/>
        </w:rPr>
      </w:pPr>
    </w:p>
    <w:p w:rsidR="00A526F1" w:rsidRPr="00EE3138" w:rsidRDefault="00A526F1" w:rsidP="00EE3138">
      <w:pPr>
        <w:widowControl w:val="0"/>
        <w:suppressAutoHyphens/>
        <w:spacing w:after="0"/>
        <w:ind w:left="222" w:right="22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E3138">
        <w:rPr>
          <w:rFonts w:ascii="Times New Roman" w:eastAsia="Times New Roman" w:hAnsi="Times New Roman" w:cs="Times New Roman"/>
          <w:sz w:val="24"/>
          <w:szCs w:val="24"/>
        </w:rPr>
        <w:t>Таблица</w:t>
      </w:r>
      <w:r w:rsidRPr="00EE313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1.12.1</w:t>
      </w:r>
      <w:r w:rsidRPr="00EE313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EE313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Результаты</w:t>
      </w:r>
      <w:r w:rsidRPr="00EE313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расчет</w:t>
      </w:r>
      <w:r w:rsidRPr="00EE313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уровня</w:t>
      </w:r>
      <w:r w:rsidRPr="00EE313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загрязнений</w:t>
      </w:r>
      <w:r w:rsidRPr="00EE3138">
        <w:rPr>
          <w:rFonts w:ascii="Times New Roman" w:eastAsia="Times New Roman" w:hAnsi="Times New Roman" w:cs="Times New Roman"/>
          <w:spacing w:val="70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атмосферного</w:t>
      </w:r>
      <w:r w:rsidRPr="00EE313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воздуха</w:t>
      </w:r>
      <w:r w:rsidRPr="00EE313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вблизи автодорог</w:t>
      </w:r>
    </w:p>
    <w:tbl>
      <w:tblPr>
        <w:tblStyle w:val="TableNormal"/>
        <w:tblW w:w="9373" w:type="dxa"/>
        <w:tblInd w:w="222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3799"/>
        <w:gridCol w:w="971"/>
        <w:gridCol w:w="746"/>
        <w:gridCol w:w="733"/>
        <w:gridCol w:w="735"/>
        <w:gridCol w:w="796"/>
        <w:gridCol w:w="794"/>
        <w:gridCol w:w="799"/>
      </w:tblGrid>
      <w:tr w:rsidR="00A526F1" w:rsidRPr="00A526F1" w:rsidTr="00A526F1">
        <w:trPr>
          <w:trHeight w:val="577"/>
        </w:trPr>
        <w:tc>
          <w:tcPr>
            <w:tcW w:w="3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62" w:right="158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Название автомобильной дороги</w:t>
            </w:r>
          </w:p>
          <w:p w:rsidR="00A526F1" w:rsidRPr="00EE3138" w:rsidRDefault="00A526F1" w:rsidP="00A526F1">
            <w:pPr>
              <w:widowControl w:val="0"/>
              <w:spacing w:before="14" w:line="274" w:lineRule="exact"/>
              <w:ind w:left="162" w:right="15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/улицы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68" w:right="6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N,</w:t>
            </w:r>
          </w:p>
          <w:p w:rsidR="00A526F1" w:rsidRPr="00EE3138" w:rsidRDefault="00A526F1" w:rsidP="00A526F1">
            <w:pPr>
              <w:widowControl w:val="0"/>
              <w:spacing w:before="14" w:line="274" w:lineRule="exact"/>
              <w:ind w:left="68" w:right="66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авт./час</w:t>
            </w:r>
          </w:p>
        </w:tc>
        <w:tc>
          <w:tcPr>
            <w:tcW w:w="74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before="137"/>
              <w:ind w:left="134" w:right="13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К1</w:t>
            </w:r>
          </w:p>
        </w:tc>
        <w:tc>
          <w:tcPr>
            <w:tcW w:w="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before="137"/>
              <w:ind w:left="133" w:right="129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К2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before="137"/>
              <w:ind w:left="132" w:right="13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К3</w:t>
            </w:r>
          </w:p>
        </w:tc>
        <w:tc>
          <w:tcPr>
            <w:tcW w:w="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2" w:lineRule="exact"/>
              <w:ind w:left="154"/>
              <w:rPr>
                <w:rFonts w:ascii="Times New Roman" w:eastAsia="Times New Roman" w:hAnsi="Times New Roman" w:cs="Times New Roman"/>
              </w:rPr>
            </w:pP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</w:rPr>
              <w:t>СО</w:t>
            </w:r>
            <w:r w:rsidRPr="00EE3138">
              <w:rPr>
                <w:rFonts w:ascii="Times New Roman" w:eastAsia="Times New Roman" w:hAnsi="Times New Roman" w:cs="Times New Roman"/>
                <w:sz w:val="16"/>
              </w:rPr>
              <w:t>0</w:t>
            </w: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</w:rPr>
              <w:t>,</w:t>
            </w:r>
          </w:p>
          <w:p w:rsidR="00A526F1" w:rsidRPr="00EE3138" w:rsidRDefault="00A526F1" w:rsidP="00A526F1">
            <w:pPr>
              <w:widowControl w:val="0"/>
              <w:spacing w:before="12" w:line="274" w:lineRule="exact"/>
              <w:ind w:left="96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мг/м3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222" w:right="22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Х,</w:t>
            </w:r>
          </w:p>
          <w:p w:rsidR="00A526F1" w:rsidRPr="00EE3138" w:rsidRDefault="00A526F1" w:rsidP="00A526F1">
            <w:pPr>
              <w:widowControl w:val="0"/>
              <w:spacing w:before="14" w:line="274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м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2" w:lineRule="exact"/>
              <w:ind w:left="140"/>
              <w:rPr>
                <w:rFonts w:ascii="Times New Roman" w:eastAsia="Times New Roman" w:hAnsi="Times New Roman" w:cs="Times New Roman"/>
              </w:rPr>
            </w:pP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</w:rPr>
              <w:t>СО</w:t>
            </w:r>
            <w:r w:rsidRPr="00EE3138">
              <w:rPr>
                <w:rFonts w:ascii="Times New Roman" w:eastAsia="Times New Roman" w:hAnsi="Times New Roman" w:cs="Times New Roman"/>
                <w:sz w:val="16"/>
              </w:rPr>
              <w:t>Х</w:t>
            </w: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</w:rPr>
              <w:t>,</w:t>
            </w:r>
          </w:p>
          <w:p w:rsidR="00A526F1" w:rsidRPr="00EE3138" w:rsidRDefault="00A526F1" w:rsidP="00A526F1">
            <w:pPr>
              <w:widowControl w:val="0"/>
              <w:spacing w:before="12" w:line="274" w:lineRule="exact"/>
              <w:ind w:left="99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мг/м3</w:t>
            </w:r>
          </w:p>
        </w:tc>
      </w:tr>
      <w:tr w:rsidR="00A526F1" w:rsidRPr="00A526F1" w:rsidTr="00A526F1">
        <w:trPr>
          <w:trHeight w:val="290"/>
        </w:trPr>
        <w:tc>
          <w:tcPr>
            <w:tcW w:w="3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62" w:right="15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Н-11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304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198</w:t>
            </w:r>
          </w:p>
        </w:tc>
        <w:tc>
          <w:tcPr>
            <w:tcW w:w="74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34" w:right="13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0,69</w:t>
            </w:r>
          </w:p>
        </w:tc>
        <w:tc>
          <w:tcPr>
            <w:tcW w:w="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32" w:right="13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0,13</w:t>
            </w:r>
          </w:p>
        </w:tc>
        <w:tc>
          <w:tcPr>
            <w:tcW w:w="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right="183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1,11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222" w:right="22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2,5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right="189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0,31</w:t>
            </w:r>
          </w:p>
        </w:tc>
      </w:tr>
      <w:tr w:rsidR="00A526F1" w:rsidRPr="00A526F1" w:rsidTr="00A526F1">
        <w:trPr>
          <w:trHeight w:val="290"/>
        </w:trPr>
        <w:tc>
          <w:tcPr>
            <w:tcW w:w="3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62" w:right="155"/>
              <w:jc w:val="center"/>
              <w:rPr>
                <w:rFonts w:ascii="Times New Roman" w:eastAsia="Times New Roman" w:hAnsi="Times New Roman" w:cs="Times New Roman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Н-3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304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242</w:t>
            </w:r>
          </w:p>
        </w:tc>
        <w:tc>
          <w:tcPr>
            <w:tcW w:w="74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34" w:right="13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0,85</w:t>
            </w:r>
          </w:p>
        </w:tc>
        <w:tc>
          <w:tcPr>
            <w:tcW w:w="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32" w:right="13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0,11</w:t>
            </w:r>
          </w:p>
        </w:tc>
        <w:tc>
          <w:tcPr>
            <w:tcW w:w="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right="183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1,27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222" w:right="22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2,5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right="189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0,39</w:t>
            </w:r>
          </w:p>
        </w:tc>
      </w:tr>
      <w:tr w:rsidR="00A526F1" w:rsidRPr="00A526F1" w:rsidTr="00A526F1">
        <w:trPr>
          <w:trHeight w:val="290"/>
        </w:trPr>
        <w:tc>
          <w:tcPr>
            <w:tcW w:w="3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62" w:right="158"/>
              <w:jc w:val="center"/>
              <w:rPr>
                <w:rFonts w:ascii="Times New Roman" w:eastAsia="Times New Roman" w:hAnsi="Times New Roman" w:cs="Times New Roman"/>
              </w:rPr>
            </w:pPr>
            <w:r w:rsidRPr="00EE3138">
              <w:rPr>
                <w:rFonts w:ascii="Times New Roman" w:eastAsia="Times New Roman" w:hAnsi="Times New Roman" w:cs="Times New Roman"/>
              </w:rPr>
              <w:t>Н-10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304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214</w:t>
            </w:r>
          </w:p>
        </w:tc>
        <w:tc>
          <w:tcPr>
            <w:tcW w:w="74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34" w:right="13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0,7</w:t>
            </w:r>
          </w:p>
        </w:tc>
        <w:tc>
          <w:tcPr>
            <w:tcW w:w="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33" w:right="13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1,02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32" w:right="13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0,15</w:t>
            </w:r>
          </w:p>
        </w:tc>
        <w:tc>
          <w:tcPr>
            <w:tcW w:w="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right="183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1,38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222" w:right="22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2,5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right="189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0,44</w:t>
            </w:r>
          </w:p>
        </w:tc>
      </w:tr>
      <w:tr w:rsidR="00A526F1" w:rsidRPr="00A526F1" w:rsidTr="00A526F1">
        <w:trPr>
          <w:trHeight w:val="290"/>
        </w:trPr>
        <w:tc>
          <w:tcPr>
            <w:tcW w:w="3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62" w:right="158"/>
              <w:jc w:val="center"/>
              <w:rPr>
                <w:rFonts w:ascii="Times New Roman" w:eastAsia="Times New Roman" w:hAnsi="Times New Roman" w:cs="Times New Roman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Н-9а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304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247</w:t>
            </w:r>
          </w:p>
        </w:tc>
        <w:tc>
          <w:tcPr>
            <w:tcW w:w="74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34" w:right="13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1,01</w:t>
            </w:r>
          </w:p>
        </w:tc>
        <w:tc>
          <w:tcPr>
            <w:tcW w:w="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33" w:right="13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1,02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32" w:right="13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0,13</w:t>
            </w:r>
          </w:p>
        </w:tc>
        <w:tc>
          <w:tcPr>
            <w:tcW w:w="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right="183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1,84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222" w:right="22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2,5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right="189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0,67</w:t>
            </w:r>
          </w:p>
        </w:tc>
      </w:tr>
      <w:tr w:rsidR="00A526F1" w:rsidRPr="00A526F1" w:rsidTr="00A526F1">
        <w:trPr>
          <w:trHeight w:val="290"/>
        </w:trPr>
        <w:tc>
          <w:tcPr>
            <w:tcW w:w="3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61" w:right="158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Н-12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304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137</w:t>
            </w:r>
          </w:p>
        </w:tc>
        <w:tc>
          <w:tcPr>
            <w:tcW w:w="74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34" w:right="13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0,93</w:t>
            </w:r>
          </w:p>
        </w:tc>
        <w:tc>
          <w:tcPr>
            <w:tcW w:w="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32" w:right="13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0,17</w:t>
            </w:r>
          </w:p>
        </w:tc>
        <w:tc>
          <w:tcPr>
            <w:tcW w:w="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right="183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1,72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222" w:right="22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2,5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right="189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0,61</w:t>
            </w:r>
          </w:p>
        </w:tc>
      </w:tr>
      <w:tr w:rsidR="00A526F1" w:rsidRPr="00A526F1" w:rsidTr="00A526F1">
        <w:trPr>
          <w:trHeight w:val="289"/>
        </w:trPr>
        <w:tc>
          <w:tcPr>
            <w:tcW w:w="3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62" w:right="154"/>
              <w:jc w:val="center"/>
              <w:rPr>
                <w:rFonts w:ascii="Times New Roman" w:eastAsia="Times New Roman" w:hAnsi="Times New Roman" w:cs="Times New Roman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Н-1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304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220</w:t>
            </w:r>
          </w:p>
        </w:tc>
        <w:tc>
          <w:tcPr>
            <w:tcW w:w="74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34" w:right="13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0,73</w:t>
            </w:r>
          </w:p>
        </w:tc>
        <w:tc>
          <w:tcPr>
            <w:tcW w:w="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32" w:right="13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0,14</w:t>
            </w:r>
          </w:p>
        </w:tc>
        <w:tc>
          <w:tcPr>
            <w:tcW w:w="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right="183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1,33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222" w:right="22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2,5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right="189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0,42</w:t>
            </w:r>
          </w:p>
        </w:tc>
      </w:tr>
      <w:tr w:rsidR="00A526F1" w:rsidRPr="00A526F1" w:rsidTr="00A526F1">
        <w:trPr>
          <w:trHeight w:val="290"/>
        </w:trPr>
        <w:tc>
          <w:tcPr>
            <w:tcW w:w="3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62" w:right="156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Н-9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304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196</w:t>
            </w:r>
          </w:p>
        </w:tc>
        <w:tc>
          <w:tcPr>
            <w:tcW w:w="74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34" w:right="13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0,91</w:t>
            </w:r>
          </w:p>
        </w:tc>
        <w:tc>
          <w:tcPr>
            <w:tcW w:w="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33" w:right="13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1,02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32" w:right="13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0,17</w:t>
            </w:r>
          </w:p>
        </w:tc>
        <w:tc>
          <w:tcPr>
            <w:tcW w:w="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right="183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1,96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222" w:right="22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2,5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right="189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0,73</w:t>
            </w:r>
          </w:p>
        </w:tc>
      </w:tr>
      <w:tr w:rsidR="00A526F1" w:rsidRPr="00A526F1" w:rsidTr="00A526F1">
        <w:trPr>
          <w:trHeight w:val="290"/>
        </w:trPr>
        <w:tc>
          <w:tcPr>
            <w:tcW w:w="37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62" w:right="15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Н-6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304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450</w:t>
            </w:r>
          </w:p>
        </w:tc>
        <w:tc>
          <w:tcPr>
            <w:tcW w:w="74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34" w:right="13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0,75</w:t>
            </w:r>
          </w:p>
        </w:tc>
        <w:tc>
          <w:tcPr>
            <w:tcW w:w="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132" w:right="13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0,11</w:t>
            </w:r>
          </w:p>
        </w:tc>
        <w:tc>
          <w:tcPr>
            <w:tcW w:w="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right="183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1,57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left="222" w:right="22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2,5</w:t>
            </w:r>
          </w:p>
        </w:tc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A526F1">
            <w:pPr>
              <w:widowControl w:val="0"/>
              <w:spacing w:line="270" w:lineRule="exact"/>
              <w:ind w:right="189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</w:rPr>
              <w:t>0,54</w:t>
            </w:r>
          </w:p>
        </w:tc>
      </w:tr>
    </w:tbl>
    <w:p w:rsidR="00284CE8" w:rsidRDefault="00284CE8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Так как среднесуточная предельно допустимая концентрация (ПДКсс)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х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в жилом массиве не должна превышать – 3 мг/м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, а ПДК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МР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(максимально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разовая) – 5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мг/м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, то выполненные расчеты показывают, что</w:t>
      </w:r>
      <w:r w:rsidRPr="00A526F1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концентрация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выбросов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 «город Десногорск»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превышает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нормативных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показателей.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связи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этим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проведение мероприятий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по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уменьшению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вредного</w:t>
      </w:r>
      <w:r w:rsidR="00C310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воздействия</w:t>
      </w:r>
      <w:r w:rsidR="00C310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>выбросов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автотранспорта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окружающую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среду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предусматривается.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 ожидаемых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шума на улицах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населённых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пунктов (L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А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дБ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А)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результате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выполнен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 формуле:</w:t>
      </w:r>
    </w:p>
    <w:p w:rsidR="00A526F1" w:rsidRPr="00A526F1" w:rsidRDefault="00A526F1" w:rsidP="009C412A">
      <w:pPr>
        <w:widowControl w:val="0"/>
        <w:suppressAutoHyphens/>
        <w:spacing w:before="125" w:after="0" w:line="240" w:lineRule="auto"/>
        <w:ind w:right="1104"/>
        <w:jc w:val="center"/>
        <w:rPr>
          <w:rFonts w:ascii="Times New Roman" w:eastAsia="Times New Roman" w:hAnsi="Times New Roman" w:cs="Times New Roman"/>
          <w:sz w:val="18"/>
        </w:rPr>
      </w:pPr>
      <w:r w:rsidRPr="00A526F1">
        <w:rPr>
          <w:rFonts w:ascii="Times New Roman" w:eastAsia="Times New Roman" w:hAnsi="Times New Roman" w:cs="Times New Roman"/>
          <w:sz w:val="18"/>
        </w:rPr>
        <w:t>9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left="3467" w:right="4391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L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= L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7,5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+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∑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Пj,</w:t>
      </w:r>
    </w:p>
    <w:p w:rsidR="00A526F1" w:rsidRDefault="00284CE8" w:rsidP="009C412A">
      <w:pPr>
        <w:widowControl w:val="0"/>
        <w:suppressAutoHyphens/>
        <w:spacing w:after="0" w:line="240" w:lineRule="auto"/>
        <w:ind w:left="1266" w:right="2311"/>
        <w:jc w:val="center"/>
        <w:rPr>
          <w:rFonts w:ascii="Times New Roman" w:eastAsia="Times New Roman" w:hAnsi="Times New Roman" w:cs="Times New Roman"/>
          <w:sz w:val="18"/>
        </w:rPr>
      </w:pPr>
      <w:r>
        <w:rPr>
          <w:rFonts w:ascii="Times New Roman" w:eastAsia="Times New Roman" w:hAnsi="Times New Roman" w:cs="Times New Roman"/>
          <w:sz w:val="18"/>
        </w:rPr>
        <w:t>j=1</w:t>
      </w:r>
    </w:p>
    <w:p w:rsidR="00284CE8" w:rsidRPr="00284CE8" w:rsidRDefault="00284CE8" w:rsidP="009C412A">
      <w:pPr>
        <w:widowControl w:val="0"/>
        <w:suppressAutoHyphens/>
        <w:spacing w:after="0" w:line="240" w:lineRule="auto"/>
        <w:ind w:left="1266" w:right="2311"/>
        <w:jc w:val="center"/>
        <w:rPr>
          <w:rFonts w:ascii="Times New Roman" w:eastAsia="Times New Roman" w:hAnsi="Times New Roman" w:cs="Times New Roman"/>
          <w:sz w:val="18"/>
        </w:rPr>
      </w:pP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где L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7,5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(базовый) уровень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шума транспортного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(60%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общественного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грузового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карбюраторными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двигателями, средняя скорость движения 40 км/ч) на расстоянии 7,5 м от оси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ближайшей полосы движения на высоте 1,2 м от поверхности проезжей части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прямолинейного,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горизонтального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асфальтобетонным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покрытием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отсутствии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расстоянии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50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отражающих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звук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препятствий,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дБ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А;</w:t>
      </w:r>
    </w:p>
    <w:p w:rsidR="00A526F1" w:rsidRPr="00A526F1" w:rsidRDefault="00A526F1" w:rsidP="009C412A">
      <w:pPr>
        <w:widowControl w:val="0"/>
        <w:suppressAutoHyphens/>
        <w:spacing w:before="126" w:after="0" w:line="240" w:lineRule="auto"/>
        <w:ind w:left="930"/>
        <w:rPr>
          <w:rFonts w:ascii="Times New Roman" w:eastAsia="Times New Roman" w:hAnsi="Times New Roman" w:cs="Times New Roman"/>
          <w:sz w:val="18"/>
        </w:rPr>
      </w:pPr>
      <w:r w:rsidRPr="00A526F1">
        <w:rPr>
          <w:rFonts w:ascii="Times New Roman" w:eastAsia="Times New Roman" w:hAnsi="Times New Roman" w:cs="Times New Roman"/>
          <w:sz w:val="18"/>
        </w:rPr>
        <w:t>9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left="930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∑</w:t>
      </w:r>
      <w:r w:rsidRPr="00A526F1">
        <w:rPr>
          <w:rFonts w:ascii="Times New Roman" w:eastAsia="Times New Roman" w:hAnsi="Times New Roman" w:cs="Times New Roman"/>
          <w:spacing w:val="4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Пj</w:t>
      </w:r>
      <w:r w:rsidRPr="00A526F1">
        <w:rPr>
          <w:rFonts w:ascii="Times New Roman" w:eastAsia="Times New Roman" w:hAnsi="Times New Roman" w:cs="Times New Roman"/>
          <w:spacing w:val="4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4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сумма</w:t>
      </w:r>
      <w:r w:rsidRPr="00A526F1">
        <w:rPr>
          <w:rFonts w:ascii="Times New Roman" w:eastAsia="Times New Roman" w:hAnsi="Times New Roman" w:cs="Times New Roman"/>
          <w:spacing w:val="4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поправок,</w:t>
      </w:r>
      <w:r w:rsidRPr="00A526F1">
        <w:rPr>
          <w:rFonts w:ascii="Times New Roman" w:eastAsia="Times New Roman" w:hAnsi="Times New Roman" w:cs="Times New Roman"/>
          <w:spacing w:val="4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учитывающих</w:t>
      </w:r>
      <w:r w:rsidRPr="00A526F1">
        <w:rPr>
          <w:rFonts w:ascii="Times New Roman" w:eastAsia="Times New Roman" w:hAnsi="Times New Roman" w:cs="Times New Roman"/>
          <w:spacing w:val="4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отличие</w:t>
      </w:r>
      <w:r w:rsidRPr="00A526F1">
        <w:rPr>
          <w:rFonts w:ascii="Times New Roman" w:eastAsia="Times New Roman" w:hAnsi="Times New Roman" w:cs="Times New Roman"/>
          <w:spacing w:val="4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заданных</w:t>
      </w:r>
      <w:r w:rsidRPr="00A526F1">
        <w:rPr>
          <w:rFonts w:ascii="Times New Roman" w:eastAsia="Times New Roman" w:hAnsi="Times New Roman" w:cs="Times New Roman"/>
          <w:spacing w:val="4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условий</w:t>
      </w:r>
      <w:r w:rsidRPr="00A526F1">
        <w:rPr>
          <w:rFonts w:ascii="Times New Roman" w:eastAsia="Times New Roman" w:hAnsi="Times New Roman" w:cs="Times New Roman"/>
          <w:spacing w:val="4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left="930"/>
        <w:rPr>
          <w:rFonts w:ascii="Times New Roman" w:eastAsia="Times New Roman" w:hAnsi="Times New Roman" w:cs="Times New Roman"/>
          <w:sz w:val="18"/>
        </w:rPr>
      </w:pPr>
      <w:r w:rsidRPr="00A526F1">
        <w:rPr>
          <w:rFonts w:ascii="Times New Roman" w:eastAsia="Times New Roman" w:hAnsi="Times New Roman" w:cs="Times New Roman"/>
          <w:sz w:val="18"/>
        </w:rPr>
        <w:t>j=1</w:t>
      </w:r>
    </w:p>
    <w:p w:rsidR="00A526F1" w:rsidRPr="00A526F1" w:rsidRDefault="00A526F1" w:rsidP="009C412A">
      <w:pPr>
        <w:widowControl w:val="0"/>
        <w:suppressAutoHyphens/>
        <w:spacing w:before="122" w:after="0" w:line="240" w:lineRule="auto"/>
        <w:ind w:left="222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базовых,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дБ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А.</w:t>
      </w:r>
    </w:p>
    <w:p w:rsidR="00A526F1" w:rsidRPr="00EE3138" w:rsidRDefault="00A526F1" w:rsidP="00EE3138">
      <w:pPr>
        <w:widowControl w:val="0"/>
        <w:suppressAutoHyphens/>
        <w:spacing w:before="163" w:after="0" w:line="240" w:lineRule="auto"/>
        <w:ind w:left="930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расчета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шума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представлены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="00EE3138">
        <w:rPr>
          <w:rFonts w:ascii="Times New Roman" w:eastAsia="Times New Roman" w:hAnsi="Times New Roman" w:cs="Times New Roman"/>
          <w:sz w:val="28"/>
          <w:szCs w:val="28"/>
        </w:rPr>
        <w:t>1.12.2.</w:t>
      </w:r>
    </w:p>
    <w:p w:rsidR="00A526F1" w:rsidRPr="00A526F1" w:rsidRDefault="00A526F1" w:rsidP="00EE3138">
      <w:pPr>
        <w:widowControl w:val="0"/>
        <w:suppressAutoHyphens/>
        <w:spacing w:after="47" w:line="240" w:lineRule="auto"/>
        <w:ind w:left="222"/>
        <w:jc w:val="center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1.12.2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шума</w:t>
      </w:r>
    </w:p>
    <w:tbl>
      <w:tblPr>
        <w:tblStyle w:val="TableNormal"/>
        <w:tblW w:w="9355" w:type="dxa"/>
        <w:tblInd w:w="222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2263"/>
        <w:gridCol w:w="773"/>
        <w:gridCol w:w="460"/>
        <w:gridCol w:w="463"/>
        <w:gridCol w:w="462"/>
        <w:gridCol w:w="459"/>
        <w:gridCol w:w="462"/>
        <w:gridCol w:w="462"/>
        <w:gridCol w:w="462"/>
        <w:gridCol w:w="459"/>
        <w:gridCol w:w="469"/>
        <w:gridCol w:w="2161"/>
      </w:tblGrid>
      <w:tr w:rsidR="00A526F1" w:rsidRPr="00A526F1" w:rsidTr="00A526F1">
        <w:trPr>
          <w:trHeight w:val="870"/>
        </w:trPr>
        <w:tc>
          <w:tcPr>
            <w:tcW w:w="2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Н-11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  <w:szCs w:val="24"/>
              </w:rPr>
              <w:t>L</w:t>
            </w: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7,5</w:t>
            </w: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  <w:szCs w:val="24"/>
              </w:rPr>
              <w:t>,</w:t>
            </w:r>
          </w:p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дБ</w:t>
            </w:r>
            <w:r w:rsidRPr="00EE313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  <w:szCs w:val="24"/>
              </w:rPr>
              <w:t>П</w:t>
            </w: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  <w:szCs w:val="24"/>
              </w:rPr>
              <w:t>,</w:t>
            </w:r>
          </w:p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дБ</w:t>
            </w:r>
            <w:r w:rsidRPr="00EE3138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</w:rPr>
              <w:t xml:space="preserve"> </w:t>
            </w: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  <w:szCs w:val="24"/>
              </w:rPr>
              <w:t>П</w:t>
            </w: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  <w:szCs w:val="24"/>
              </w:rPr>
              <w:t>,</w:t>
            </w:r>
          </w:p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дБ</w:t>
            </w:r>
            <w:r w:rsidRPr="00EE3138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</w:rPr>
              <w:t xml:space="preserve"> </w:t>
            </w: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  <w:szCs w:val="24"/>
              </w:rPr>
              <w:t>П</w:t>
            </w: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  <w:szCs w:val="24"/>
              </w:rPr>
              <w:t>,</w:t>
            </w:r>
          </w:p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дБ</w:t>
            </w:r>
            <w:r w:rsidRPr="00EE3138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</w:rPr>
              <w:t xml:space="preserve"> </w:t>
            </w: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  <w:szCs w:val="24"/>
              </w:rPr>
              <w:t>П</w:t>
            </w: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  <w:szCs w:val="24"/>
              </w:rPr>
              <w:t>,</w:t>
            </w:r>
          </w:p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дБ</w:t>
            </w:r>
            <w:r w:rsidRPr="00EE3138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</w:rPr>
              <w:t xml:space="preserve"> </w:t>
            </w: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  <w:szCs w:val="24"/>
              </w:rPr>
              <w:t>П</w:t>
            </w: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  <w:szCs w:val="24"/>
              </w:rPr>
              <w:t>,</w:t>
            </w:r>
          </w:p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дБ</w:t>
            </w:r>
            <w:r w:rsidRPr="00EE3138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</w:rPr>
              <w:t xml:space="preserve"> </w:t>
            </w: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  <w:szCs w:val="24"/>
              </w:rPr>
              <w:t>П</w:t>
            </w: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  <w:szCs w:val="24"/>
              </w:rPr>
              <w:t>,</w:t>
            </w:r>
          </w:p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дБ</w:t>
            </w:r>
            <w:r w:rsidRPr="00EE3138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</w:rPr>
              <w:t xml:space="preserve"> </w:t>
            </w: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  <w:szCs w:val="24"/>
              </w:rPr>
              <w:t>П</w:t>
            </w: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  <w:szCs w:val="24"/>
              </w:rPr>
              <w:t>,</w:t>
            </w:r>
          </w:p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дБ</w:t>
            </w:r>
            <w:r w:rsidRPr="00EE3138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</w:rPr>
              <w:t xml:space="preserve"> </w:t>
            </w: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  <w:szCs w:val="24"/>
              </w:rPr>
              <w:t>П</w:t>
            </w: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  <w:szCs w:val="24"/>
              </w:rPr>
              <w:t>,</w:t>
            </w:r>
          </w:p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дБ</w:t>
            </w:r>
            <w:r w:rsidRPr="00EE3138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</w:rPr>
              <w:t xml:space="preserve"> </w:t>
            </w: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  <w:szCs w:val="24"/>
              </w:rPr>
              <w:t>П</w:t>
            </w: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  <w:szCs w:val="24"/>
              </w:rPr>
              <w:t>,</w:t>
            </w:r>
          </w:p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дБ</w:t>
            </w:r>
            <w:r w:rsidRPr="00EE3138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</w:rPr>
              <w:t xml:space="preserve"> </w:t>
            </w: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2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  <w:szCs w:val="24"/>
              </w:rPr>
              <w:t>L</w:t>
            </w: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A</w:t>
            </w:r>
            <w:r w:rsidRPr="00EE3138">
              <w:rPr>
                <w:rFonts w:ascii="Times New Roman" w:eastAsia="Times New Roman" w:hAnsi="Times New Roman" w:cs="Times New Roman"/>
                <w:position w:val="2"/>
                <w:sz w:val="24"/>
                <w:szCs w:val="24"/>
              </w:rPr>
              <w:t>,</w:t>
            </w:r>
          </w:p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дБ</w:t>
            </w:r>
            <w:r w:rsidRPr="00EE313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</w:p>
        </w:tc>
      </w:tr>
      <w:tr w:rsidR="00A526F1" w:rsidRPr="00A526F1" w:rsidTr="00A526F1">
        <w:trPr>
          <w:trHeight w:val="577"/>
        </w:trPr>
        <w:tc>
          <w:tcPr>
            <w:tcW w:w="2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Н-3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70,5</w:t>
            </w:r>
          </w:p>
        </w:tc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-4</w:t>
            </w:r>
          </w:p>
        </w:tc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-1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+1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+1</w:t>
            </w:r>
          </w:p>
        </w:tc>
        <w:tc>
          <w:tcPr>
            <w:tcW w:w="2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67,5</w:t>
            </w:r>
          </w:p>
        </w:tc>
      </w:tr>
      <w:tr w:rsidR="00A526F1" w:rsidRPr="00A526F1" w:rsidTr="00A526F1">
        <w:trPr>
          <w:trHeight w:val="580"/>
        </w:trPr>
        <w:tc>
          <w:tcPr>
            <w:tcW w:w="2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Н-10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72,28</w:t>
            </w:r>
          </w:p>
        </w:tc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-4</w:t>
            </w:r>
          </w:p>
        </w:tc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-1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+1</w:t>
            </w:r>
          </w:p>
        </w:tc>
        <w:tc>
          <w:tcPr>
            <w:tcW w:w="2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68,28</w:t>
            </w:r>
          </w:p>
        </w:tc>
      </w:tr>
      <w:tr w:rsidR="00A526F1" w:rsidRPr="00A526F1" w:rsidTr="00A526F1">
        <w:trPr>
          <w:trHeight w:val="580"/>
        </w:trPr>
        <w:tc>
          <w:tcPr>
            <w:tcW w:w="2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Н-9а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72,09</w:t>
            </w:r>
          </w:p>
        </w:tc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-4</w:t>
            </w:r>
          </w:p>
        </w:tc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+1</w:t>
            </w:r>
          </w:p>
        </w:tc>
        <w:tc>
          <w:tcPr>
            <w:tcW w:w="2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69,09</w:t>
            </w:r>
          </w:p>
        </w:tc>
      </w:tr>
      <w:tr w:rsidR="00A526F1" w:rsidRPr="00A526F1" w:rsidTr="00A526F1">
        <w:trPr>
          <w:trHeight w:val="578"/>
        </w:trPr>
        <w:tc>
          <w:tcPr>
            <w:tcW w:w="2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Н-12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72,31</w:t>
            </w:r>
          </w:p>
        </w:tc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-4</w:t>
            </w:r>
          </w:p>
        </w:tc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+1</w:t>
            </w:r>
          </w:p>
        </w:tc>
        <w:tc>
          <w:tcPr>
            <w:tcW w:w="2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69,31</w:t>
            </w:r>
          </w:p>
        </w:tc>
      </w:tr>
      <w:tr w:rsidR="00A526F1" w:rsidRPr="00A526F1" w:rsidTr="00A526F1">
        <w:trPr>
          <w:trHeight w:val="580"/>
        </w:trPr>
        <w:tc>
          <w:tcPr>
            <w:tcW w:w="2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Н-1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70,74</w:t>
            </w:r>
          </w:p>
        </w:tc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-4</w:t>
            </w:r>
          </w:p>
        </w:tc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-1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+1</w:t>
            </w:r>
          </w:p>
        </w:tc>
        <w:tc>
          <w:tcPr>
            <w:tcW w:w="2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66,74</w:t>
            </w:r>
          </w:p>
        </w:tc>
      </w:tr>
      <w:tr w:rsidR="00A526F1" w:rsidRPr="00A526F1" w:rsidTr="00A526F1">
        <w:trPr>
          <w:trHeight w:val="580"/>
        </w:trPr>
        <w:tc>
          <w:tcPr>
            <w:tcW w:w="2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Н-9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71,4</w:t>
            </w:r>
          </w:p>
        </w:tc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-4</w:t>
            </w:r>
          </w:p>
        </w:tc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+1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68,4</w:t>
            </w:r>
          </w:p>
        </w:tc>
      </w:tr>
      <w:tr w:rsidR="00A526F1" w:rsidRPr="00A526F1" w:rsidTr="00EE3138">
        <w:trPr>
          <w:trHeight w:val="604"/>
        </w:trPr>
        <w:tc>
          <w:tcPr>
            <w:tcW w:w="2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Н-6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72,18</w:t>
            </w:r>
          </w:p>
        </w:tc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-4</w:t>
            </w:r>
          </w:p>
        </w:tc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-1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+1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+1</w:t>
            </w:r>
          </w:p>
        </w:tc>
        <w:tc>
          <w:tcPr>
            <w:tcW w:w="2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EE3138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3138">
              <w:rPr>
                <w:rFonts w:ascii="Times New Roman" w:eastAsia="Times New Roman" w:hAnsi="Times New Roman" w:cs="Times New Roman"/>
                <w:sz w:val="24"/>
                <w:szCs w:val="24"/>
              </w:rPr>
              <w:t>69,18</w:t>
            </w:r>
          </w:p>
        </w:tc>
      </w:tr>
      <w:tr w:rsidR="00A526F1" w:rsidRPr="00A526F1" w:rsidTr="00A526F1">
        <w:trPr>
          <w:trHeight w:val="580"/>
        </w:trPr>
        <w:tc>
          <w:tcPr>
            <w:tcW w:w="2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Н-11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70,42</w:t>
            </w:r>
          </w:p>
        </w:tc>
        <w:tc>
          <w:tcPr>
            <w:tcW w:w="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-4</w:t>
            </w:r>
          </w:p>
        </w:tc>
        <w:tc>
          <w:tcPr>
            <w:tcW w:w="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</w:t>
            </w: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-1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</w:t>
            </w:r>
          </w:p>
        </w:tc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</w:t>
            </w: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</w:t>
            </w:r>
          </w:p>
        </w:tc>
        <w:tc>
          <w:tcPr>
            <w:tcW w:w="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+1</w:t>
            </w:r>
          </w:p>
        </w:tc>
        <w:tc>
          <w:tcPr>
            <w:tcW w:w="2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66,42</w:t>
            </w:r>
          </w:p>
        </w:tc>
      </w:tr>
    </w:tbl>
    <w:p w:rsidR="00A526F1" w:rsidRPr="00A526F1" w:rsidRDefault="00A526F1" w:rsidP="00A526F1">
      <w:pPr>
        <w:widowControl w:val="0"/>
        <w:suppressAutoHyphens/>
        <w:spacing w:before="73" w:after="0" w:line="362" w:lineRule="auto"/>
        <w:ind w:left="222" w:right="224" w:firstLine="70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position w:val="2"/>
          <w:sz w:val="28"/>
          <w:szCs w:val="28"/>
        </w:rPr>
        <w:lastRenderedPageBreak/>
        <w:t>Итоговое</w:t>
      </w:r>
      <w:r w:rsidRPr="00A526F1">
        <w:rPr>
          <w:rFonts w:ascii="Times New Roman" w:eastAsia="Times New Roman" w:hAnsi="Times New Roman" w:cs="Times New Roman"/>
          <w:spacing w:val="1"/>
          <w:position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position w:val="2"/>
          <w:sz w:val="28"/>
          <w:szCs w:val="28"/>
        </w:rPr>
        <w:t>значение</w:t>
      </w:r>
      <w:r w:rsidRPr="00A526F1">
        <w:rPr>
          <w:rFonts w:ascii="Times New Roman" w:eastAsia="Times New Roman" w:hAnsi="Times New Roman" w:cs="Times New Roman"/>
          <w:spacing w:val="1"/>
          <w:position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position w:val="2"/>
          <w:sz w:val="28"/>
          <w:szCs w:val="28"/>
        </w:rPr>
        <w:t>L</w:t>
      </w:r>
      <w:r w:rsidRPr="00A526F1">
        <w:rPr>
          <w:rFonts w:ascii="Times New Roman" w:eastAsia="Times New Roman" w:hAnsi="Times New Roman" w:cs="Times New Roman"/>
          <w:b/>
          <w:sz w:val="18"/>
          <w:szCs w:val="28"/>
        </w:rPr>
        <w:t>A</w:t>
      </w:r>
      <w:r w:rsidRPr="00A526F1">
        <w:rPr>
          <w:rFonts w:ascii="Times New Roman" w:eastAsia="Times New Roman" w:hAnsi="Times New Roman" w:cs="Times New Roman"/>
          <w:b/>
          <w:position w:val="2"/>
          <w:sz w:val="28"/>
          <w:szCs w:val="28"/>
        </w:rPr>
        <w:t>,</w:t>
      </w:r>
      <w:r w:rsidRPr="00A526F1">
        <w:rPr>
          <w:rFonts w:ascii="Times New Roman" w:eastAsia="Times New Roman" w:hAnsi="Times New Roman" w:cs="Times New Roman"/>
          <w:b/>
          <w:spacing w:val="1"/>
          <w:position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position w:val="2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1"/>
          <w:position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position w:val="2"/>
          <w:sz w:val="28"/>
          <w:szCs w:val="28"/>
        </w:rPr>
        <w:t>таблицы</w:t>
      </w:r>
      <w:r w:rsidRPr="00A526F1">
        <w:rPr>
          <w:rFonts w:ascii="Times New Roman" w:eastAsia="Times New Roman" w:hAnsi="Times New Roman" w:cs="Times New Roman"/>
          <w:spacing w:val="1"/>
          <w:position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position w:val="2"/>
          <w:sz w:val="28"/>
          <w:szCs w:val="28"/>
        </w:rPr>
        <w:t>1.12.2</w:t>
      </w:r>
      <w:r w:rsidRPr="00A526F1">
        <w:rPr>
          <w:rFonts w:ascii="Times New Roman" w:eastAsia="Times New Roman" w:hAnsi="Times New Roman" w:cs="Times New Roman"/>
          <w:spacing w:val="1"/>
          <w:position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position w:val="2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position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position w:val="2"/>
          <w:sz w:val="28"/>
          <w:szCs w:val="28"/>
        </w:rPr>
        <w:t>должно</w:t>
      </w:r>
      <w:r w:rsidRPr="00A526F1">
        <w:rPr>
          <w:rFonts w:ascii="Times New Roman" w:eastAsia="Times New Roman" w:hAnsi="Times New Roman" w:cs="Times New Roman"/>
          <w:spacing w:val="1"/>
          <w:position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position w:val="2"/>
          <w:sz w:val="28"/>
          <w:szCs w:val="28"/>
        </w:rPr>
        <w:t>превышать</w:t>
      </w:r>
      <w:r w:rsidRPr="00A526F1">
        <w:rPr>
          <w:rFonts w:ascii="Times New Roman" w:eastAsia="Times New Roman" w:hAnsi="Times New Roman" w:cs="Times New Roman"/>
          <w:spacing w:val="1"/>
          <w:position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предельных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допустимых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санитарных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норм,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приведенных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1.12.3.</w:t>
      </w:r>
    </w:p>
    <w:p w:rsidR="00284CE8" w:rsidRPr="00A526F1" w:rsidRDefault="00284CE8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widowControl w:val="0"/>
        <w:suppressAutoHyphens/>
        <w:spacing w:after="48" w:line="240" w:lineRule="auto"/>
        <w:ind w:left="222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1.12.3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Предельно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допустимые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шума</w:t>
      </w:r>
    </w:p>
    <w:tbl>
      <w:tblPr>
        <w:tblStyle w:val="TableNormal"/>
        <w:tblW w:w="9367" w:type="dxa"/>
        <w:tblInd w:w="155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4909"/>
        <w:gridCol w:w="2326"/>
        <w:gridCol w:w="2132"/>
      </w:tblGrid>
      <w:tr w:rsidR="00A526F1" w:rsidRPr="00A526F1" w:rsidTr="00A526F1">
        <w:trPr>
          <w:trHeight w:val="868"/>
        </w:trPr>
        <w:tc>
          <w:tcPr>
            <w:tcW w:w="490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284CE8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38"/>
              </w:rPr>
            </w:pPr>
          </w:p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Характер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территории</w:t>
            </w:r>
          </w:p>
        </w:tc>
        <w:tc>
          <w:tcPr>
            <w:tcW w:w="44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Предельно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допустимый</w:t>
            </w:r>
            <w:r w:rsidRPr="00A526F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уровень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шума,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дБ</w:t>
            </w:r>
          </w:p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</w:t>
            </w:r>
          </w:p>
          <w:p w:rsidR="00A526F1" w:rsidRPr="00A526F1" w:rsidRDefault="00A526F1" w:rsidP="00EE3138">
            <w:pPr>
              <w:widowControl w:val="0"/>
              <w:tabs>
                <w:tab w:val="left" w:pos="2885"/>
              </w:tabs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23 до 7ч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ab/>
              <w:t>с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7 до 23ч</w:t>
            </w:r>
          </w:p>
        </w:tc>
      </w:tr>
      <w:tr w:rsidR="00A526F1" w:rsidRPr="00A526F1" w:rsidTr="00A526F1">
        <w:trPr>
          <w:trHeight w:val="572"/>
        </w:trPr>
        <w:tc>
          <w:tcPr>
            <w:tcW w:w="490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(ночь)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(день)</w:t>
            </w:r>
          </w:p>
        </w:tc>
      </w:tr>
      <w:tr w:rsidR="00A526F1" w:rsidRPr="00A526F1" w:rsidTr="00A526F1">
        <w:trPr>
          <w:trHeight w:val="290"/>
        </w:trPr>
        <w:tc>
          <w:tcPr>
            <w:tcW w:w="49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Селитебные</w:t>
            </w:r>
            <w:r w:rsidRPr="00A526F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зоны</w:t>
            </w:r>
            <w:r w:rsidRPr="00A526F1"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населенных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</w:t>
            </w:r>
          </w:p>
        </w:tc>
        <w:tc>
          <w:tcPr>
            <w:tcW w:w="2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45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60</w:t>
            </w:r>
          </w:p>
        </w:tc>
      </w:tr>
      <w:tr w:rsidR="00A526F1" w:rsidRPr="00A526F1" w:rsidTr="00A526F1">
        <w:trPr>
          <w:trHeight w:val="290"/>
        </w:trPr>
        <w:tc>
          <w:tcPr>
            <w:tcW w:w="49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Промышленные</w:t>
            </w:r>
            <w:r w:rsidRPr="00A526F1"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территории</w:t>
            </w:r>
          </w:p>
        </w:tc>
        <w:tc>
          <w:tcPr>
            <w:tcW w:w="2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55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65</w:t>
            </w:r>
          </w:p>
        </w:tc>
      </w:tr>
      <w:tr w:rsidR="00A526F1" w:rsidRPr="00A526F1" w:rsidTr="00A526F1">
        <w:trPr>
          <w:trHeight w:val="288"/>
        </w:trPr>
        <w:tc>
          <w:tcPr>
            <w:tcW w:w="49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Зоны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массового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отдыха и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туризм</w:t>
            </w:r>
          </w:p>
        </w:tc>
        <w:tc>
          <w:tcPr>
            <w:tcW w:w="2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35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50</w:t>
            </w:r>
          </w:p>
        </w:tc>
      </w:tr>
      <w:tr w:rsidR="00A526F1" w:rsidRPr="00A526F1" w:rsidTr="00A526F1">
        <w:trPr>
          <w:trHeight w:val="289"/>
        </w:trPr>
        <w:tc>
          <w:tcPr>
            <w:tcW w:w="49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Санаторно-курортные</w:t>
            </w:r>
            <w:r w:rsidRPr="00A526F1"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зоны</w:t>
            </w:r>
          </w:p>
        </w:tc>
        <w:tc>
          <w:tcPr>
            <w:tcW w:w="2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30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40</w:t>
            </w:r>
          </w:p>
        </w:tc>
      </w:tr>
      <w:tr w:rsidR="00A526F1" w:rsidRPr="00A526F1" w:rsidTr="00A526F1">
        <w:trPr>
          <w:trHeight w:val="290"/>
        </w:trPr>
        <w:tc>
          <w:tcPr>
            <w:tcW w:w="49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Территории</w:t>
            </w:r>
            <w:r w:rsidRPr="00A526F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сельскохозяйственного</w:t>
            </w:r>
            <w:r w:rsidRPr="00A526F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назначения</w:t>
            </w:r>
          </w:p>
        </w:tc>
        <w:tc>
          <w:tcPr>
            <w:tcW w:w="2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45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50</w:t>
            </w:r>
          </w:p>
        </w:tc>
      </w:tr>
      <w:tr w:rsidR="00A526F1" w:rsidRPr="00A526F1" w:rsidTr="00A526F1">
        <w:trPr>
          <w:trHeight w:val="290"/>
        </w:trPr>
        <w:tc>
          <w:tcPr>
            <w:tcW w:w="49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Территории</w:t>
            </w:r>
            <w:r w:rsidRPr="00A526F1"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заповедников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заказников</w:t>
            </w:r>
          </w:p>
        </w:tc>
        <w:tc>
          <w:tcPr>
            <w:tcW w:w="2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до30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до35</w:t>
            </w:r>
          </w:p>
        </w:tc>
      </w:tr>
    </w:tbl>
    <w:p w:rsidR="00284CE8" w:rsidRDefault="00284CE8" w:rsidP="00EE3138">
      <w:pPr>
        <w:widowControl w:val="0"/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Выполненные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показывают,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практически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всем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перечисленным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дорогам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310D5" w:rsidRPr="00C310D5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шума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соответствует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предельно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допустимому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уровню.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Соответственно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жилой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застройки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нужно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устраивать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противошумовую защиту, либо увеличить разрыв между дорогой и объектом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шумозащиты.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Существующая застройка вдоль данных дорог не позволяет увеличить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разрыв между дорогой и объектом шумозащиты, соответственно в качестве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противошумовой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защиты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можно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только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высаживанию зелёных насаждений, установки противошумовых экранов 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административные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методы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снижения шума.</w:t>
      </w:r>
    </w:p>
    <w:p w:rsidR="00A526F1" w:rsidRPr="00A526F1" w:rsidRDefault="00A526F1" w:rsidP="009C412A">
      <w:pPr>
        <w:widowControl w:val="0"/>
        <w:numPr>
          <w:ilvl w:val="1"/>
          <w:numId w:val="49"/>
        </w:numPr>
        <w:tabs>
          <w:tab w:val="left" w:pos="1701"/>
          <w:tab w:val="left" w:pos="1702"/>
          <w:tab w:val="left" w:pos="2944"/>
          <w:tab w:val="left" w:pos="5382"/>
          <w:tab w:val="left" w:pos="7374"/>
          <w:tab w:val="left" w:pos="7955"/>
        </w:tabs>
        <w:suppressAutoHyphens/>
        <w:spacing w:after="0" w:line="24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36" w:name="_bookmark13"/>
      <w:bookmarkStart w:id="37" w:name="_Toc109051392"/>
      <w:bookmarkEnd w:id="36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Оценка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ab/>
        <w:t>финансирования деятельности по организации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дорожного движения</w:t>
      </w:r>
      <w:bookmarkEnd w:id="37"/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Финансирование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деятельности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 одной из значимых статей в бюджете муниципального образования.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задачей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планировании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оценке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финансирования,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эффективного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использования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бюджетных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территории </w:t>
      </w:r>
      <w:r w:rsidR="00C310D5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целом,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бюджетная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состоит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следующих уровней:</w:t>
      </w:r>
    </w:p>
    <w:p w:rsidR="00A526F1" w:rsidRPr="00A526F1" w:rsidRDefault="00A526F1" w:rsidP="009C412A">
      <w:pPr>
        <w:widowControl w:val="0"/>
        <w:numPr>
          <w:ilvl w:val="1"/>
          <w:numId w:val="38"/>
        </w:numPr>
        <w:tabs>
          <w:tab w:val="left" w:pos="121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Федеральный бюджет и бюджеты государственных внебюджетных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фондов;</w:t>
      </w:r>
    </w:p>
    <w:p w:rsidR="00A526F1" w:rsidRPr="00A526F1" w:rsidRDefault="00A526F1" w:rsidP="009C412A">
      <w:pPr>
        <w:widowControl w:val="0"/>
        <w:numPr>
          <w:ilvl w:val="1"/>
          <w:numId w:val="38"/>
        </w:numPr>
        <w:tabs>
          <w:tab w:val="left" w:pos="121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Бюджеты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субъектов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Федерации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бюджеты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территориальных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государственных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внебюджетных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фондов;</w:t>
      </w:r>
    </w:p>
    <w:p w:rsidR="00A526F1" w:rsidRPr="00A526F1" w:rsidRDefault="00A526F1" w:rsidP="009C412A">
      <w:pPr>
        <w:widowControl w:val="0"/>
        <w:numPr>
          <w:ilvl w:val="1"/>
          <w:numId w:val="38"/>
        </w:numPr>
        <w:tabs>
          <w:tab w:val="left" w:pos="121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Местные</w:t>
      </w:r>
      <w:r w:rsidRPr="00A526F1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бюджет,</w:t>
      </w:r>
      <w:r w:rsidRPr="00A526F1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том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числе:</w:t>
      </w:r>
    </w:p>
    <w:p w:rsidR="00A526F1" w:rsidRPr="00A526F1" w:rsidRDefault="00A526F1" w:rsidP="009C412A">
      <w:pPr>
        <w:widowControl w:val="0"/>
        <w:numPr>
          <w:ilvl w:val="0"/>
          <w:numId w:val="37"/>
        </w:numPr>
        <w:tabs>
          <w:tab w:val="left" w:pos="121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Бюджеты городского поселения,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бюджеты;</w:t>
      </w:r>
    </w:p>
    <w:p w:rsidR="00A526F1" w:rsidRPr="00A526F1" w:rsidRDefault="00A526F1" w:rsidP="009C412A">
      <w:pPr>
        <w:widowControl w:val="0"/>
        <w:numPr>
          <w:ilvl w:val="0"/>
          <w:numId w:val="37"/>
        </w:numPr>
        <w:tabs>
          <w:tab w:val="left" w:pos="121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lastRenderedPageBreak/>
        <w:t>Бюджеты</w:t>
      </w:r>
      <w:r w:rsidRPr="00A526F1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городского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="00C310D5">
        <w:rPr>
          <w:rFonts w:ascii="Times New Roman" w:eastAsia="Times New Roman" w:hAnsi="Times New Roman" w:cs="Times New Roman"/>
          <w:sz w:val="28"/>
        </w:rPr>
        <w:t>округа</w:t>
      </w:r>
      <w:r w:rsidRPr="00A526F1">
        <w:rPr>
          <w:rFonts w:ascii="Times New Roman" w:eastAsia="Times New Roman" w:hAnsi="Times New Roman" w:cs="Times New Roman"/>
          <w:sz w:val="28"/>
        </w:rPr>
        <w:t>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Формирование расходов бюджетов всех уровней бюджетной системы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осуществляется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расходными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обязательствами,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обусловленными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установленным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законодательством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разграничением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полномочий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государственной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власти,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государственной власти субъектов РФ и органов местного самоуправления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международным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иным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договорам 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соглашениям.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формирования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бюджетов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310D5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содержание,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ремонт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капитальный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ремонт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руководствуются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методическими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рекомендациями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предназначенными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самоуправления,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осуществляющих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планирование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деятельности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образовании,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рамках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реализации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310D5"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="00C310D5"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310D5" w:rsidRPr="00A526F1">
        <w:rPr>
          <w:rFonts w:ascii="Times New Roman" w:eastAsia="Times New Roman" w:hAnsi="Times New Roman" w:cs="Times New Roman"/>
          <w:sz w:val="28"/>
          <w:szCs w:val="28"/>
        </w:rPr>
        <w:t>08.11.2007</w:t>
      </w:r>
      <w:r w:rsidR="00C310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257-ФЗ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C310D5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 дорогах и о дорожной деятельности в Российской Федерации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внесении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отдельные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законодательные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акты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</w:t>
      </w:r>
      <w:r w:rsidR="00C310D5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526F1" w:rsidRPr="00A526F1" w:rsidRDefault="00A526F1" w:rsidP="009C412A">
      <w:pPr>
        <w:widowControl w:val="0"/>
        <w:tabs>
          <w:tab w:val="left" w:pos="3397"/>
          <w:tab w:val="left" w:pos="5338"/>
          <w:tab w:val="left" w:pos="7684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Планирование дорожной деятельности осуществляется</w:t>
      </w:r>
      <w:r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уполномоченными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самоуправления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основании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документов территориального планирования, нормативов финансовых затрат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капитальный</w:t>
      </w:r>
      <w:r w:rsidRPr="00A526F1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ремонт,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ремонт,</w:t>
      </w:r>
      <w:r w:rsidRPr="00A526F1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содержание</w:t>
      </w:r>
      <w:r w:rsidRPr="00A526F1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оценки транспортно-эксплуатационного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долгосрочных целевых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программ.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Планирование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деятельности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может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осуществляться по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двум направлениям:</w:t>
      </w:r>
    </w:p>
    <w:p w:rsidR="00A526F1" w:rsidRPr="00A526F1" w:rsidRDefault="00A526F1" w:rsidP="009C412A">
      <w:pPr>
        <w:widowControl w:val="0"/>
        <w:numPr>
          <w:ilvl w:val="1"/>
          <w:numId w:val="38"/>
        </w:numPr>
        <w:tabs>
          <w:tab w:val="left" w:pos="1216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установление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требований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качеству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содержания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ремонта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автомобильных дорог и искусственных сооружений на них, определяющих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номенклатуру выполняемых работ по содержанию и ремонту, периодичность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выполняемых работ и нормативы финансовых затрат, на основании которых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рассчитывается размер ассигнований бюджета муниципального образования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 содержание и ремонт автомобильных дорог и искусственных сооружений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них;</w:t>
      </w:r>
    </w:p>
    <w:p w:rsidR="00A526F1" w:rsidRPr="00A526F1" w:rsidRDefault="00A526F1" w:rsidP="009C412A">
      <w:pPr>
        <w:widowControl w:val="0"/>
        <w:numPr>
          <w:ilvl w:val="1"/>
          <w:numId w:val="38"/>
        </w:numPr>
        <w:tabs>
          <w:tab w:val="left" w:pos="1216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установление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предельных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расходов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бюджета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образования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финансирование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дорожной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деятельности,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определяющих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нормативы финансовых затрат и соответствующие им требования к качеству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содержания и ремонта автомобильных дорог и искусственных сооружений,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номенклатуру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выполняемых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работ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содержанию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ремонту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периодичности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выполняемых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работ.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Кроме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того,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планирование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деятельности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основываться на принципе сбалансированности, при котором требования 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качеству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содержания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ремонта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искусственных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сооружений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учитывать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возможности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бюджета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одновременно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обеспечивать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нормативные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 транспортно-эксплуатационных показателей автомобильных дорог: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скорость,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способность,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уровень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загрузки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непрерывность,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комфортность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автопоезда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осевой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нагрузкой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грузоподъемностью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(или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общей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массой)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соответствующими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категориями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Основным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видом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доходов,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формирующим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дорожный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фонд,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являются:</w:t>
      </w:r>
    </w:p>
    <w:p w:rsidR="00A526F1" w:rsidRPr="00A526F1" w:rsidRDefault="00A526F1" w:rsidP="009C412A">
      <w:pPr>
        <w:widowControl w:val="0"/>
        <w:numPr>
          <w:ilvl w:val="1"/>
          <w:numId w:val="38"/>
        </w:numPr>
        <w:tabs>
          <w:tab w:val="left" w:pos="1216"/>
        </w:tabs>
        <w:suppressAutoHyphens/>
        <w:spacing w:after="0" w:line="240" w:lineRule="auto"/>
        <w:ind w:left="0" w:firstLine="9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Акцизы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подакцизным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товарам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(продукции),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производимым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РФ;</w:t>
      </w:r>
    </w:p>
    <w:p w:rsidR="00284CE8" w:rsidRDefault="00A526F1" w:rsidP="009C412A">
      <w:pPr>
        <w:widowControl w:val="0"/>
        <w:numPr>
          <w:ilvl w:val="1"/>
          <w:numId w:val="38"/>
        </w:numPr>
        <w:tabs>
          <w:tab w:val="left" w:pos="1216"/>
        </w:tabs>
        <w:suppressAutoHyphens/>
        <w:spacing w:after="0" w:line="240" w:lineRule="auto"/>
        <w:ind w:left="0" w:firstLine="9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Доходы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уплаты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акцизов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дизельное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топливо,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подлежащие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распределению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между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бюджетами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субъектов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Федерации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местными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бюджетами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учетом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установленных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дифференцированных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нормативов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отчислений 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местные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бюджеты;</w:t>
      </w:r>
      <w:bookmarkStart w:id="38" w:name="_bookmark14"/>
      <w:bookmarkEnd w:id="38"/>
    </w:p>
    <w:p w:rsidR="00284CE8" w:rsidRDefault="00A526F1" w:rsidP="009C412A">
      <w:pPr>
        <w:widowControl w:val="0"/>
        <w:numPr>
          <w:ilvl w:val="1"/>
          <w:numId w:val="38"/>
        </w:numPr>
        <w:tabs>
          <w:tab w:val="left" w:pos="1216"/>
        </w:tabs>
        <w:suppressAutoHyphens/>
        <w:spacing w:after="0" w:line="240" w:lineRule="auto"/>
        <w:ind w:left="0" w:firstLine="931"/>
        <w:jc w:val="both"/>
        <w:rPr>
          <w:rFonts w:ascii="Times New Roman" w:eastAsia="Times New Roman" w:hAnsi="Times New Roman" w:cs="Times New Roman"/>
          <w:sz w:val="28"/>
        </w:rPr>
      </w:pPr>
      <w:r w:rsidRPr="00284CE8">
        <w:rPr>
          <w:rFonts w:ascii="Times New Roman" w:eastAsia="Times New Roman" w:hAnsi="Times New Roman" w:cs="Times New Roman"/>
          <w:sz w:val="28"/>
          <w:szCs w:val="28"/>
        </w:rPr>
        <w:t>Прочие субсидии бюджетам поселений, остатки прошлых лет</w:t>
      </w:r>
      <w:r w:rsidR="00C310D5">
        <w:rPr>
          <w:rFonts w:ascii="Times New Roman" w:eastAsia="Times New Roman" w:hAnsi="Times New Roman" w:cs="Times New Roman"/>
          <w:sz w:val="28"/>
          <w:szCs w:val="28"/>
        </w:rPr>
        <w:t>;</w:t>
      </w:r>
      <w:r w:rsidRPr="00284CE8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</w:p>
    <w:p w:rsidR="00A526F1" w:rsidRPr="00284CE8" w:rsidRDefault="00A526F1" w:rsidP="009C412A">
      <w:pPr>
        <w:widowControl w:val="0"/>
        <w:numPr>
          <w:ilvl w:val="1"/>
          <w:numId w:val="38"/>
        </w:numPr>
        <w:tabs>
          <w:tab w:val="left" w:pos="1216"/>
        </w:tabs>
        <w:suppressAutoHyphens/>
        <w:spacing w:after="0" w:line="240" w:lineRule="auto"/>
        <w:ind w:left="0" w:firstLine="931"/>
        <w:jc w:val="both"/>
        <w:rPr>
          <w:rFonts w:ascii="Times New Roman" w:eastAsia="Times New Roman" w:hAnsi="Times New Roman" w:cs="Times New Roman"/>
          <w:sz w:val="28"/>
        </w:rPr>
      </w:pPr>
      <w:r w:rsidRPr="00284CE8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Постановлением Администрации муниципального образования «город Десногорск» Смоленской области от 31.12.2013 № 1208 утверждена муниципальная программ «Развитие дорожно-транспортного комплекса муниципального образования «город Десногорск» Смоленской области»</w:t>
      </w:r>
      <w:r w:rsidR="00C310D5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.</w:t>
      </w:r>
      <w:r w:rsidRPr="00284CE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right="226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Источниками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финансирования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программы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фонда и бюджета 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«город Десногорск»»</w:t>
      </w:r>
      <w:r w:rsidR="009733FA">
        <w:rPr>
          <w:rFonts w:ascii="Times New Roman" w:eastAsia="Times New Roman" w:hAnsi="Times New Roman" w:cs="Times New Roman"/>
          <w:sz w:val="28"/>
          <w:szCs w:val="28"/>
        </w:rPr>
        <w:t xml:space="preserve"> Смоленской области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бюджета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Смоленской области.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right="230" w:firstLine="90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Общий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финансирования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программы</w:t>
      </w:r>
    </w:p>
    <w:p w:rsidR="00A526F1" w:rsidRPr="00284CE8" w:rsidRDefault="00A526F1" w:rsidP="009C412A">
      <w:pPr>
        <w:shd w:val="clear" w:color="auto" w:fill="FFFFFF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Реализация мероприятий программы осуществляется за счет средств областного и местного бюджетов. Общая сумма на реализацию муниципальной программы</w:t>
      </w:r>
      <w:r w:rsidR="00284CE8" w:rsidRPr="00284C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526F1" w:rsidRPr="00A526F1" w:rsidRDefault="00A526F1" w:rsidP="00B73F14">
      <w:pPr>
        <w:shd w:val="clear" w:color="auto" w:fill="FFFFFF"/>
        <w:suppressAutoHyphens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составляет 429031,3 тыс. рублей, в том числе по годам: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2014 год – 60113,4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2015 год – 38716,7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2016 год – 49095,0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2017 год – 33148,9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2018 год – 20930,7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2019 год – 34577,5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2020 год – 50474,1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2021 год – 94898,6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2022 год – 22591,7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2023 год – 24484,7 тыс. рублей.</w:t>
      </w:r>
    </w:p>
    <w:p w:rsidR="00A526F1" w:rsidRPr="00A526F1" w:rsidRDefault="00A526F1" w:rsidP="00B73F14">
      <w:pPr>
        <w:shd w:val="clear" w:color="auto" w:fill="FFFFFF"/>
        <w:suppressAutoHyphens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том числе:</w:t>
      </w:r>
    </w:p>
    <w:p w:rsidR="00A526F1" w:rsidRPr="00A526F1" w:rsidRDefault="00A526F1" w:rsidP="00B73F14">
      <w:pPr>
        <w:shd w:val="clear" w:color="auto" w:fill="FFFFFF"/>
        <w:suppressAutoHyphens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Средства местного бюджета, всего 256331,9 тыс. рублей.</w:t>
      </w:r>
    </w:p>
    <w:p w:rsidR="00A526F1" w:rsidRPr="00A526F1" w:rsidRDefault="00A526F1" w:rsidP="00B73F14">
      <w:pPr>
        <w:shd w:val="clear" w:color="auto" w:fill="FFFFFF"/>
        <w:suppressAutoHyphens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том числе по годам: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2014 год – 22313,4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2015 год – 23291,9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2016 год – 22319,3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2017 год – 22064,6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2018 год – 20930,7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2019 год – 22431,6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2020 год – 35489,1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2021 год – 40414,9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2022 год – 22591,7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2023 год – 24484,7 тыс. рублей.</w:t>
      </w:r>
    </w:p>
    <w:p w:rsidR="00A526F1" w:rsidRPr="00A526F1" w:rsidRDefault="00A526F1" w:rsidP="00B73F14">
      <w:pPr>
        <w:shd w:val="clear" w:color="auto" w:fill="FFFFFF"/>
        <w:suppressAutoHyphens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Средства областного бюджета, всего 172699,4 тыс. рублей.</w:t>
      </w:r>
    </w:p>
    <w:p w:rsidR="00A526F1" w:rsidRPr="00A526F1" w:rsidRDefault="00A526F1" w:rsidP="00B73F14">
      <w:pPr>
        <w:shd w:val="clear" w:color="auto" w:fill="FFFFFF"/>
        <w:suppressAutoHyphens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том числе по годам: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2014 год – 37800,0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2015 год – 15424,8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2016 год – 26775,7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2017 год – 11084,3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2019 год – 12145,9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2020 год – 14985,0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2021 год – 54483,7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2022 год – 0 тыс. рублей.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2023 год – 0 тыс. рублей.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26F1" w:rsidRPr="00A526F1" w:rsidRDefault="00A526F1" w:rsidP="009C412A">
      <w:pPr>
        <w:shd w:val="clear" w:color="auto" w:fill="FFFFFF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Финансирование подпрограммы планируется за счет средств местного бюджета и Дорожного Фонда муниципального образования  «город Десногорск» Смоленской области.</w:t>
      </w:r>
    </w:p>
    <w:p w:rsidR="00A526F1" w:rsidRPr="00A526F1" w:rsidRDefault="00A526F1" w:rsidP="009C412A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Общий объем финансирования подпрограммы на 2014-2023 годы</w:t>
      </w:r>
    </w:p>
    <w:p w:rsidR="00A526F1" w:rsidRPr="00A526F1" w:rsidRDefault="00A526F1" w:rsidP="009C412A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составляет – 135354,1 тыс. рублей</w:t>
      </w:r>
    </w:p>
    <w:p w:rsidR="00A526F1" w:rsidRPr="00A526F1" w:rsidRDefault="00A526F1" w:rsidP="009C412A">
      <w:pPr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т.ч. по годам: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2014 год – 16084,5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2015 год – 13676,5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2016 год – 12692,4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2017 год – 12664,2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2018 год – 12639,7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2019 год – 13079,2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2020 год – 13934,5тыс.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2021 год – 14254,5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2022 год – 12217,8 тыс. рублей;</w:t>
      </w:r>
    </w:p>
    <w:p w:rsidR="00A526F1" w:rsidRPr="00A526F1" w:rsidRDefault="00A526F1" w:rsidP="00A526F1">
      <w:pPr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2023 год – 14110,8 тыс. рублей.</w:t>
      </w:r>
    </w:p>
    <w:p w:rsidR="00A526F1" w:rsidRPr="00B73F14" w:rsidRDefault="00A526F1" w:rsidP="009C412A">
      <w:pPr>
        <w:widowControl w:val="0"/>
        <w:tabs>
          <w:tab w:val="left" w:pos="386"/>
        </w:tabs>
        <w:suppressAutoHyphens/>
        <w:spacing w:before="160" w:after="0" w:line="240" w:lineRule="auto"/>
        <w:ind w:right="29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73F14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результате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реализации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муниципальной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программы,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улучшения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дорожных условий и удовлетворения потребностей населения и экономики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района в автомобильных перевозках будут созданы условия, содействующие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ускорению</w:t>
      </w:r>
      <w:r w:rsidRPr="00B73F14">
        <w:rPr>
          <w:rFonts w:ascii="Times New Roman" w:eastAsia="Times New Roman" w:hAnsi="Times New Roman" w:cs="Times New Roman"/>
          <w:spacing w:val="58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социально-</w:t>
      </w:r>
      <w:r w:rsidRPr="00B73F14">
        <w:rPr>
          <w:rFonts w:ascii="Times New Roman" w:eastAsia="Times New Roman" w:hAnsi="Times New Roman" w:cs="Times New Roman"/>
          <w:spacing w:val="59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экономического</w:t>
      </w:r>
      <w:r w:rsidRPr="00B73F14">
        <w:rPr>
          <w:rFonts w:ascii="Times New Roman" w:eastAsia="Times New Roman" w:hAnsi="Times New Roman" w:cs="Times New Roman"/>
          <w:spacing w:val="57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развития</w:t>
      </w:r>
      <w:r w:rsidRPr="00B73F14">
        <w:rPr>
          <w:rFonts w:ascii="Times New Roman" w:eastAsia="Times New Roman" w:hAnsi="Times New Roman" w:cs="Times New Roman"/>
          <w:spacing w:val="59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города Десногорска.</w:t>
      </w:r>
    </w:p>
    <w:p w:rsidR="00A526F1" w:rsidRPr="00A526F1" w:rsidRDefault="00A526F1" w:rsidP="009C412A">
      <w:pPr>
        <w:widowControl w:val="0"/>
        <w:suppressAutoHyphens/>
        <w:spacing w:before="74" w:after="0" w:line="240" w:lineRule="auto"/>
        <w:ind w:right="22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73F14">
        <w:rPr>
          <w:rFonts w:ascii="Times New Roman" w:eastAsia="Times New Roman" w:hAnsi="Times New Roman" w:cs="Times New Roman"/>
          <w:sz w:val="28"/>
          <w:szCs w:val="28"/>
        </w:rPr>
        <w:t>Улучшение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транспортно-эксплуатационного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состояния</w:t>
      </w:r>
      <w:r w:rsidRPr="00B73F14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дорог,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повышение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технического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уровня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дорожной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района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обусловят</w:t>
      </w:r>
      <w:r w:rsidRPr="00B73F14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увеличение,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удобства,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экономичности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перевозок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обеспечат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целом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сокращение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расходов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грузовые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B73F14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пассажирские автомобильные перевозки, способствуя экономическому росту.</w:t>
      </w:r>
      <w:r w:rsidRPr="00B73F14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результате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сокращения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расходов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сократятся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издержки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социальной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сфере,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lastRenderedPageBreak/>
        <w:t>будет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способствовать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росту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производства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B73F14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повышению</w:t>
      </w:r>
      <w:r w:rsidRPr="00B73F14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уровня</w:t>
      </w:r>
      <w:r w:rsidRPr="00B73F14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B73F14">
        <w:rPr>
          <w:rFonts w:ascii="Times New Roman" w:eastAsia="Times New Roman" w:hAnsi="Times New Roman" w:cs="Times New Roman"/>
          <w:sz w:val="28"/>
          <w:szCs w:val="28"/>
        </w:rPr>
        <w:t>жизни населения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526F1" w:rsidRPr="00A526F1" w:rsidRDefault="00A526F1" w:rsidP="009C412A">
      <w:pPr>
        <w:widowControl w:val="0"/>
        <w:numPr>
          <w:ilvl w:val="0"/>
          <w:numId w:val="5"/>
        </w:numPr>
        <w:tabs>
          <w:tab w:val="left" w:pos="1146"/>
        </w:tabs>
        <w:suppressAutoHyphens/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39" w:name="_Toc109051393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 по организации дорожного движения и очередность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их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реализации</w:t>
      </w:r>
      <w:bookmarkEnd w:id="39"/>
    </w:p>
    <w:p w:rsidR="00A526F1" w:rsidRPr="00A526F1" w:rsidRDefault="00A526F1" w:rsidP="009C412A">
      <w:pPr>
        <w:widowControl w:val="0"/>
        <w:numPr>
          <w:ilvl w:val="1"/>
          <w:numId w:val="5"/>
        </w:numPr>
        <w:tabs>
          <w:tab w:val="left" w:pos="1559"/>
        </w:tabs>
        <w:suppressAutoHyphens/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40" w:name="_bookmark15"/>
      <w:bookmarkStart w:id="41" w:name="_Toc109051394"/>
      <w:bookmarkEnd w:id="40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разделению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однородные</w:t>
      </w:r>
      <w:r w:rsidRPr="00A526F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группы</w:t>
      </w:r>
      <w:bookmarkEnd w:id="41"/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Цель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заключается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реализации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подходов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решению 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проблем и разработке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 по снижению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перегрузки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путём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схем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 движения и параметров действующей транспортной сети, что 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свою очередь вызывает перераспределение транспортных потоков по УДС 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распределения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6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6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6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spacing w:val="6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происходит</w:t>
      </w:r>
      <w:r w:rsidRPr="00A526F1">
        <w:rPr>
          <w:rFonts w:ascii="Times New Roman" w:eastAsia="Times New Roman" w:hAnsi="Times New Roman" w:cs="Times New Roman"/>
          <w:spacing w:val="6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изменение</w:t>
      </w:r>
      <w:r w:rsidRPr="00A526F1">
        <w:rPr>
          <w:rFonts w:ascii="Times New Roman" w:eastAsia="Times New Roman" w:hAnsi="Times New Roman" w:cs="Times New Roman"/>
          <w:spacing w:val="6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 характеристик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функционирования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сети: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интенсивности,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показателей эффективности.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Разделение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категориям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(типам)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возможность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рационального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различными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средствами,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уменьшения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количества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задержек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рисков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возникновения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ДТП.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Примером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реализации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являются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разделение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полос для легковых и грузовых автомобилей на магистралях с многорядным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движением и выделение отдельных полос для маршрутного пассажирского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путём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установки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соответствующих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знаков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запрещения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Разделение движения транспортных средств по скорости движения, как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правило вызвано необходимостью выделения из состава потока автомобилей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низкими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динамическими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качествами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целью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поддержания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средней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уменьшения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количества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обгонов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следствие,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повышения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удобства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Примерами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локального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выравнивания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состава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скоростному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признаку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являются: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устройство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стороны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проезжей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дополнительных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полос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сторону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подъема;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выделение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полос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разгона и торможения на пересечениях и примыканиях дорог; ограничение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верхнего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нижнего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предела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скорости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отдельным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полосам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Рассматривая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задачу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однородных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зависимости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следует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отметить, что разнонаправленность движения, как правило оказывает более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ощутимое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влияние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снижение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транспортно-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эксплуатационных показателей, чем разнотипность транспортных средств 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потоке.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например,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выполнение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поворота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налево,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сопряжено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необходимостью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встречного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увеличением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рисков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попутного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столкновения.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связи,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типичным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мероприятием,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направленным</w:t>
      </w:r>
      <w:r w:rsidRPr="00A526F1">
        <w:rPr>
          <w:rFonts w:ascii="Times New Roman" w:eastAsia="Times New Roman" w:hAnsi="Times New Roman" w:cs="Times New Roman"/>
          <w:spacing w:val="4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5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формирование</w:t>
      </w:r>
      <w:r w:rsidRPr="00A526F1">
        <w:rPr>
          <w:rFonts w:ascii="Times New Roman" w:eastAsia="Times New Roman" w:hAnsi="Times New Roman" w:cs="Times New Roman"/>
          <w:spacing w:val="4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однородных</w:t>
      </w:r>
      <w:r w:rsidRPr="00A526F1">
        <w:rPr>
          <w:rFonts w:ascii="Times New Roman" w:eastAsia="Times New Roman" w:hAnsi="Times New Roman" w:cs="Times New Roman"/>
          <w:spacing w:val="5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5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4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 направлению дальнейшего движения на пересечении, является выделением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специальных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полос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подходе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пересечениям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признаку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дальнейшего направления.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Разделение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времени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одним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ключевых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оказывающий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наибольшее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воздействие на безопасность движения. Самым распространённым способом,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обеспечивающим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формирование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однородных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групп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целью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разновременного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введение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дополнительного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приоритета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путём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установки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дорожных знаков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2.1 –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2.7.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Разделение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времени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одним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наиболее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распространённых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Основополагающим способом, обеспечивающим формирование однородных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групп с целью разновременного пропуска транспортного потока, 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определение приоритета движения на пересечениях. Помимо стандартного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набора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устанавливающих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очередность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проезда,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предусматривает:</w:t>
      </w:r>
    </w:p>
    <w:p w:rsidR="00A526F1" w:rsidRPr="00A526F1" w:rsidRDefault="00A526F1" w:rsidP="009C412A">
      <w:pPr>
        <w:widowControl w:val="0"/>
        <w:numPr>
          <w:ilvl w:val="0"/>
          <w:numId w:val="35"/>
        </w:numPr>
        <w:tabs>
          <w:tab w:val="left" w:pos="1235"/>
        </w:tabs>
        <w:suppressAutoHyphens/>
        <w:spacing w:after="0" w:line="240" w:lineRule="auto"/>
        <w:ind w:left="0" w:firstLine="9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введение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дополнительного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приоритета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перекрёстках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путём установки дорожных знаков 2.1 – 2.7. В зависимости от стоящих задач,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данное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мероприятия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позволяет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обеспечить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более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высокую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эффективность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работы транспортного узла за счёт предоставления первоочередного права на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движение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главной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дороге,</w:t>
      </w:r>
    </w:p>
    <w:p w:rsidR="00A526F1" w:rsidRPr="00A526F1" w:rsidRDefault="00A526F1" w:rsidP="009C412A">
      <w:pPr>
        <w:widowControl w:val="0"/>
        <w:numPr>
          <w:ilvl w:val="0"/>
          <w:numId w:val="35"/>
        </w:numPr>
        <w:tabs>
          <w:tab w:val="left" w:pos="1158"/>
        </w:tabs>
        <w:suppressAutoHyphens/>
        <w:spacing w:after="0" w:line="240" w:lineRule="auto"/>
        <w:ind w:left="0" w:firstLine="9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введение светофорного регулирования. Прежде всего это относится к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перекресткам с интенсивным движением, где с помощью только знаков 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разметки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нельзя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обеспечить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безопасность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Чем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выше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интенсивность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тем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больше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вероятность</w:t>
      </w:r>
      <w:r w:rsidRPr="00A526F1">
        <w:rPr>
          <w:rFonts w:ascii="Times New Roman" w:eastAsia="Times New Roman" w:hAnsi="Times New Roman" w:cs="Times New Roman"/>
          <w:spacing w:val="7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возникновения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конфликтов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тем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меньше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возможность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исключить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эту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опасность,</w:t>
      </w:r>
      <w:r w:rsidRPr="00A526F1">
        <w:rPr>
          <w:rFonts w:ascii="Times New Roman" w:eastAsia="Times New Roman" w:hAnsi="Times New Roman" w:cs="Times New Roman"/>
          <w:spacing w:val="7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прибегая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светофорному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регулированию.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Другим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способом,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менее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распространённым,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менее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эффективным,</w:t>
      </w:r>
      <w:r w:rsidRPr="00A526F1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внедрение</w:t>
      </w:r>
      <w:r w:rsidRPr="00A526F1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таких</w:t>
      </w:r>
      <w:r w:rsidRPr="00A526F1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организационных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мероприятий,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 запрет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отдельных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определенные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периоды.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частности,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широко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известна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запрещение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городах или некоторых их зонах перевозок тяжеловесных грузов и движение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тяжелых грузовых автомобилей в дневное время (период наиболее высокой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интенсивности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потоков).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Для оценки необходимости перераспределения транспортных потоков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использовались методы транспортного моделирования. Процесс построения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 подробно был рассмотрен в разделе 4 настоящей КСОДД. Оценка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проводилась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текущей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ситуации,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учётом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прогнозируемого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изменения характеристик дорожного движения. Совмещённая картограмма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прогнозируемого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распределения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интенсивности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загрузки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«город Десногорск»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базовом,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сбалансированном и прогрессивном варианте проектирования на 2033 год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представлена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 рисунках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2.1.1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—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2.1.3.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 качестве критерия оценки потребности в проведении мероприятий,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перераспределение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целью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загрузки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определённых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использовались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уровня обслуживания движения. Согласно ОДМ 218.2.020-2012 к участкам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дороги,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обслуживающих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режиме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перегрузки,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относятся</w:t>
      </w:r>
      <w:r w:rsidRPr="00A526F1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участки</w:t>
      </w:r>
      <w:r w:rsidRPr="00A526F1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автомобильной</w:t>
      </w:r>
      <w:r w:rsidRPr="00A526F1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</w:t>
      </w:r>
      <w:r w:rsidRPr="00A526F1">
        <w:rPr>
          <w:rFonts w:ascii="Times New Roman" w:eastAsia="Times New Roman" w:hAnsi="Times New Roman" w:cs="Times New Roman"/>
          <w:spacing w:val="2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уровнем</w:t>
      </w:r>
      <w:r w:rsidRPr="00A526F1">
        <w:rPr>
          <w:rFonts w:ascii="Times New Roman" w:eastAsia="Times New Roman" w:hAnsi="Times New Roman" w:cs="Times New Roman"/>
          <w:spacing w:val="1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обслуживания</w:t>
      </w:r>
      <w:r w:rsidRPr="00A526F1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D,</w:t>
      </w:r>
      <w:r w:rsidRPr="00A526F1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E</w:t>
      </w:r>
      <w:r w:rsidRPr="00A526F1">
        <w:rPr>
          <w:rFonts w:ascii="Times New Roman" w:eastAsia="Times New Roman" w:hAnsi="Times New Roman" w:cs="Times New Roman"/>
          <w:spacing w:val="1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 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F.</w:t>
      </w:r>
    </w:p>
    <w:p w:rsidR="00A802C7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Соответствие</w:t>
      </w:r>
      <w:r w:rsidRPr="00A526F1">
        <w:rPr>
          <w:rFonts w:ascii="Times New Roman" w:eastAsia="Times New Roman" w:hAnsi="Times New Roman" w:cs="Times New Roman"/>
          <w:spacing w:val="4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уровня</w:t>
      </w:r>
      <w:r w:rsidRPr="00A526F1">
        <w:rPr>
          <w:rFonts w:ascii="Times New Roman" w:eastAsia="Times New Roman" w:hAnsi="Times New Roman" w:cs="Times New Roman"/>
          <w:spacing w:val="4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обслуживания</w:t>
      </w:r>
      <w:r w:rsidRPr="00A526F1">
        <w:rPr>
          <w:rFonts w:ascii="Times New Roman" w:eastAsia="Times New Roman" w:hAnsi="Times New Roman" w:cs="Times New Roman"/>
          <w:spacing w:val="4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уровню</w:t>
      </w:r>
      <w:r w:rsidRPr="00A526F1">
        <w:rPr>
          <w:rFonts w:ascii="Times New Roman" w:eastAsia="Times New Roman" w:hAnsi="Times New Roman" w:cs="Times New Roman"/>
          <w:spacing w:val="4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загрузке</w:t>
      </w:r>
      <w:r w:rsidRPr="00A526F1">
        <w:rPr>
          <w:rFonts w:ascii="Times New Roman" w:eastAsia="Times New Roman" w:hAnsi="Times New Roman" w:cs="Times New Roman"/>
          <w:spacing w:val="4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приведены</w:t>
      </w:r>
      <w:r w:rsidRPr="00A526F1">
        <w:rPr>
          <w:rFonts w:ascii="Times New Roman" w:eastAsia="Times New Roman" w:hAnsi="Times New Roman" w:cs="Times New Roman"/>
          <w:spacing w:val="4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2.1.1.</w:t>
      </w:r>
    </w:p>
    <w:p w:rsidR="00A526F1" w:rsidRPr="00EE3138" w:rsidRDefault="00A526F1" w:rsidP="00EE3138">
      <w:pPr>
        <w:widowControl w:val="0"/>
        <w:suppressAutoHyphens/>
        <w:spacing w:before="74" w:after="0" w:line="240" w:lineRule="auto"/>
        <w:ind w:left="222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E3138">
        <w:rPr>
          <w:rFonts w:ascii="Times New Roman" w:eastAsia="Times New Roman" w:hAnsi="Times New Roman" w:cs="Times New Roman"/>
          <w:sz w:val="24"/>
          <w:szCs w:val="24"/>
        </w:rPr>
        <w:t>Таблица</w:t>
      </w:r>
      <w:r w:rsidRPr="00EE3138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2.1.1</w:t>
      </w:r>
      <w:r w:rsidRPr="00EE3138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EE3138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Характеристика</w:t>
      </w:r>
      <w:r w:rsidRPr="00EE3138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уровней</w:t>
      </w:r>
      <w:r w:rsidRPr="00EE3138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обслуживания</w:t>
      </w:r>
      <w:r w:rsidRPr="00EE3138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движения</w:t>
      </w:r>
    </w:p>
    <w:p w:rsidR="00A526F1" w:rsidRPr="00A526F1" w:rsidRDefault="00A526F1" w:rsidP="00A526F1">
      <w:pPr>
        <w:widowControl w:val="0"/>
        <w:suppressAutoHyphens/>
        <w:spacing w:before="2" w:after="0" w:line="240" w:lineRule="auto"/>
        <w:rPr>
          <w:rFonts w:ascii="Times New Roman" w:eastAsia="Times New Roman" w:hAnsi="Times New Roman" w:cs="Times New Roman"/>
          <w:sz w:val="14"/>
          <w:szCs w:val="28"/>
        </w:rPr>
      </w:pPr>
    </w:p>
    <w:tbl>
      <w:tblPr>
        <w:tblStyle w:val="TableNormal"/>
        <w:tblW w:w="9575" w:type="dxa"/>
        <w:tblInd w:w="119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1726"/>
        <w:gridCol w:w="1124"/>
        <w:gridCol w:w="4856"/>
        <w:gridCol w:w="1869"/>
      </w:tblGrid>
      <w:tr w:rsidR="00A526F1" w:rsidRPr="00A526F1" w:rsidTr="00A526F1">
        <w:trPr>
          <w:trHeight w:val="827"/>
        </w:trPr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Уровень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обслуживания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движения</w:t>
            </w:r>
          </w:p>
        </w:tc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Коэф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-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фициент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загрузки</w:t>
            </w:r>
          </w:p>
        </w:tc>
        <w:tc>
          <w:tcPr>
            <w:tcW w:w="4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3"/>
              </w:rPr>
            </w:pPr>
          </w:p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Характеристика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потока</w:t>
            </w:r>
            <w:r w:rsidRPr="00A526F1"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автомобилей</w:t>
            </w:r>
          </w:p>
        </w:tc>
        <w:tc>
          <w:tcPr>
            <w:tcW w:w="1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Экономическая</w:t>
            </w:r>
            <w:r w:rsidRPr="00A526F1">
              <w:rPr>
                <w:rFonts w:ascii="Times New Roman" w:eastAsia="Times New Roman" w:hAnsi="Times New Roman" w:cs="Times New Roman"/>
                <w:spacing w:val="-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эффективность</w:t>
            </w:r>
            <w:r w:rsidRPr="00A526F1">
              <w:rPr>
                <w:rFonts w:ascii="Times New Roman" w:eastAsia="Times New Roman" w:hAnsi="Times New Roman" w:cs="Times New Roman"/>
                <w:spacing w:val="-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работы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дороги</w:t>
            </w:r>
          </w:p>
        </w:tc>
      </w:tr>
      <w:tr w:rsidR="00A526F1" w:rsidRPr="00A526F1" w:rsidTr="00A526F1">
        <w:trPr>
          <w:trHeight w:val="827"/>
        </w:trPr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3"/>
              </w:rPr>
            </w:pPr>
          </w:p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</w:t>
            </w:r>
          </w:p>
        </w:tc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3"/>
              </w:rPr>
            </w:pPr>
          </w:p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&lt;0,2</w:t>
            </w:r>
          </w:p>
        </w:tc>
        <w:tc>
          <w:tcPr>
            <w:tcW w:w="4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Автомобили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движутся</w:t>
            </w:r>
            <w:r w:rsidRPr="00A526F1"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в</w:t>
            </w:r>
            <w:r w:rsidRPr="00A526F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свободных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условиях, взаимодействие между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автомобилями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отсутствует</w:t>
            </w:r>
          </w:p>
        </w:tc>
        <w:tc>
          <w:tcPr>
            <w:tcW w:w="1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3"/>
              </w:rPr>
            </w:pPr>
          </w:p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Неэффективная</w:t>
            </w:r>
          </w:p>
        </w:tc>
      </w:tr>
      <w:tr w:rsidR="00A526F1" w:rsidRPr="00A526F1" w:rsidTr="00A526F1">
        <w:trPr>
          <w:trHeight w:val="550"/>
        </w:trPr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B</w:t>
            </w:r>
          </w:p>
        </w:tc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0,2-0,45</w:t>
            </w:r>
          </w:p>
        </w:tc>
        <w:tc>
          <w:tcPr>
            <w:tcW w:w="4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Автомобили движутся группами,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совершается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много обгонов</w:t>
            </w:r>
          </w:p>
        </w:tc>
        <w:tc>
          <w:tcPr>
            <w:tcW w:w="1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Мало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>эффективная</w:t>
            </w:r>
          </w:p>
        </w:tc>
      </w:tr>
      <w:tr w:rsidR="00A526F1" w:rsidRPr="00A526F1" w:rsidTr="00A526F1">
        <w:trPr>
          <w:trHeight w:val="826"/>
        </w:trPr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3"/>
              </w:rPr>
            </w:pPr>
          </w:p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C</w:t>
            </w:r>
          </w:p>
        </w:tc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3"/>
              </w:rPr>
            </w:pPr>
          </w:p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0,45-0,7</w:t>
            </w:r>
          </w:p>
        </w:tc>
        <w:tc>
          <w:tcPr>
            <w:tcW w:w="4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 потоке еще существуют большие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интервалы между автомобилями, обгоны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запрещены</w:t>
            </w:r>
          </w:p>
        </w:tc>
        <w:tc>
          <w:tcPr>
            <w:tcW w:w="1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3"/>
              </w:rPr>
            </w:pPr>
          </w:p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Эффективная</w:t>
            </w:r>
          </w:p>
        </w:tc>
      </w:tr>
      <w:tr w:rsidR="00A526F1" w:rsidRPr="00A526F1" w:rsidTr="00A526F1">
        <w:trPr>
          <w:trHeight w:val="550"/>
        </w:trPr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w w:val="99"/>
                <w:sz w:val="24"/>
              </w:rPr>
              <w:t>D</w:t>
            </w:r>
          </w:p>
        </w:tc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0,7-0,9</w:t>
            </w:r>
          </w:p>
        </w:tc>
        <w:tc>
          <w:tcPr>
            <w:tcW w:w="4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Сплошной поток автомобилей, движущихся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малыми скоростями</w:t>
            </w:r>
          </w:p>
        </w:tc>
        <w:tc>
          <w:tcPr>
            <w:tcW w:w="1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Неэффективная</w:t>
            </w:r>
          </w:p>
        </w:tc>
      </w:tr>
      <w:tr w:rsidR="00A526F1" w:rsidRPr="00A526F1" w:rsidTr="00A526F1">
        <w:trPr>
          <w:trHeight w:val="553"/>
        </w:trPr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E</w:t>
            </w:r>
          </w:p>
        </w:tc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0,9-1,0</w:t>
            </w:r>
          </w:p>
        </w:tc>
        <w:tc>
          <w:tcPr>
            <w:tcW w:w="4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Поток движется с остановками, возникают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заторы,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режим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пропускной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способности</w:t>
            </w:r>
          </w:p>
        </w:tc>
        <w:tc>
          <w:tcPr>
            <w:tcW w:w="1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Неэффективная</w:t>
            </w:r>
          </w:p>
        </w:tc>
      </w:tr>
      <w:tr w:rsidR="00A526F1" w:rsidRPr="00A526F1" w:rsidTr="00A526F1">
        <w:trPr>
          <w:trHeight w:val="443"/>
        </w:trPr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w w:val="99"/>
                <w:sz w:val="24"/>
              </w:rPr>
              <w:t>F</w:t>
            </w:r>
          </w:p>
        </w:tc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&gt;1,0</w:t>
            </w:r>
          </w:p>
        </w:tc>
        <w:tc>
          <w:tcPr>
            <w:tcW w:w="4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Полная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остановка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движения,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заторы</w:t>
            </w:r>
          </w:p>
        </w:tc>
        <w:tc>
          <w:tcPr>
            <w:tcW w:w="1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EE31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Неэффективная</w:t>
            </w:r>
          </w:p>
        </w:tc>
      </w:tr>
    </w:tbl>
    <w:p w:rsidR="00A526F1" w:rsidRPr="00A526F1" w:rsidRDefault="00A526F1" w:rsidP="00A526F1">
      <w:pPr>
        <w:widowControl w:val="0"/>
        <w:suppressAutoHyphens/>
        <w:spacing w:before="11" w:after="0" w:line="240" w:lineRule="auto"/>
        <w:rPr>
          <w:rFonts w:ascii="Times New Roman" w:eastAsia="Times New Roman" w:hAnsi="Times New Roman" w:cs="Times New Roman"/>
          <w:sz w:val="41"/>
          <w:szCs w:val="28"/>
        </w:rPr>
      </w:pPr>
    </w:p>
    <w:p w:rsidR="00A526F1" w:rsidRPr="00A526F1" w:rsidRDefault="00A526F1" w:rsidP="009C412A">
      <w:pPr>
        <w:widowControl w:val="0"/>
        <w:tabs>
          <w:tab w:val="left" w:pos="2531"/>
          <w:tab w:val="left" w:pos="3560"/>
          <w:tab w:val="left" w:pos="6138"/>
          <w:tab w:val="left" w:pos="8563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 данных, полученных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 результате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моделирования,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сделать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вывод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улично-дорожная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9733FA" w:rsidRPr="009733FA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нагружена равномерно, имеющаяся пропускная способность улиц и дорог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далека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максимального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расчётного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нагрузка ложится на автомобильные дороги местного значения. Большинство участков дорог муниципального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имеют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уровень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обслуживания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требуют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мероприятий по распределению транспортных </w:t>
      </w:r>
      <w:r w:rsidRPr="00A526F1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потоков не требуются.</w:t>
      </w:r>
    </w:p>
    <w:p w:rsidR="00A526F1" w:rsidRPr="00A526F1" w:rsidRDefault="00A526F1" w:rsidP="009C412A">
      <w:pPr>
        <w:widowControl w:val="0"/>
        <w:numPr>
          <w:ilvl w:val="1"/>
          <w:numId w:val="5"/>
        </w:numPr>
        <w:tabs>
          <w:tab w:val="left" w:pos="1253"/>
        </w:tabs>
        <w:suppressAutoHyphens/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42" w:name="_bookmark16"/>
      <w:bookmarkStart w:id="43" w:name="_Toc109051395"/>
      <w:bookmarkEnd w:id="42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b/>
          <w:bCs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повышению</w:t>
      </w:r>
      <w:r w:rsidRPr="00A526F1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пропускной</w:t>
      </w:r>
      <w:r w:rsidRPr="00A526F1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способности</w:t>
      </w:r>
      <w:r w:rsidRPr="00A526F1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дорог</w:t>
      </w:r>
      <w:bookmarkEnd w:id="43"/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зависит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большого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числа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факторов: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дорожных условий (ширины проезжей части, продольного уклона, радиуса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кривых в плане, расстояния видимости и др.), состава потока автомобилей,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наличия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регулирования,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погодно-климатических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условий,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возможности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маневрирования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ширине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проезжей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психофизиологических особенностей водителей и конструкции автомобилей.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факторов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приводит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существенным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колебаниям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пропускной способности в течение суток, месяца, сезона и года. При частом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расположении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помех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происходят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значительные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колебания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приводящие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появлению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большого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числа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автомобилей,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движущихся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группах,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снижению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средней скорости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всего потока.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Пропускная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способность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может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повышена:</w:t>
      </w:r>
    </w:p>
    <w:p w:rsidR="00A526F1" w:rsidRPr="00A526F1" w:rsidRDefault="00A526F1" w:rsidP="009C412A">
      <w:pPr>
        <w:widowControl w:val="0"/>
        <w:numPr>
          <w:ilvl w:val="1"/>
          <w:numId w:val="36"/>
        </w:numPr>
        <w:tabs>
          <w:tab w:val="left" w:pos="113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lastRenderedPageBreak/>
        <w:t>введением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одностороннего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—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повышает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20–30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%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пропускную способность дороги, однако по ГОСТу рядом (не более 350 м)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должна находиться параллельная дорога в другом направлении, чтобы дать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возможность пешеходам до неё дойти (целесообразность внедрения данного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вида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детально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рассмотрена в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п.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2.13 данной КСОДД);</w:t>
      </w:r>
    </w:p>
    <w:p w:rsidR="00A526F1" w:rsidRPr="00A526F1" w:rsidRDefault="00A526F1" w:rsidP="009C412A">
      <w:pPr>
        <w:widowControl w:val="0"/>
        <w:numPr>
          <w:ilvl w:val="1"/>
          <w:numId w:val="36"/>
        </w:numPr>
        <w:tabs>
          <w:tab w:val="left" w:pos="115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оптимизацией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координацией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светофорного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регулирования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—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обеспечивает безостановочный проезд последовательно расположенных 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автомагистрали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перекрестков,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снижает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расход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топлива,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уровень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транспортного шума и загазованности (целесообразность внедрения данного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вида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детально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рассмотрена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п. 2.3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данной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КСОДД);</w:t>
      </w:r>
    </w:p>
    <w:p w:rsidR="00A526F1" w:rsidRPr="00A526F1" w:rsidRDefault="00A526F1" w:rsidP="009C412A">
      <w:pPr>
        <w:widowControl w:val="0"/>
        <w:numPr>
          <w:ilvl w:val="1"/>
          <w:numId w:val="36"/>
        </w:numPr>
        <w:tabs>
          <w:tab w:val="left" w:pos="1101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разделением транспортных потоков по типам транспортных средств,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способствует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созданию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однородных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(целесообразность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внедрения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данного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вида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детально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рассмотрена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п. 2.1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данной КСОДД);</w:t>
      </w:r>
    </w:p>
    <w:p w:rsidR="00A526F1" w:rsidRPr="00A526F1" w:rsidRDefault="00A526F1" w:rsidP="009C412A">
      <w:pPr>
        <w:widowControl w:val="0"/>
        <w:numPr>
          <w:ilvl w:val="1"/>
          <w:numId w:val="36"/>
        </w:numPr>
        <w:tabs>
          <w:tab w:val="left" w:pos="1327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повышением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ровности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покрытия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его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сцепных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качеств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(целесообразность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внедрения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данного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вида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детально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рассмотрена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п. 2.11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данной КСОДД);</w:t>
      </w:r>
    </w:p>
    <w:p w:rsidR="00A526F1" w:rsidRPr="00A526F1" w:rsidRDefault="00A526F1" w:rsidP="009C412A">
      <w:pPr>
        <w:widowControl w:val="0"/>
        <w:numPr>
          <w:ilvl w:val="1"/>
          <w:numId w:val="36"/>
        </w:numPr>
        <w:tabs>
          <w:tab w:val="left" w:pos="1094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регулированием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скорости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учетом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загрузки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—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повышает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пропускную способность дороги (целесообразность внедрения данного вида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детально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рассмотрена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п.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2.19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данной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КСОДД);</w:t>
      </w:r>
    </w:p>
    <w:p w:rsidR="00A526F1" w:rsidRPr="00A526F1" w:rsidRDefault="00A526F1" w:rsidP="009C412A">
      <w:pPr>
        <w:widowControl w:val="0"/>
        <w:numPr>
          <w:ilvl w:val="1"/>
          <w:numId w:val="36"/>
        </w:numPr>
        <w:tabs>
          <w:tab w:val="left" w:pos="105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ограничение числа остановок и стоянок, что повышает пропускную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способность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дороги;</w:t>
      </w:r>
    </w:p>
    <w:p w:rsidR="00A526F1" w:rsidRPr="00A526F1" w:rsidRDefault="00A526F1" w:rsidP="009C412A">
      <w:pPr>
        <w:widowControl w:val="0"/>
        <w:numPr>
          <w:ilvl w:val="1"/>
          <w:numId w:val="36"/>
        </w:numPr>
        <w:tabs>
          <w:tab w:val="left" w:pos="1152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выбором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оптимальных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регулирования,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обеспечивающих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рациональный режим движения (целесообразность внедрения данного вида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детально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рассмотрена в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п.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2.16</w:t>
      </w:r>
      <w:r w:rsidRPr="00A526F1">
        <w:rPr>
          <w:rFonts w:ascii="Times New Roman" w:eastAsia="Times New Roman" w:hAnsi="Times New Roman" w:cs="Times New Roman"/>
          <w:spacing w:val="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данной КСОДД);</w:t>
      </w:r>
    </w:p>
    <w:p w:rsidR="00A526F1" w:rsidRPr="00A526F1" w:rsidRDefault="00A526F1" w:rsidP="009C412A">
      <w:pPr>
        <w:widowControl w:val="0"/>
        <w:numPr>
          <w:ilvl w:val="1"/>
          <w:numId w:val="36"/>
        </w:numPr>
        <w:tabs>
          <w:tab w:val="left" w:pos="105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снабжением водителей полной информацией об условиях 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маршруту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(целесообразность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внедрения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данного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вида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детально рассмотрена в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п.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2.16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данной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КСОДД);</w:t>
      </w:r>
    </w:p>
    <w:p w:rsidR="00A526F1" w:rsidRPr="00A526F1" w:rsidRDefault="00A526F1" w:rsidP="009C412A">
      <w:pPr>
        <w:widowControl w:val="0"/>
        <w:numPr>
          <w:ilvl w:val="1"/>
          <w:numId w:val="36"/>
        </w:numPr>
        <w:tabs>
          <w:tab w:val="left" w:pos="1013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строительством пешеходных переходов или устройство пересечений в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разных уровнях - реализация данного мероприятия нецелесообразна ввиду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малой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интенсивности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высокой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стоимостью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строительства.</w:t>
      </w:r>
    </w:p>
    <w:p w:rsidR="00A526F1" w:rsidRPr="00A526F1" w:rsidRDefault="00A526F1" w:rsidP="009C412A">
      <w:pPr>
        <w:widowControl w:val="0"/>
        <w:numPr>
          <w:ilvl w:val="1"/>
          <w:numId w:val="36"/>
        </w:numPr>
        <w:tabs>
          <w:tab w:val="left" w:pos="1013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одним из эффективных способов повышения пропускной способности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является введение кругового движения.</w:t>
      </w:r>
    </w:p>
    <w:p w:rsidR="00A526F1" w:rsidRPr="00A526F1" w:rsidRDefault="00A526F1" w:rsidP="009C412A">
      <w:pPr>
        <w:widowControl w:val="0"/>
        <w:numPr>
          <w:ilvl w:val="1"/>
          <w:numId w:val="5"/>
        </w:numPr>
        <w:tabs>
          <w:tab w:val="left" w:pos="1257"/>
        </w:tabs>
        <w:suppressAutoHyphens/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44" w:name="_bookmark17"/>
      <w:bookmarkStart w:id="45" w:name="_Toc109051396"/>
      <w:bookmarkEnd w:id="44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 по перечню пересечений, примыканий и участков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дорог,</w:t>
      </w:r>
      <w:r w:rsidRPr="00A526F1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требующих</w:t>
      </w:r>
      <w:r w:rsidRPr="00A526F1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введения</w:t>
      </w:r>
      <w:r w:rsidRPr="00A526F1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светофорного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регулирования</w:t>
      </w:r>
      <w:bookmarkEnd w:id="45"/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предназначены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поочередного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участников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 через определенный участок улично-дорожной сети, а также 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обозначения опасных участков дорог. В зависимости от условий светофоры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применяются для управления движением в определенных направлениях или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 отдельным полосам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направления:</w:t>
      </w:r>
    </w:p>
    <w:p w:rsidR="00A526F1" w:rsidRPr="00A526F1" w:rsidRDefault="00A526F1" w:rsidP="009C412A">
      <w:pPr>
        <w:widowControl w:val="0"/>
        <w:numPr>
          <w:ilvl w:val="1"/>
          <w:numId w:val="36"/>
        </w:numPr>
        <w:tabs>
          <w:tab w:val="left" w:pos="1538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lastRenderedPageBreak/>
        <w:t>в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местах,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где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встречаются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конфликтующие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транспортные,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также</w:t>
      </w:r>
      <w:r w:rsidRPr="00A526F1">
        <w:rPr>
          <w:rFonts w:ascii="Times New Roman" w:eastAsia="Times New Roman" w:hAnsi="Times New Roman" w:cs="Times New Roman"/>
          <w:spacing w:val="-6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транспортные</w:t>
      </w:r>
      <w:r w:rsidRPr="00A526F1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пешеходные</w:t>
      </w:r>
      <w:r w:rsidRPr="00A526F1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потоки</w:t>
      </w:r>
      <w:r w:rsidRPr="00A526F1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(перекрестки,</w:t>
      </w:r>
      <w:r w:rsidRPr="00A526F1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пешеходные</w:t>
      </w:r>
      <w:r w:rsidRPr="00A526F1"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переходы);</w:t>
      </w:r>
    </w:p>
    <w:p w:rsidR="00A526F1" w:rsidRPr="00A526F1" w:rsidRDefault="00A526F1" w:rsidP="009C412A">
      <w:pPr>
        <w:widowControl w:val="0"/>
        <w:numPr>
          <w:ilvl w:val="1"/>
          <w:numId w:val="36"/>
        </w:numPr>
        <w:tabs>
          <w:tab w:val="left" w:pos="1538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полосам,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где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направление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может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меняться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противоположное;</w:t>
      </w:r>
    </w:p>
    <w:p w:rsidR="00A526F1" w:rsidRPr="00A526F1" w:rsidRDefault="00A526F1" w:rsidP="009C412A">
      <w:pPr>
        <w:widowControl w:val="0"/>
        <w:numPr>
          <w:ilvl w:val="1"/>
          <w:numId w:val="36"/>
        </w:numPr>
        <w:tabs>
          <w:tab w:val="left" w:pos="1538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железнодорожных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переездах,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разводных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мостах,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причалах,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паромах,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переправах;</w:t>
      </w:r>
    </w:p>
    <w:p w:rsidR="00A526F1" w:rsidRPr="00A526F1" w:rsidRDefault="00A526F1" w:rsidP="009C412A">
      <w:pPr>
        <w:widowControl w:val="0"/>
        <w:numPr>
          <w:ilvl w:val="1"/>
          <w:numId w:val="36"/>
        </w:numPr>
        <w:tabs>
          <w:tab w:val="left" w:pos="153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при выездах автомобилей спецслужб на дороги с интенсивным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движением;</w:t>
      </w:r>
    </w:p>
    <w:p w:rsidR="00A526F1" w:rsidRPr="00A526F1" w:rsidRDefault="00A526F1" w:rsidP="009C412A">
      <w:pPr>
        <w:widowControl w:val="0"/>
        <w:numPr>
          <w:ilvl w:val="1"/>
          <w:numId w:val="36"/>
        </w:numPr>
        <w:tabs>
          <w:tab w:val="left" w:pos="153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для</w:t>
      </w:r>
      <w:r w:rsidRPr="00A526F1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управления</w:t>
      </w:r>
      <w:r w:rsidRPr="00A526F1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движением</w:t>
      </w:r>
      <w:r w:rsidRPr="00A526F1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маршрутных</w:t>
      </w:r>
      <w:r w:rsidRPr="00A526F1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средств.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предназначенное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увеличения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уровня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улучшения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качества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регулирование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имеет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ряд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недостатков,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снижение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увеличение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задержек проезда пересечения. Расчёт режима работы светофорных объектов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выполняется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п.7.4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52289-2004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«Технические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 организации дорожного движения. Правила применения дорожных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знаков,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разметки,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ограждений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направляющих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устройств».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Анализ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данных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ключевых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узлов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="009733FA" w:rsidRPr="009733FA">
        <w:rPr>
          <w:rFonts w:ascii="Times New Roman" w:eastAsia="Times New Roman" w:hAnsi="Times New Roman" w:cs="Times New Roman"/>
          <w:color w:val="000000"/>
          <w:sz w:val="28"/>
          <w:szCs w:val="28"/>
        </w:rPr>
        <w:t>муниципального образования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позволяет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сделать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вывод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 отсутствии 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необходимости</w:t>
      </w:r>
      <w:r w:rsidRPr="00A526F1">
        <w:rPr>
          <w:rFonts w:ascii="Times New Roman" w:eastAsia="Times New Roman" w:hAnsi="Times New Roman" w:cs="Times New Roman"/>
          <w:color w:val="000000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введения</w:t>
      </w:r>
      <w:r w:rsidRPr="00A526F1"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светофорного</w:t>
      </w:r>
      <w:r w:rsidRPr="00A526F1"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регулирования</w:t>
      </w:r>
      <w:r w:rsidR="009733FA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A526F1"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</w:p>
    <w:p w:rsidR="00A526F1" w:rsidRPr="00A526F1" w:rsidRDefault="00A526F1" w:rsidP="009C412A">
      <w:pPr>
        <w:widowControl w:val="0"/>
        <w:numPr>
          <w:ilvl w:val="1"/>
          <w:numId w:val="5"/>
        </w:numPr>
        <w:tabs>
          <w:tab w:val="left" w:pos="1351"/>
        </w:tabs>
        <w:suppressAutoHyphens/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46" w:name="_bookmark18"/>
      <w:bookmarkStart w:id="47" w:name="_Toc109051397"/>
      <w:bookmarkEnd w:id="46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b/>
          <w:bCs/>
          <w:spacing w:val="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b/>
          <w:bCs/>
          <w:spacing w:val="1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оптимизации</w:t>
      </w:r>
      <w:r w:rsidRPr="00A526F1">
        <w:rPr>
          <w:rFonts w:ascii="Times New Roman" w:eastAsia="Times New Roman" w:hAnsi="Times New Roman" w:cs="Times New Roman"/>
          <w:b/>
          <w:bCs/>
          <w:spacing w:val="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светофорного</w:t>
      </w:r>
      <w:r w:rsidRPr="00A526F1">
        <w:rPr>
          <w:rFonts w:ascii="Times New Roman" w:eastAsia="Times New Roman" w:hAnsi="Times New Roman" w:cs="Times New Roman"/>
          <w:b/>
          <w:bCs/>
          <w:spacing w:val="1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регулирования,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управлению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светофорными</w:t>
      </w:r>
      <w:r w:rsidRPr="00A526F1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объектами</w:t>
      </w:r>
      <w:bookmarkEnd w:id="47"/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Оптимизации светофорного регулирования, управлению светофорными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объектами,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одним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(ст.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11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Федерального</w:t>
      </w:r>
      <w:r w:rsidRPr="00A526F1">
        <w:rPr>
          <w:rFonts w:ascii="Times New Roman" w:eastAsia="Times New Roman" w:hAnsi="Times New Roman" w:cs="Times New Roman"/>
          <w:spacing w:val="1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закона</w:t>
      </w:r>
      <w:r w:rsidRPr="00A526F1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29.12.2017</w:t>
      </w:r>
      <w:r w:rsidR="009733F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9733F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443-ФЗ</w:t>
      </w:r>
      <w:r w:rsidRPr="00A526F1">
        <w:rPr>
          <w:rFonts w:ascii="Times New Roman" w:eastAsia="Times New Roman" w:hAnsi="Times New Roman" w:cs="Times New Roman"/>
          <w:spacing w:val="1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«Об</w:t>
      </w:r>
      <w:r w:rsidRPr="00A526F1">
        <w:rPr>
          <w:rFonts w:ascii="Times New Roman" w:eastAsia="Times New Roman" w:hAnsi="Times New Roman" w:cs="Times New Roman"/>
          <w:spacing w:val="1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2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</w:t>
      </w:r>
      <w:r w:rsidRPr="00A526F1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 внесении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отдельные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законодательные акты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РФ»</w:t>
      </w:r>
      <w:r w:rsidR="009733FA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1.6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218.6.003-2011 "Методические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рекомендации по проектированию светофорных объектов на автомобильных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дорогах»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светофорное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регулирование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выполняет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задачу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автоматического:</w:t>
      </w:r>
    </w:p>
    <w:p w:rsidR="00A526F1" w:rsidRPr="00A526F1" w:rsidRDefault="00A526F1" w:rsidP="009C412A">
      <w:pPr>
        <w:widowControl w:val="0"/>
        <w:numPr>
          <w:ilvl w:val="0"/>
          <w:numId w:val="34"/>
        </w:numPr>
        <w:tabs>
          <w:tab w:val="left" w:pos="1538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чередования фаз зеленого и красного сигналов для обеспечения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пересечении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интенсивных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разных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направлений;</w:t>
      </w:r>
    </w:p>
    <w:p w:rsidR="00A526F1" w:rsidRPr="00A526F1" w:rsidRDefault="00A526F1" w:rsidP="009C412A">
      <w:pPr>
        <w:widowControl w:val="0"/>
        <w:numPr>
          <w:ilvl w:val="0"/>
          <w:numId w:val="34"/>
        </w:numPr>
        <w:tabs>
          <w:tab w:val="left" w:pos="1608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регулирования</w:t>
      </w:r>
      <w:r w:rsidRPr="00A526F1"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очередности</w:t>
      </w:r>
      <w:r w:rsidRPr="00A526F1"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проезда</w:t>
      </w:r>
      <w:r w:rsidRPr="00A526F1"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разных</w:t>
      </w:r>
      <w:r w:rsidRPr="00A526F1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направлений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таким образом, чтобы обеспечивать максимальную пропускную способность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пересечений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автомобильных дорог.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связи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оптимизацией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регулирования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понимается процесс нахождения таких характеристик работы светофорных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объектов, при которых достигается максимальная пропускная способность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пересечений автомобильных дорог при текущих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значениях интенсивности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выполнении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требований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пересечения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пешеходных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разных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направлений.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текущий</w:t>
      </w:r>
      <w:r w:rsidRPr="00A526F1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момент</w:t>
      </w:r>
      <w:r w:rsidRPr="00A526F1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="009733FA" w:rsidRPr="009733FA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расположено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светофорных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объекта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работают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штатном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режиме,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обеспечивают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поэтому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разработка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оптимизации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регулирования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управлению</w:t>
      </w:r>
      <w:r w:rsidRPr="00A526F1">
        <w:rPr>
          <w:rFonts w:ascii="Times New Roman" w:eastAsia="Times New Roman" w:hAnsi="Times New Roman" w:cs="Times New Roman"/>
          <w:spacing w:val="4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светофорными</w:t>
      </w:r>
      <w:r w:rsidRPr="00A526F1">
        <w:rPr>
          <w:rFonts w:ascii="Times New Roman" w:eastAsia="Times New Roman" w:hAnsi="Times New Roman" w:cs="Times New Roman"/>
          <w:spacing w:val="4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циклами</w:t>
      </w:r>
      <w:r w:rsidRPr="00A526F1">
        <w:rPr>
          <w:rFonts w:ascii="Times New Roman" w:eastAsia="Times New Roman" w:hAnsi="Times New Roman" w:cs="Times New Roman"/>
          <w:spacing w:val="4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(жёсткое/адаптивное)</w:t>
      </w:r>
      <w:r w:rsidRPr="00A526F1">
        <w:rPr>
          <w:rFonts w:ascii="Times New Roman" w:eastAsia="Times New Roman" w:hAnsi="Times New Roman" w:cs="Times New Roman"/>
          <w:spacing w:val="4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4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данном</w:t>
      </w:r>
      <w:r w:rsidRPr="00A526F1">
        <w:rPr>
          <w:rFonts w:ascii="Times New Roman" w:eastAsia="Times New Roman" w:hAnsi="Times New Roman" w:cs="Times New Roman"/>
          <w:spacing w:val="4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этапе</w:t>
      </w:r>
      <w:r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предусматривается.</w:t>
      </w:r>
    </w:p>
    <w:p w:rsidR="00A526F1" w:rsidRPr="00A526F1" w:rsidRDefault="00A526F1" w:rsidP="009C412A">
      <w:pPr>
        <w:widowControl w:val="0"/>
        <w:numPr>
          <w:ilvl w:val="1"/>
          <w:numId w:val="5"/>
        </w:numPr>
        <w:tabs>
          <w:tab w:val="left" w:pos="1519"/>
        </w:tabs>
        <w:suppressAutoHyphens/>
        <w:spacing w:after="0" w:line="24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48" w:name="_bookmark19"/>
      <w:bookmarkStart w:id="49" w:name="_Toc109051398"/>
      <w:bookmarkEnd w:id="48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согласованию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(координации)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работы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светофорных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объектов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границах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территорий,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определенных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документации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 организации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дорожного движения</w:t>
      </w:r>
      <w:bookmarkEnd w:id="49"/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Согласование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(координация)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работы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объектов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(светофоров)</w:t>
      </w:r>
      <w:r w:rsidRPr="00A526F1">
        <w:rPr>
          <w:rFonts w:ascii="Times New Roman" w:eastAsia="Times New Roman" w:hAnsi="Times New Roman" w:cs="Times New Roman"/>
          <w:spacing w:val="3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3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границах</w:t>
      </w:r>
      <w:r w:rsidRPr="00A526F1">
        <w:rPr>
          <w:rFonts w:ascii="Times New Roman" w:eastAsia="Times New Roman" w:hAnsi="Times New Roman" w:cs="Times New Roman"/>
          <w:spacing w:val="4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территорий,</w:t>
      </w:r>
      <w:r w:rsidRPr="00A526F1">
        <w:rPr>
          <w:rFonts w:ascii="Times New Roman" w:eastAsia="Times New Roman" w:hAnsi="Times New Roman" w:cs="Times New Roman"/>
          <w:spacing w:val="3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определенных</w:t>
      </w:r>
      <w:r w:rsidRPr="00A526F1">
        <w:rPr>
          <w:rFonts w:ascii="Times New Roman" w:eastAsia="Times New Roman" w:hAnsi="Times New Roman" w:cs="Times New Roman"/>
          <w:spacing w:val="4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3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документации</w:t>
      </w:r>
      <w:r w:rsidRPr="00A526F1">
        <w:rPr>
          <w:rFonts w:ascii="Times New Roman" w:eastAsia="Times New Roman" w:hAnsi="Times New Roman" w:cs="Times New Roman"/>
          <w:spacing w:val="3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 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одним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(ст.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11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Федерального закона от 29.12.2017 №</w:t>
      </w:r>
      <w:r w:rsidR="009733F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443-ФЗ «Об организации 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внесении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отдельные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законодательные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акты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Федерации»</w:t>
      </w:r>
      <w:r w:rsidR="009733FA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(далее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подразделе –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Закон).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Координированным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управлением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называется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согласованная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работа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ряда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целью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сокращения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задержки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 средств.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координированного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управления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выполнение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следующих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условий:</w:t>
      </w:r>
    </w:p>
    <w:p w:rsidR="00A526F1" w:rsidRPr="00A526F1" w:rsidRDefault="00A526F1" w:rsidP="009C412A">
      <w:pPr>
        <w:widowControl w:val="0"/>
        <w:numPr>
          <w:ilvl w:val="0"/>
          <w:numId w:val="33"/>
        </w:numPr>
        <w:tabs>
          <w:tab w:val="left" w:pos="1042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наличие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менее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двух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полос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для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каждом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направлении;</w:t>
      </w:r>
    </w:p>
    <w:p w:rsidR="00A526F1" w:rsidRPr="00A526F1" w:rsidRDefault="00A526F1" w:rsidP="009C412A">
      <w:pPr>
        <w:widowControl w:val="0"/>
        <w:numPr>
          <w:ilvl w:val="0"/>
          <w:numId w:val="33"/>
        </w:numPr>
        <w:tabs>
          <w:tab w:val="left" w:pos="1087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одинаковый цикл регулирования на всех перекрестках, входящих 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систему координации;</w:t>
      </w:r>
    </w:p>
    <w:p w:rsidR="00A526F1" w:rsidRPr="00A526F1" w:rsidRDefault="00A526F1" w:rsidP="009C412A">
      <w:pPr>
        <w:widowControl w:val="0"/>
        <w:numPr>
          <w:ilvl w:val="0"/>
          <w:numId w:val="4"/>
        </w:numPr>
        <w:tabs>
          <w:tab w:val="left" w:pos="153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расстояние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между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соседними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перекрестками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должно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превышать</w:t>
      </w:r>
      <w:r w:rsidRPr="00A526F1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800</w:t>
      </w:r>
      <w:r w:rsidRPr="00A526F1">
        <w:rPr>
          <w:rFonts w:ascii="Times New Roman" w:eastAsia="Times New Roman" w:hAnsi="Times New Roman" w:cs="Times New Roman"/>
          <w:spacing w:val="4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</w:t>
      </w:r>
      <w:r w:rsidRPr="00A526F1">
        <w:rPr>
          <w:rFonts w:ascii="Times New Roman" w:eastAsia="Times New Roman" w:hAnsi="Times New Roman" w:cs="Times New Roman"/>
          <w:spacing w:val="4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(п.</w:t>
      </w:r>
      <w:r w:rsidRPr="00A526F1">
        <w:rPr>
          <w:rFonts w:ascii="Times New Roman" w:eastAsia="Times New Roman" w:hAnsi="Times New Roman" w:cs="Times New Roman"/>
          <w:spacing w:val="4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7.3</w:t>
      </w:r>
      <w:r w:rsidRPr="00A526F1">
        <w:rPr>
          <w:rFonts w:ascii="Times New Roman" w:eastAsia="Times New Roman" w:hAnsi="Times New Roman" w:cs="Times New Roman"/>
          <w:spacing w:val="4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ОДМ</w:t>
      </w:r>
      <w:r w:rsidRPr="00A526F1">
        <w:rPr>
          <w:rFonts w:ascii="Times New Roman" w:eastAsia="Times New Roman" w:hAnsi="Times New Roman" w:cs="Times New Roman"/>
          <w:spacing w:val="4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218.6.003-2011</w:t>
      </w:r>
      <w:r w:rsidRPr="00A526F1">
        <w:rPr>
          <w:rFonts w:ascii="Times New Roman" w:eastAsia="Times New Roman" w:hAnsi="Times New Roman" w:cs="Times New Roman"/>
          <w:spacing w:val="4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Методические</w:t>
      </w:r>
      <w:r w:rsidRPr="00A526F1">
        <w:rPr>
          <w:rFonts w:ascii="Times New Roman" w:eastAsia="Times New Roman" w:hAnsi="Times New Roman" w:cs="Times New Roman"/>
          <w:spacing w:val="4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рекомендации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проектированию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светофорных объектов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дорогах).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Светофоры находятся на значительном расстоянии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друг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друга,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поэтому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разработка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согласованию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(координации) работы светофорных объектов на текущем этапе разработки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КСОДД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 предусматривается.</w:t>
      </w:r>
    </w:p>
    <w:p w:rsidR="00A526F1" w:rsidRPr="00A526F1" w:rsidRDefault="00A526F1" w:rsidP="009C412A">
      <w:pPr>
        <w:widowControl w:val="0"/>
        <w:numPr>
          <w:ilvl w:val="1"/>
          <w:numId w:val="5"/>
        </w:numPr>
        <w:tabs>
          <w:tab w:val="left" w:pos="1392"/>
        </w:tabs>
        <w:suppressAutoHyphens/>
        <w:spacing w:after="0" w:line="24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50" w:name="_bookmark20"/>
      <w:bookmarkStart w:id="51" w:name="_Toc109051399"/>
      <w:bookmarkEnd w:id="50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разработке,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внедрению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использованию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автоматизированной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системы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управления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дорожным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движением,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ее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функциям</w:t>
      </w:r>
      <w:r w:rsidRPr="00A526F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этапам внедрения</w:t>
      </w:r>
      <w:bookmarkEnd w:id="51"/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автоматизированной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управления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движением (АСУДД) является одним из способов повышения эффективности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Под АСУДД понимается система</w:t>
      </w:r>
      <w:r w:rsidR="009733FA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состоящая из персонала и комплекса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средств(систем)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мониторинга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управления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целью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требуемых значений основных параметров ДД при изменяющейся дорожно-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ситуации [26,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27].</w:t>
      </w:r>
    </w:p>
    <w:p w:rsidR="00A802C7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Сложность АСУДД определяется объектом управления и в основном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составом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управляющих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функций.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управления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могут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движущиеся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пешеходные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A802C7">
        <w:rPr>
          <w:rFonts w:ascii="Times New Roman" w:eastAsia="Times New Roman" w:hAnsi="Times New Roman" w:cs="Times New Roman"/>
          <w:sz w:val="28"/>
          <w:szCs w:val="28"/>
        </w:rPr>
        <w:t>на:</w:t>
      </w:r>
    </w:p>
    <w:p w:rsidR="00A526F1" w:rsidRPr="00A802C7" w:rsidRDefault="00A526F1" w:rsidP="009C412A">
      <w:pPr>
        <w:pStyle w:val="a9"/>
        <w:numPr>
          <w:ilvl w:val="0"/>
          <w:numId w:val="63"/>
        </w:numPr>
        <w:rPr>
          <w:sz w:val="28"/>
          <w:szCs w:val="28"/>
        </w:rPr>
      </w:pPr>
      <w:r w:rsidRPr="00A802C7">
        <w:rPr>
          <w:sz w:val="28"/>
        </w:rPr>
        <w:t>отдельном</w:t>
      </w:r>
      <w:r w:rsidRPr="00A802C7">
        <w:rPr>
          <w:spacing w:val="-8"/>
          <w:sz w:val="28"/>
        </w:rPr>
        <w:t xml:space="preserve"> </w:t>
      </w:r>
      <w:r w:rsidRPr="00A802C7">
        <w:rPr>
          <w:sz w:val="28"/>
        </w:rPr>
        <w:t>перекрестке</w:t>
      </w:r>
      <w:r w:rsidRPr="00A802C7">
        <w:rPr>
          <w:spacing w:val="-8"/>
          <w:sz w:val="28"/>
        </w:rPr>
        <w:t xml:space="preserve"> </w:t>
      </w:r>
      <w:r w:rsidRPr="00A802C7">
        <w:rPr>
          <w:sz w:val="28"/>
        </w:rPr>
        <w:t>или</w:t>
      </w:r>
      <w:r w:rsidRPr="00A802C7">
        <w:rPr>
          <w:spacing w:val="-7"/>
          <w:sz w:val="28"/>
        </w:rPr>
        <w:t xml:space="preserve"> </w:t>
      </w:r>
      <w:r w:rsidRPr="00A802C7">
        <w:rPr>
          <w:sz w:val="28"/>
        </w:rPr>
        <w:t>въезде</w:t>
      </w:r>
      <w:r w:rsidRPr="00A802C7">
        <w:rPr>
          <w:spacing w:val="-10"/>
          <w:sz w:val="28"/>
        </w:rPr>
        <w:t xml:space="preserve"> </w:t>
      </w:r>
      <w:r w:rsidRPr="00A802C7">
        <w:rPr>
          <w:sz w:val="28"/>
        </w:rPr>
        <w:t>на</w:t>
      </w:r>
      <w:r w:rsidRPr="00A802C7">
        <w:rPr>
          <w:spacing w:val="-8"/>
          <w:sz w:val="28"/>
        </w:rPr>
        <w:t xml:space="preserve"> </w:t>
      </w:r>
      <w:r w:rsidRPr="00A802C7">
        <w:rPr>
          <w:sz w:val="28"/>
        </w:rPr>
        <w:t>автомагистраль;</w:t>
      </w:r>
    </w:p>
    <w:p w:rsidR="00A526F1" w:rsidRPr="00A802C7" w:rsidRDefault="00A526F1" w:rsidP="009C412A">
      <w:pPr>
        <w:pStyle w:val="a9"/>
        <w:numPr>
          <w:ilvl w:val="0"/>
          <w:numId w:val="63"/>
        </w:numPr>
        <w:tabs>
          <w:tab w:val="left" w:pos="709"/>
          <w:tab w:val="left" w:pos="1607"/>
          <w:tab w:val="left" w:pos="1608"/>
        </w:tabs>
        <w:rPr>
          <w:sz w:val="28"/>
        </w:rPr>
      </w:pPr>
      <w:r w:rsidRPr="00A802C7">
        <w:rPr>
          <w:sz w:val="28"/>
        </w:rPr>
        <w:t>автомагистрали;</w:t>
      </w:r>
    </w:p>
    <w:p w:rsidR="00A526F1" w:rsidRPr="00A802C7" w:rsidRDefault="00A526F1" w:rsidP="009C412A">
      <w:pPr>
        <w:pStyle w:val="a9"/>
        <w:numPr>
          <w:ilvl w:val="0"/>
          <w:numId w:val="63"/>
        </w:numPr>
        <w:tabs>
          <w:tab w:val="left" w:pos="709"/>
          <w:tab w:val="left" w:pos="1607"/>
          <w:tab w:val="left" w:pos="1608"/>
        </w:tabs>
        <w:rPr>
          <w:sz w:val="28"/>
        </w:rPr>
      </w:pPr>
      <w:r w:rsidRPr="00A802C7">
        <w:rPr>
          <w:sz w:val="28"/>
        </w:rPr>
        <w:t>дорожной</w:t>
      </w:r>
      <w:r w:rsidRPr="00A802C7">
        <w:rPr>
          <w:spacing w:val="-4"/>
          <w:sz w:val="28"/>
        </w:rPr>
        <w:t xml:space="preserve"> </w:t>
      </w:r>
      <w:r w:rsidRPr="00A802C7">
        <w:rPr>
          <w:sz w:val="28"/>
        </w:rPr>
        <w:t>сети.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комплекс</w:t>
      </w:r>
      <w:r w:rsidRPr="00A526F1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могут</w:t>
      </w:r>
      <w:r w:rsidRPr="00A526F1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входить</w:t>
      </w:r>
      <w:r w:rsidRPr="00A526F1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следующие</w:t>
      </w:r>
      <w:r w:rsidRPr="00A526F1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управляющие</w:t>
      </w:r>
      <w:r w:rsidRPr="00A526F1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функции:</w:t>
      </w:r>
    </w:p>
    <w:p w:rsidR="00A526F1" w:rsidRPr="00A802C7" w:rsidRDefault="00A526F1" w:rsidP="009C412A">
      <w:pPr>
        <w:pStyle w:val="a9"/>
        <w:numPr>
          <w:ilvl w:val="0"/>
          <w:numId w:val="64"/>
        </w:numPr>
        <w:tabs>
          <w:tab w:val="left" w:pos="709"/>
        </w:tabs>
        <w:ind w:left="709" w:hanging="709"/>
        <w:rPr>
          <w:sz w:val="28"/>
        </w:rPr>
      </w:pPr>
      <w:r w:rsidRPr="00A802C7">
        <w:rPr>
          <w:sz w:val="28"/>
        </w:rPr>
        <w:t>автоматическое</w:t>
      </w:r>
      <w:r w:rsidRPr="00A802C7">
        <w:rPr>
          <w:spacing w:val="1"/>
          <w:sz w:val="28"/>
        </w:rPr>
        <w:t xml:space="preserve"> </w:t>
      </w:r>
      <w:r w:rsidRPr="00A802C7">
        <w:rPr>
          <w:sz w:val="28"/>
        </w:rPr>
        <w:t>локальное</w:t>
      </w:r>
      <w:r w:rsidRPr="00A802C7">
        <w:rPr>
          <w:spacing w:val="1"/>
          <w:sz w:val="28"/>
        </w:rPr>
        <w:t xml:space="preserve"> </w:t>
      </w:r>
      <w:r w:rsidRPr="00A802C7">
        <w:rPr>
          <w:sz w:val="28"/>
        </w:rPr>
        <w:t>управление</w:t>
      </w:r>
      <w:r w:rsidRPr="00A802C7">
        <w:rPr>
          <w:spacing w:val="1"/>
          <w:sz w:val="28"/>
        </w:rPr>
        <w:t xml:space="preserve"> </w:t>
      </w:r>
      <w:r w:rsidRPr="00A802C7">
        <w:rPr>
          <w:sz w:val="28"/>
        </w:rPr>
        <w:t>движением</w:t>
      </w:r>
      <w:r w:rsidRPr="00A802C7">
        <w:rPr>
          <w:spacing w:val="1"/>
          <w:sz w:val="28"/>
        </w:rPr>
        <w:t xml:space="preserve"> </w:t>
      </w:r>
      <w:r w:rsidRPr="00A802C7">
        <w:rPr>
          <w:sz w:val="28"/>
        </w:rPr>
        <w:t>ТС</w:t>
      </w:r>
      <w:r w:rsidRPr="00A802C7">
        <w:rPr>
          <w:spacing w:val="1"/>
          <w:sz w:val="28"/>
        </w:rPr>
        <w:t xml:space="preserve"> </w:t>
      </w:r>
      <w:r w:rsidRPr="00A802C7">
        <w:rPr>
          <w:sz w:val="28"/>
        </w:rPr>
        <w:t>и</w:t>
      </w:r>
      <w:r w:rsidRPr="00A802C7">
        <w:rPr>
          <w:spacing w:val="1"/>
          <w:sz w:val="28"/>
        </w:rPr>
        <w:t xml:space="preserve"> </w:t>
      </w:r>
      <w:r w:rsidRPr="00A802C7">
        <w:rPr>
          <w:sz w:val="28"/>
        </w:rPr>
        <w:t>пешеходов</w:t>
      </w:r>
      <w:r w:rsidRPr="00A802C7">
        <w:rPr>
          <w:spacing w:val="-4"/>
          <w:sz w:val="28"/>
        </w:rPr>
        <w:t xml:space="preserve"> </w:t>
      </w:r>
      <w:r w:rsidRPr="00A802C7">
        <w:rPr>
          <w:sz w:val="28"/>
        </w:rPr>
        <w:t>на</w:t>
      </w:r>
      <w:r w:rsidRPr="00A802C7">
        <w:rPr>
          <w:spacing w:val="-2"/>
          <w:sz w:val="28"/>
        </w:rPr>
        <w:t xml:space="preserve"> </w:t>
      </w:r>
      <w:r w:rsidRPr="00A802C7">
        <w:rPr>
          <w:sz w:val="28"/>
        </w:rPr>
        <w:t>отдельных</w:t>
      </w:r>
      <w:r w:rsidRPr="00A802C7">
        <w:rPr>
          <w:spacing w:val="-1"/>
          <w:sz w:val="28"/>
        </w:rPr>
        <w:t xml:space="preserve"> </w:t>
      </w:r>
      <w:r w:rsidRPr="00A802C7">
        <w:rPr>
          <w:sz w:val="28"/>
        </w:rPr>
        <w:t>перекрестках</w:t>
      </w:r>
      <w:r w:rsidRPr="00A802C7">
        <w:rPr>
          <w:spacing w:val="-1"/>
          <w:sz w:val="28"/>
        </w:rPr>
        <w:t xml:space="preserve"> </w:t>
      </w:r>
      <w:r w:rsidRPr="00A802C7">
        <w:rPr>
          <w:sz w:val="28"/>
        </w:rPr>
        <w:t>(въездах);</w:t>
      </w:r>
    </w:p>
    <w:p w:rsidR="00A526F1" w:rsidRPr="00A526F1" w:rsidRDefault="00A526F1" w:rsidP="009C412A">
      <w:pPr>
        <w:widowControl w:val="0"/>
        <w:numPr>
          <w:ilvl w:val="0"/>
          <w:numId w:val="32"/>
        </w:numPr>
        <w:tabs>
          <w:tab w:val="left" w:pos="1276"/>
        </w:tabs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автоматическое координированное управление движением ТС 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пешеходов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группе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перекрестков;</w:t>
      </w:r>
    </w:p>
    <w:p w:rsidR="00A526F1" w:rsidRPr="00A526F1" w:rsidRDefault="00A526F1" w:rsidP="009C412A">
      <w:pPr>
        <w:widowControl w:val="0"/>
        <w:numPr>
          <w:ilvl w:val="0"/>
          <w:numId w:val="32"/>
        </w:numPr>
        <w:tabs>
          <w:tab w:val="left" w:pos="1608"/>
        </w:tabs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координированное управление движением ТС на дорожной сети,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автомагистрали (или на их участках) с автоматическим расчетом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(выбором) программ координации (совокупности управляющих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воздействий);</w:t>
      </w:r>
    </w:p>
    <w:p w:rsidR="00A526F1" w:rsidRPr="00A526F1" w:rsidRDefault="00A526F1" w:rsidP="009C412A">
      <w:pPr>
        <w:widowControl w:val="0"/>
        <w:numPr>
          <w:ilvl w:val="0"/>
          <w:numId w:val="32"/>
        </w:numPr>
        <w:tabs>
          <w:tab w:val="left" w:pos="709"/>
        </w:tabs>
        <w:suppressAutoHyphens/>
        <w:spacing w:after="0" w:line="240" w:lineRule="auto"/>
        <w:ind w:hanging="1550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управление</w:t>
      </w:r>
      <w:r w:rsidRPr="00A526F1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скоростями</w:t>
      </w:r>
      <w:r w:rsidRPr="00A526F1"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ТС;</w:t>
      </w:r>
    </w:p>
    <w:p w:rsidR="00A526F1" w:rsidRPr="00A526F1" w:rsidRDefault="00A526F1" w:rsidP="009C412A">
      <w:pPr>
        <w:widowControl w:val="0"/>
        <w:numPr>
          <w:ilvl w:val="0"/>
          <w:numId w:val="32"/>
        </w:numPr>
        <w:tabs>
          <w:tab w:val="left" w:pos="1608"/>
        </w:tabs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перераспределение</w:t>
      </w:r>
      <w:r w:rsidRPr="00A526F1"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дорожной</w:t>
      </w:r>
      <w:r w:rsidRPr="00A526F1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сети;</w:t>
      </w:r>
    </w:p>
    <w:p w:rsidR="00A526F1" w:rsidRPr="00A526F1" w:rsidRDefault="00A526F1" w:rsidP="009C412A">
      <w:pPr>
        <w:widowControl w:val="0"/>
        <w:numPr>
          <w:ilvl w:val="0"/>
          <w:numId w:val="32"/>
        </w:numPr>
        <w:tabs>
          <w:tab w:val="left" w:pos="1608"/>
        </w:tabs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автоматический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поиск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прогнозирование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мест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заторов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участках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дорожной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сети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выбором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соответствующих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управляющих воздействий;</w:t>
      </w:r>
    </w:p>
    <w:p w:rsidR="00A526F1" w:rsidRPr="00A526F1" w:rsidRDefault="00A526F1" w:rsidP="009C412A">
      <w:pPr>
        <w:widowControl w:val="0"/>
        <w:numPr>
          <w:ilvl w:val="0"/>
          <w:numId w:val="32"/>
        </w:numPr>
        <w:tabs>
          <w:tab w:val="left" w:pos="1608"/>
        </w:tabs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обеспечение преимущественного проезда транспортных средств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через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перекрестки или автомагистрали;</w:t>
      </w:r>
    </w:p>
    <w:p w:rsidR="00A526F1" w:rsidRPr="00A526F1" w:rsidRDefault="00A526F1" w:rsidP="009C412A">
      <w:pPr>
        <w:widowControl w:val="0"/>
        <w:numPr>
          <w:ilvl w:val="0"/>
          <w:numId w:val="32"/>
        </w:numPr>
        <w:tabs>
          <w:tab w:val="left" w:pos="851"/>
        </w:tabs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оперативное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диспетчерское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управление</w:t>
      </w:r>
      <w:r w:rsidRPr="00A526F1">
        <w:rPr>
          <w:rFonts w:ascii="Times New Roman" w:eastAsia="Times New Roman" w:hAnsi="Times New Roman" w:cs="Times New Roman"/>
          <w:spacing w:val="7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движением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транспортных средств на отдельных перекрестках (въездах) или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группе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перекрестков.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Следует отметить, что функциональную наполняемость АСУДД 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определяют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информационные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вспомогательные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функции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усмотрение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заказчика,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реализация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собой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относительную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сложность.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Стадии,</w:t>
      </w:r>
      <w:r w:rsidRPr="00A526F1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этапы</w:t>
      </w:r>
      <w:r w:rsidRPr="00A526F1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разработки,</w:t>
      </w:r>
      <w:r w:rsidRPr="00A526F1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задачи</w:t>
      </w:r>
      <w:r w:rsidRPr="00A526F1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внедрения</w:t>
      </w:r>
      <w:r w:rsidRPr="00A526F1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АСУДД</w:t>
      </w:r>
      <w:r w:rsidRPr="00A526F1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регламентируются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основными правовыми актами и нормативными документами, основные 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которых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приведены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списке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использованных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источников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проекта.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Разработка, внедрение и использование АСУДД это высокозатратные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задачи. Систему можно представить в виде трёх функционально выделенных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компонент:</w:t>
      </w:r>
    </w:p>
    <w:p w:rsidR="00A526F1" w:rsidRPr="00A526F1" w:rsidRDefault="00A526F1" w:rsidP="009C412A">
      <w:pPr>
        <w:widowControl w:val="0"/>
        <w:numPr>
          <w:ilvl w:val="0"/>
          <w:numId w:val="33"/>
        </w:numPr>
        <w:tabs>
          <w:tab w:val="left" w:pos="1189"/>
          <w:tab w:val="left" w:pos="1190"/>
        </w:tabs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центральный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управляющий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пункт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ДД;</w:t>
      </w:r>
    </w:p>
    <w:p w:rsidR="00A526F1" w:rsidRPr="00A526F1" w:rsidRDefault="00A526F1" w:rsidP="009C412A">
      <w:pPr>
        <w:widowControl w:val="0"/>
        <w:numPr>
          <w:ilvl w:val="0"/>
          <w:numId w:val="33"/>
        </w:numPr>
        <w:tabs>
          <w:tab w:val="left" w:pos="1189"/>
          <w:tab w:val="left" w:pos="1190"/>
        </w:tabs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подсистема</w:t>
      </w:r>
      <w:r w:rsidRPr="00A526F1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периферийного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оборудования;</w:t>
      </w:r>
    </w:p>
    <w:p w:rsidR="00A526F1" w:rsidRPr="00A526F1" w:rsidRDefault="00A526F1" w:rsidP="009C412A">
      <w:pPr>
        <w:widowControl w:val="0"/>
        <w:numPr>
          <w:ilvl w:val="0"/>
          <w:numId w:val="33"/>
        </w:numPr>
        <w:tabs>
          <w:tab w:val="left" w:pos="1189"/>
          <w:tab w:val="left" w:pos="1190"/>
        </w:tabs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подсистема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телекоммуникаций.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Центральный управляющий пункт ДД включает специализированный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инфокоммуникационный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комплекс,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подсистемы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гарантированного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энергоснабжения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жизнеобеспечения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персонала.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Специализированный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инфокоммуникационный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включает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высокопроизводительные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вычислительные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ресурсы,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распределённую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СУБД,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интеллектуальные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программные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поддержки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принятия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решений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управлению транспортными и пешеходными потоками, эргономичные, в 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числе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широкоформатные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визуализации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объектов 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дорожно-транспортной ситуации на УДС,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системы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средства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защиты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информации на всех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этапах её жизненного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цикла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предусматривается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развёртывание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периферийных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высокотехнологичных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управления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элементах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Перечень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периферийного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оборудования включает, но не ограничивается следующими техническими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средствами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системами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автоматизации управления ДД:</w:t>
      </w:r>
    </w:p>
    <w:p w:rsidR="00A526F1" w:rsidRPr="00A526F1" w:rsidRDefault="00A526F1" w:rsidP="009C412A">
      <w:pPr>
        <w:widowControl w:val="0"/>
        <w:numPr>
          <w:ilvl w:val="0"/>
          <w:numId w:val="4"/>
        </w:numPr>
        <w:tabs>
          <w:tab w:val="left" w:pos="1538"/>
        </w:tabs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светофоры;</w:t>
      </w:r>
    </w:p>
    <w:p w:rsidR="00A526F1" w:rsidRPr="00A526F1" w:rsidRDefault="00A526F1" w:rsidP="009C412A">
      <w:pPr>
        <w:widowControl w:val="0"/>
        <w:numPr>
          <w:ilvl w:val="0"/>
          <w:numId w:val="4"/>
        </w:numPr>
        <w:tabs>
          <w:tab w:val="left" w:pos="1538"/>
        </w:tabs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дорожные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контроллеры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программным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управлением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(специальные,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универсальные,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светофорные);</w:t>
      </w:r>
    </w:p>
    <w:p w:rsidR="00A526F1" w:rsidRPr="00A526F1" w:rsidRDefault="00A526F1" w:rsidP="009C412A">
      <w:pPr>
        <w:widowControl w:val="0"/>
        <w:numPr>
          <w:ilvl w:val="0"/>
          <w:numId w:val="4"/>
        </w:numPr>
        <w:tabs>
          <w:tab w:val="left" w:pos="1538"/>
        </w:tabs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детекторы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детекторы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фиксации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нарушения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ПДД;</w:t>
      </w:r>
    </w:p>
    <w:p w:rsidR="00A526F1" w:rsidRPr="00A526F1" w:rsidRDefault="00A526F1" w:rsidP="009C412A">
      <w:pPr>
        <w:widowControl w:val="0"/>
        <w:numPr>
          <w:ilvl w:val="0"/>
          <w:numId w:val="4"/>
        </w:numPr>
        <w:tabs>
          <w:tab w:val="left" w:pos="1538"/>
        </w:tabs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средства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путевого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информирования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(ДИТ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динамические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информационные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табло,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УДЗ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–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управляемые дорожные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знаки);</w:t>
      </w:r>
    </w:p>
    <w:p w:rsidR="00A526F1" w:rsidRPr="00A526F1" w:rsidRDefault="00A526F1" w:rsidP="009C412A">
      <w:pPr>
        <w:widowControl w:val="0"/>
        <w:numPr>
          <w:ilvl w:val="0"/>
          <w:numId w:val="4"/>
        </w:numPr>
        <w:tabs>
          <w:tab w:val="left" w:pos="1538"/>
        </w:tabs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средства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метеонаблюдения;</w:t>
      </w:r>
    </w:p>
    <w:p w:rsidR="00A526F1" w:rsidRPr="00A526F1" w:rsidRDefault="00A526F1" w:rsidP="009C412A">
      <w:pPr>
        <w:widowControl w:val="0"/>
        <w:numPr>
          <w:ilvl w:val="0"/>
          <w:numId w:val="4"/>
        </w:numPr>
        <w:tabs>
          <w:tab w:val="left" w:pos="1538"/>
        </w:tabs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средства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ограничения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проезда;</w:t>
      </w:r>
    </w:p>
    <w:p w:rsidR="00A526F1" w:rsidRPr="00A526F1" w:rsidRDefault="00A526F1" w:rsidP="009C412A">
      <w:pPr>
        <w:widowControl w:val="0"/>
        <w:numPr>
          <w:ilvl w:val="0"/>
          <w:numId w:val="4"/>
        </w:numPr>
        <w:tabs>
          <w:tab w:val="left" w:pos="1538"/>
        </w:tabs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высокоскоростные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системы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передачи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данных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(видеоданных)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аппаратные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программные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средства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обработки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хранения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потоковых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видеоданных;</w:t>
      </w:r>
    </w:p>
    <w:p w:rsidR="00A526F1" w:rsidRPr="00A526F1" w:rsidRDefault="00A526F1" w:rsidP="009C412A">
      <w:pPr>
        <w:widowControl w:val="0"/>
        <w:numPr>
          <w:ilvl w:val="0"/>
          <w:numId w:val="4"/>
        </w:numPr>
        <w:tabs>
          <w:tab w:val="left" w:pos="1538"/>
        </w:tabs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средства</w:t>
      </w:r>
      <w:r w:rsidRPr="00A526F1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координационного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управления;</w:t>
      </w:r>
    </w:p>
    <w:p w:rsidR="00A526F1" w:rsidRPr="00A526F1" w:rsidRDefault="00A526F1" w:rsidP="009C412A">
      <w:pPr>
        <w:widowControl w:val="0"/>
        <w:numPr>
          <w:ilvl w:val="0"/>
          <w:numId w:val="4"/>
        </w:numPr>
        <w:tabs>
          <w:tab w:val="left" w:pos="1538"/>
        </w:tabs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средства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приёма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оплаты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др.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Процессы внедрения и использования периферийного оборудования 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составе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АСУДД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характеризуются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значительными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капитальными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вложениями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длительным сроком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инвестиционных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ожиданий.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АСУДД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требуется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высококвалифицированный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персонал, организационно-распорядительные, информационные и плановые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документы.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загрузки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пересечений и примыканий дорог на УДС МО «город Десногорск» (см. подраздел 1.9) показывают, что запас пропускной способности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текущем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прогнозируемом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транспортном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трафике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обеспечивается.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Таким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учитывая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допустимый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уровень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обслуживания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допустимые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 других основных параметров дорожного движения выбран вариант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проектирования КСОДД на прогнозный период без разработки АСУДД 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следовательно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разработки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данного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подраздела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требуется.</w:t>
      </w:r>
    </w:p>
    <w:p w:rsidR="00A526F1" w:rsidRPr="00A526F1" w:rsidRDefault="00A526F1" w:rsidP="009C412A">
      <w:pPr>
        <w:widowControl w:val="0"/>
        <w:numPr>
          <w:ilvl w:val="1"/>
          <w:numId w:val="5"/>
        </w:numPr>
        <w:tabs>
          <w:tab w:val="left" w:pos="1408"/>
        </w:tabs>
        <w:suppressAutoHyphens/>
        <w:spacing w:after="0" w:line="24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52" w:name="_bookmark21"/>
      <w:bookmarkStart w:id="53" w:name="_Toc109051400"/>
      <w:bookmarkEnd w:id="52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оптимизации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системы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мониторинга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установке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детекторов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транспорта,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организации сбора и хранения документации по организации дорожного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движения</w:t>
      </w:r>
      <w:bookmarkEnd w:id="53"/>
    </w:p>
    <w:p w:rsidR="00A526F1" w:rsidRPr="00A526F1" w:rsidRDefault="00A526F1" w:rsidP="009C412A">
      <w:pPr>
        <w:widowControl w:val="0"/>
        <w:numPr>
          <w:ilvl w:val="2"/>
          <w:numId w:val="5"/>
        </w:numPr>
        <w:tabs>
          <w:tab w:val="left" w:pos="1612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</w:rPr>
      </w:pPr>
      <w:r w:rsidRPr="00A526F1">
        <w:rPr>
          <w:rFonts w:ascii="Times New Roman" w:eastAsia="Times New Roman" w:hAnsi="Times New Roman" w:cs="Times New Roman"/>
          <w:b/>
          <w:sz w:val="28"/>
        </w:rPr>
        <w:t>Понятия</w:t>
      </w:r>
      <w:r w:rsidRPr="00A526F1">
        <w:rPr>
          <w:rFonts w:ascii="Times New Roman" w:eastAsia="Times New Roman" w:hAnsi="Times New Roman" w:cs="Times New Roman"/>
          <w:b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и</w:t>
      </w:r>
      <w:r w:rsidRPr="00A526F1">
        <w:rPr>
          <w:rFonts w:ascii="Times New Roman" w:eastAsia="Times New Roman" w:hAnsi="Times New Roman" w:cs="Times New Roman"/>
          <w:b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положения</w:t>
      </w:r>
      <w:r w:rsidRPr="00A526F1">
        <w:rPr>
          <w:rFonts w:ascii="Times New Roman" w:eastAsia="Times New Roman" w:hAnsi="Times New Roman" w:cs="Times New Roman"/>
          <w:b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правовых</w:t>
      </w:r>
      <w:r w:rsidRPr="00A526F1">
        <w:rPr>
          <w:rFonts w:ascii="Times New Roman" w:eastAsia="Times New Roman" w:hAnsi="Times New Roman" w:cs="Times New Roman"/>
          <w:b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актов</w:t>
      </w:r>
      <w:r w:rsidRPr="00A526F1">
        <w:rPr>
          <w:rFonts w:ascii="Times New Roman" w:eastAsia="Times New Roman" w:hAnsi="Times New Roman" w:cs="Times New Roman"/>
          <w:b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и</w:t>
      </w:r>
      <w:r w:rsidRPr="00A526F1">
        <w:rPr>
          <w:rFonts w:ascii="Times New Roman" w:eastAsia="Times New Roman" w:hAnsi="Times New Roman" w:cs="Times New Roman"/>
          <w:b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нормативных</w:t>
      </w:r>
      <w:r w:rsidRPr="00A526F1">
        <w:rPr>
          <w:rFonts w:ascii="Times New Roman" w:eastAsia="Times New Roman" w:hAnsi="Times New Roman" w:cs="Times New Roman"/>
          <w:b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документов</w:t>
      </w:r>
      <w:r w:rsidRPr="00A526F1">
        <w:rPr>
          <w:rFonts w:ascii="Times New Roman" w:eastAsia="Times New Roman" w:hAnsi="Times New Roman" w:cs="Times New Roman"/>
          <w:b/>
          <w:spacing w:val="-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по</w:t>
      </w:r>
      <w:r w:rsidRPr="00A526F1">
        <w:rPr>
          <w:rFonts w:ascii="Times New Roman" w:eastAsia="Times New Roman" w:hAnsi="Times New Roman" w:cs="Times New Roman"/>
          <w:b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организации</w:t>
      </w:r>
      <w:r w:rsidRPr="00A526F1">
        <w:rPr>
          <w:rFonts w:ascii="Times New Roman" w:eastAsia="Times New Roman" w:hAnsi="Times New Roman" w:cs="Times New Roman"/>
          <w:b/>
          <w:spacing w:val="-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системы</w:t>
      </w:r>
      <w:r w:rsidRPr="00A526F1">
        <w:rPr>
          <w:rFonts w:ascii="Times New Roman" w:eastAsia="Times New Roman" w:hAnsi="Times New Roman" w:cs="Times New Roman"/>
          <w:b/>
          <w:spacing w:val="-1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мониторинга</w:t>
      </w:r>
      <w:r w:rsidRPr="00A526F1">
        <w:rPr>
          <w:rFonts w:ascii="Times New Roman" w:eastAsia="Times New Roman" w:hAnsi="Times New Roman" w:cs="Times New Roman"/>
          <w:b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дорожного</w:t>
      </w:r>
      <w:r w:rsidRPr="00A526F1">
        <w:rPr>
          <w:rFonts w:ascii="Times New Roman" w:eastAsia="Times New Roman" w:hAnsi="Times New Roman" w:cs="Times New Roman"/>
          <w:b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движения</w:t>
      </w:r>
    </w:p>
    <w:p w:rsidR="00A526F1" w:rsidRPr="00A526F1" w:rsidRDefault="00A526F1" w:rsidP="009C412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 соответствие с Федеральным законом от 29</w:t>
      </w:r>
      <w:r w:rsidR="009C412A">
        <w:rPr>
          <w:rFonts w:ascii="Times New Roman" w:eastAsia="Times New Roman" w:hAnsi="Times New Roman" w:cs="Times New Roman"/>
          <w:sz w:val="28"/>
          <w:szCs w:val="28"/>
        </w:rPr>
        <w:t>.12.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2017</w:t>
      </w:r>
      <w:r w:rsidR="009C412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9C412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443-ФЗ «Об организации дорожного движения в РФ и о внесении изменений 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отдельные законодательные акты РФ» (далее по тексту подраздела – Закон)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под мониторингом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дорожного движения (ДД) понимается сбор, обработка,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накопление и анализ данных об основных параметрах дорожного 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 средств.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мониторинг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относятся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полномочиям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государственной власти РФ. Вместе с тем, федеральные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органы исполнительной власти по соглашению с исполнительными органами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государственной власти субъектов РФ, могут передавать им полномочия 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 и мониторингу дорожного движения на автомобильных дорогах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[1,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ч.2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ст.5].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органы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самоуправления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могут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наделены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федеральными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законами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такими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полномочиями [1, ч.3  ст.5].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мониторинг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регионального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межмуниципального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относятся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полномочиям органов государственной власти субъектов РФ [1, п.2 ч.1 ст.6].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Вместе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согласованию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исполнительные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государственной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власти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субъектов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могут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передавать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федеральным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органам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исполнительной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власти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полномочия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мониторингу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регионального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межмуниципального значения [1,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ч.2 ст.6].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5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полномочиям</w:t>
      </w:r>
      <w:r w:rsidRPr="00A526F1">
        <w:rPr>
          <w:rFonts w:ascii="Times New Roman" w:eastAsia="Times New Roman" w:hAnsi="Times New Roman" w:cs="Times New Roman"/>
          <w:spacing w:val="12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органов</w:t>
      </w:r>
      <w:r w:rsidRPr="00A526F1">
        <w:rPr>
          <w:rFonts w:ascii="Times New Roman" w:eastAsia="Times New Roman" w:hAnsi="Times New Roman" w:cs="Times New Roman"/>
          <w:spacing w:val="12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местного</w:t>
      </w:r>
      <w:r w:rsidRPr="00A526F1">
        <w:rPr>
          <w:rFonts w:ascii="Times New Roman" w:eastAsia="Times New Roman" w:hAnsi="Times New Roman" w:cs="Times New Roman"/>
          <w:spacing w:val="12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самоуправления</w:t>
      </w:r>
      <w:r w:rsidRPr="00A526F1">
        <w:rPr>
          <w:rFonts w:ascii="Times New Roman" w:eastAsia="Times New Roman" w:hAnsi="Times New Roman" w:cs="Times New Roman"/>
          <w:spacing w:val="12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 района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относятся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мониторинг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дорогах общего пользования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местного значения.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мониторинг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дорогах общего пользования местного значения относятся к полномочиям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органов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местного самоуправления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D703B9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«город Десногорск»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D703B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Смоленской области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[1,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п.1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ч.1 ст.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7].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мониторинга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актуальные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достоверные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учётные сведения об основных параметрах ДД, определяющие цели и задачи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мониторинга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Порядок мониторинга ДД устанавливается Министерством 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[3].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настоящее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проект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документа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находится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стадии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проработки [37].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Целями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мониторинга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образовании,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частью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статьи 10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Закона,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являются:</w:t>
      </w:r>
    </w:p>
    <w:p w:rsidR="00A526F1" w:rsidRPr="00A802C7" w:rsidRDefault="00A526F1" w:rsidP="00D703B9">
      <w:pPr>
        <w:pStyle w:val="a9"/>
        <w:numPr>
          <w:ilvl w:val="0"/>
          <w:numId w:val="64"/>
        </w:numPr>
        <w:ind w:left="709" w:hanging="709"/>
        <w:rPr>
          <w:sz w:val="28"/>
          <w:szCs w:val="28"/>
        </w:rPr>
      </w:pPr>
      <w:r w:rsidRPr="00A802C7">
        <w:rPr>
          <w:sz w:val="28"/>
          <w:szCs w:val="28"/>
        </w:rPr>
        <w:t>формирование</w:t>
      </w:r>
      <w:r w:rsidRPr="00A802C7">
        <w:rPr>
          <w:spacing w:val="1"/>
          <w:sz w:val="28"/>
          <w:szCs w:val="28"/>
        </w:rPr>
        <w:t xml:space="preserve"> </w:t>
      </w:r>
      <w:r w:rsidRPr="00A802C7">
        <w:rPr>
          <w:sz w:val="28"/>
          <w:szCs w:val="28"/>
        </w:rPr>
        <w:t>и</w:t>
      </w:r>
      <w:r w:rsidRPr="00A802C7">
        <w:rPr>
          <w:spacing w:val="1"/>
          <w:sz w:val="28"/>
          <w:szCs w:val="28"/>
        </w:rPr>
        <w:t xml:space="preserve"> </w:t>
      </w:r>
      <w:r w:rsidRPr="00A802C7">
        <w:rPr>
          <w:sz w:val="28"/>
          <w:szCs w:val="28"/>
        </w:rPr>
        <w:t>реализация</w:t>
      </w:r>
      <w:r w:rsidRPr="00A802C7">
        <w:rPr>
          <w:spacing w:val="1"/>
          <w:sz w:val="28"/>
          <w:szCs w:val="28"/>
        </w:rPr>
        <w:t xml:space="preserve"> </w:t>
      </w:r>
      <w:r w:rsidRPr="00A802C7">
        <w:rPr>
          <w:sz w:val="28"/>
          <w:szCs w:val="28"/>
        </w:rPr>
        <w:t>государственной</w:t>
      </w:r>
      <w:r w:rsidRPr="00A802C7">
        <w:rPr>
          <w:spacing w:val="1"/>
          <w:sz w:val="28"/>
          <w:szCs w:val="28"/>
        </w:rPr>
        <w:t xml:space="preserve"> </w:t>
      </w:r>
      <w:r w:rsidRPr="00A802C7">
        <w:rPr>
          <w:sz w:val="28"/>
          <w:szCs w:val="28"/>
        </w:rPr>
        <w:t>политики</w:t>
      </w:r>
      <w:r w:rsidRPr="00A802C7">
        <w:rPr>
          <w:spacing w:val="1"/>
          <w:sz w:val="28"/>
          <w:szCs w:val="28"/>
        </w:rPr>
        <w:t xml:space="preserve"> </w:t>
      </w:r>
      <w:r w:rsidRPr="00A802C7">
        <w:rPr>
          <w:sz w:val="28"/>
          <w:szCs w:val="28"/>
        </w:rPr>
        <w:t>в</w:t>
      </w:r>
      <w:r w:rsidRPr="00A802C7">
        <w:rPr>
          <w:spacing w:val="1"/>
          <w:sz w:val="28"/>
          <w:szCs w:val="28"/>
        </w:rPr>
        <w:t xml:space="preserve"> </w:t>
      </w:r>
      <w:r w:rsidRPr="00A802C7">
        <w:rPr>
          <w:sz w:val="28"/>
          <w:szCs w:val="28"/>
        </w:rPr>
        <w:t>области</w:t>
      </w:r>
      <w:r w:rsidRPr="00A802C7">
        <w:rPr>
          <w:spacing w:val="1"/>
          <w:sz w:val="28"/>
          <w:szCs w:val="28"/>
        </w:rPr>
        <w:t xml:space="preserve"> </w:t>
      </w:r>
      <w:r w:rsidRPr="00A802C7">
        <w:rPr>
          <w:sz w:val="28"/>
          <w:szCs w:val="28"/>
        </w:rPr>
        <w:t>организации</w:t>
      </w:r>
      <w:r w:rsidRPr="00A802C7">
        <w:rPr>
          <w:spacing w:val="-1"/>
          <w:sz w:val="28"/>
          <w:szCs w:val="28"/>
        </w:rPr>
        <w:t xml:space="preserve"> </w:t>
      </w:r>
      <w:r w:rsidRPr="00A802C7">
        <w:rPr>
          <w:sz w:val="28"/>
          <w:szCs w:val="28"/>
        </w:rPr>
        <w:t>дорожного</w:t>
      </w:r>
      <w:r w:rsidRPr="00A802C7">
        <w:rPr>
          <w:spacing w:val="1"/>
          <w:sz w:val="28"/>
          <w:szCs w:val="28"/>
        </w:rPr>
        <w:t xml:space="preserve"> </w:t>
      </w:r>
      <w:r w:rsidRPr="00A802C7">
        <w:rPr>
          <w:sz w:val="28"/>
          <w:szCs w:val="28"/>
        </w:rPr>
        <w:t>движения,</w:t>
      </w:r>
    </w:p>
    <w:p w:rsidR="00A526F1" w:rsidRPr="00A526F1" w:rsidRDefault="00A526F1" w:rsidP="00D703B9">
      <w:pPr>
        <w:widowControl w:val="0"/>
        <w:numPr>
          <w:ilvl w:val="0"/>
          <w:numId w:val="59"/>
        </w:numPr>
        <w:tabs>
          <w:tab w:val="clear" w:pos="0"/>
        </w:tabs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оценка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деятельности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исполнительной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власти,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органов исполнительной власти субъектов Российской Федерации и органов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местного самоуправления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 движения,</w:t>
      </w:r>
    </w:p>
    <w:p w:rsidR="00A526F1" w:rsidRPr="00A526F1" w:rsidRDefault="00A526F1" w:rsidP="00D703B9">
      <w:pPr>
        <w:widowControl w:val="0"/>
        <w:numPr>
          <w:ilvl w:val="0"/>
          <w:numId w:val="59"/>
        </w:numPr>
        <w:tabs>
          <w:tab w:val="clear" w:pos="0"/>
        </w:tabs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обоснование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выбора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</w:p>
    <w:p w:rsidR="00A526F1" w:rsidRPr="00A526F1" w:rsidRDefault="00A526F1" w:rsidP="00D703B9">
      <w:pPr>
        <w:widowControl w:val="0"/>
        <w:numPr>
          <w:ilvl w:val="0"/>
          <w:numId w:val="59"/>
        </w:numPr>
        <w:tabs>
          <w:tab w:val="clear" w:pos="0"/>
        </w:tabs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формирование комплекса мероприятий, направленных на обеспечение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эффективности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 дорожного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Данные мониторинга ДД (основные параметры ДД) используются 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решении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следующих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задач:</w:t>
      </w:r>
    </w:p>
    <w:p w:rsidR="00A526F1" w:rsidRPr="00A526F1" w:rsidRDefault="00A526F1" w:rsidP="00D703B9">
      <w:pPr>
        <w:widowControl w:val="0"/>
        <w:numPr>
          <w:ilvl w:val="0"/>
          <w:numId w:val="4"/>
        </w:numPr>
        <w:tabs>
          <w:tab w:val="clear" w:pos="0"/>
          <w:tab w:val="num" w:pos="709"/>
          <w:tab w:val="left" w:pos="1538"/>
        </w:tabs>
        <w:suppressAutoHyphens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передача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учётных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сведений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параметрах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образования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оператору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АСУ–ТК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(информационно–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аналитическая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система регулирования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 транспорте);</w:t>
      </w:r>
    </w:p>
    <w:p w:rsidR="00A526F1" w:rsidRPr="00A526F1" w:rsidRDefault="00A526F1" w:rsidP="00D703B9">
      <w:pPr>
        <w:widowControl w:val="0"/>
        <w:numPr>
          <w:ilvl w:val="0"/>
          <w:numId w:val="4"/>
        </w:numPr>
        <w:tabs>
          <w:tab w:val="clear" w:pos="0"/>
          <w:tab w:val="num" w:pos="709"/>
          <w:tab w:val="left" w:pos="1538"/>
        </w:tabs>
        <w:suppressAutoHyphens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обеспечение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потребностей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государства,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юридических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лиц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граждан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достоверной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информации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состоянии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соответствии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условиями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доступа к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конфиденциальной информации);</w:t>
      </w:r>
    </w:p>
    <w:p w:rsidR="00A526F1" w:rsidRPr="00A526F1" w:rsidRDefault="00A526F1" w:rsidP="00D703B9">
      <w:pPr>
        <w:widowControl w:val="0"/>
        <w:numPr>
          <w:ilvl w:val="0"/>
          <w:numId w:val="4"/>
        </w:numPr>
        <w:tabs>
          <w:tab w:val="clear" w:pos="0"/>
          <w:tab w:val="num" w:pos="709"/>
          <w:tab w:val="left" w:pos="1538"/>
        </w:tabs>
        <w:suppressAutoHyphens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разработка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программ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комплексного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развития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инфраструктуры,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комплексных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схем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проектов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образования;</w:t>
      </w:r>
    </w:p>
    <w:p w:rsidR="00A526F1" w:rsidRPr="00A526F1" w:rsidRDefault="00A526F1" w:rsidP="00D703B9">
      <w:pPr>
        <w:widowControl w:val="0"/>
        <w:numPr>
          <w:ilvl w:val="0"/>
          <w:numId w:val="4"/>
        </w:numPr>
        <w:tabs>
          <w:tab w:val="clear" w:pos="0"/>
          <w:tab w:val="num" w:pos="709"/>
          <w:tab w:val="left" w:pos="1538"/>
        </w:tabs>
        <w:suppressAutoHyphens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разработка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комплекса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мероприятий,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направленных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обеспечение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эффективности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образования;</w:t>
      </w:r>
    </w:p>
    <w:p w:rsidR="00A526F1" w:rsidRPr="00A526F1" w:rsidRDefault="00A526F1" w:rsidP="00D703B9">
      <w:pPr>
        <w:widowControl w:val="0"/>
        <w:numPr>
          <w:ilvl w:val="0"/>
          <w:numId w:val="4"/>
        </w:numPr>
        <w:tabs>
          <w:tab w:val="clear" w:pos="0"/>
          <w:tab w:val="num" w:pos="709"/>
          <w:tab w:val="left" w:pos="1538"/>
        </w:tabs>
        <w:suppressAutoHyphens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выявление и прогнозирование развития процессов, влияющих 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состояние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эффективность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ОДД муниципального образования;</w:t>
      </w:r>
    </w:p>
    <w:p w:rsidR="00A526F1" w:rsidRPr="00A526F1" w:rsidRDefault="00A526F1" w:rsidP="00D703B9">
      <w:pPr>
        <w:widowControl w:val="0"/>
        <w:numPr>
          <w:ilvl w:val="0"/>
          <w:numId w:val="4"/>
        </w:numPr>
        <w:tabs>
          <w:tab w:val="left" w:pos="153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анализ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оценка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эффективности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ОДД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муниципальном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образовании.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 этом, под эффективностью ОДД понимается соотношение потерь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времени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(задержек)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(ТС)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(или)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пешеходов до и после реализации мероприятий по организации 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 при условии обеспечения безопасности дорожного движения [1, п.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ст.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3].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Обеспечение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требуемой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эффективности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ОДД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осуществляется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органами</w:t>
      </w:r>
      <w:r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местного самоуправления (МСУ) или органом уполномоченным в области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посредством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обоснованного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комплекса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содержащихся в документах по ОДД муниципального образования [1, п.п.1,3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ст.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11].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Формирование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комплекса,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обоснование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достаточности его мероприятий, оценка потребностей транспортной системы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транспортно–эксплуатационных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характеристик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автомагистралей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возможны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анализа основных параметров ДД. Качество анализа напрямую зависит 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достоверности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полноты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учётных сведений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 параметрах ДД.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Периодичность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мониторинга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1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устанавливается</w:t>
      </w:r>
      <w:r w:rsidRPr="00A526F1">
        <w:rPr>
          <w:rFonts w:ascii="Times New Roman" w:eastAsia="Times New Roman" w:hAnsi="Times New Roman" w:cs="Times New Roman"/>
          <w:spacing w:val="1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Министерством</w:t>
      </w:r>
      <w:r w:rsidRPr="00A526F1">
        <w:rPr>
          <w:rFonts w:ascii="Times New Roman" w:eastAsia="Times New Roman" w:hAnsi="Times New Roman" w:cs="Times New Roman"/>
          <w:spacing w:val="1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1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  <w:r w:rsidRPr="00A526F1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[3,</w:t>
      </w:r>
      <w:r w:rsidRPr="00A526F1">
        <w:rPr>
          <w:rFonts w:ascii="Times New Roman" w:eastAsia="Times New Roman" w:hAnsi="Times New Roman" w:cs="Times New Roman"/>
          <w:spacing w:val="1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п.17].</w:t>
      </w:r>
      <w:r w:rsidRPr="00A526F1">
        <w:rPr>
          <w:rFonts w:ascii="Times New Roman" w:eastAsia="Times New Roman" w:hAnsi="Times New Roman" w:cs="Times New Roman"/>
          <w:spacing w:val="1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связи</w:t>
      </w:r>
      <w:r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настоящее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Приказ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Министерства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«Об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утверждении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Порядка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мониторинга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отсутствует,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подразделе</w:t>
      </w:r>
      <w:r w:rsidRPr="00A526F1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рассматривается</w:t>
      </w:r>
      <w:r w:rsidRPr="00A526F1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рекомендуемый</w:t>
      </w:r>
      <w:r w:rsidRPr="00A526F1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разработчиком</w:t>
      </w:r>
      <w:r w:rsidRPr="00A526F1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КСОДД</w:t>
      </w:r>
      <w:r w:rsidRPr="00A526F1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порядок мониторинга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«город Десногорск».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реализация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опираются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правовые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акты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нормативные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документы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ОДД,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представленные</w:t>
      </w:r>
      <w:r w:rsidRPr="00A526F1">
        <w:rPr>
          <w:rFonts w:ascii="Times New Roman" w:eastAsia="Times New Roman" w:hAnsi="Times New Roman" w:cs="Times New Roman"/>
          <w:spacing w:val="3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3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списке</w:t>
      </w:r>
      <w:r w:rsidRPr="00A526F1">
        <w:rPr>
          <w:rFonts w:ascii="Times New Roman" w:eastAsia="Times New Roman" w:hAnsi="Times New Roman" w:cs="Times New Roman"/>
          <w:spacing w:val="3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использованных</w:t>
      </w:r>
      <w:r w:rsidRPr="00A526F1">
        <w:rPr>
          <w:rFonts w:ascii="Times New Roman" w:eastAsia="Times New Roman" w:hAnsi="Times New Roman" w:cs="Times New Roman"/>
          <w:spacing w:val="3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источников</w:t>
      </w:r>
      <w:r w:rsidRPr="00A526F1">
        <w:rPr>
          <w:rFonts w:ascii="Times New Roman" w:eastAsia="Times New Roman" w:hAnsi="Times New Roman" w:cs="Times New Roman"/>
          <w:spacing w:val="3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проекта</w:t>
      </w:r>
      <w:r w:rsidR="00D703B9">
        <w:rPr>
          <w:rFonts w:ascii="Times New Roman" w:eastAsia="Times New Roman" w:hAnsi="Times New Roman" w:cs="Times New Roman"/>
          <w:spacing w:val="35"/>
          <w:sz w:val="28"/>
          <w:szCs w:val="28"/>
        </w:rPr>
        <w:t>.</w:t>
      </w:r>
    </w:p>
    <w:p w:rsidR="00A526F1" w:rsidRPr="00A526F1" w:rsidRDefault="00A526F1" w:rsidP="00D703B9">
      <w:pPr>
        <w:widowControl w:val="0"/>
        <w:numPr>
          <w:ilvl w:val="2"/>
          <w:numId w:val="5"/>
        </w:numPr>
        <w:tabs>
          <w:tab w:val="left" w:pos="1738"/>
        </w:tabs>
        <w:suppressAutoHyphens/>
        <w:spacing w:after="0" w:line="240" w:lineRule="auto"/>
        <w:ind w:left="0" w:firstLine="831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54" w:name="_Toc109051401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Обоснование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системы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мониторинга</w:t>
      </w:r>
      <w:r w:rsidRPr="00A526F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дорожного движения</w:t>
      </w:r>
      <w:r w:rsidRPr="00A526F1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="00D703B9">
        <w:rPr>
          <w:rFonts w:ascii="Times New Roman" w:eastAsia="Times New Roman" w:hAnsi="Times New Roman" w:cs="Times New Roman"/>
          <w:b/>
          <w:bCs/>
          <w:sz w:val="28"/>
          <w:szCs w:val="28"/>
        </w:rPr>
        <w:t>муниципальном образовании</w:t>
      </w:r>
      <w:r w:rsidRPr="00A526F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«город Десногорск»</w:t>
      </w:r>
      <w:r w:rsidR="00D703B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Смоленской области</w:t>
      </w:r>
      <w:bookmarkEnd w:id="54"/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Обобщая базовые понятия и положения, приведённые в пункте 2.7.1, для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мониторинга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МСУ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организована система мониторинга ДД (СМ ДД), реализующая следующие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функции:</w:t>
      </w:r>
    </w:p>
    <w:p w:rsidR="00A526F1" w:rsidRPr="00A526F1" w:rsidRDefault="00A526F1" w:rsidP="00D703B9">
      <w:pPr>
        <w:widowControl w:val="0"/>
        <w:numPr>
          <w:ilvl w:val="0"/>
          <w:numId w:val="31"/>
        </w:numPr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сбор оценок параметров ДД (измерение и оценивание параметров ДД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необходимых</w:t>
      </w:r>
      <w:r w:rsidRPr="00A526F1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для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расчёта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значений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ДД),</w:t>
      </w:r>
    </w:p>
    <w:p w:rsidR="00A526F1" w:rsidRPr="00A526F1" w:rsidRDefault="00A526F1" w:rsidP="00D703B9">
      <w:pPr>
        <w:widowControl w:val="0"/>
        <w:numPr>
          <w:ilvl w:val="0"/>
          <w:numId w:val="31"/>
        </w:numPr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оценивание</w:t>
      </w:r>
      <w:r w:rsidRPr="00A526F1"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3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3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</w:t>
      </w:r>
      <w:r w:rsidRPr="00A526F1">
        <w:rPr>
          <w:rFonts w:ascii="Times New Roman" w:eastAsia="Times New Roman" w:hAnsi="Times New Roman" w:cs="Times New Roman"/>
          <w:spacing w:val="3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4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результатам</w:t>
      </w:r>
      <w:r w:rsidRPr="00A526F1"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сбора</w:t>
      </w:r>
      <w:r w:rsidRPr="00A526F1">
        <w:rPr>
          <w:rFonts w:ascii="Times New Roman" w:eastAsia="Times New Roman" w:hAnsi="Times New Roman" w:cs="Times New Roman"/>
          <w:spacing w:val="4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оценок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ДД;</w:t>
      </w:r>
    </w:p>
    <w:p w:rsidR="00A526F1" w:rsidRPr="00A526F1" w:rsidRDefault="00A526F1" w:rsidP="00D703B9">
      <w:pPr>
        <w:widowControl w:val="0"/>
        <w:numPr>
          <w:ilvl w:val="0"/>
          <w:numId w:val="31"/>
        </w:numPr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учет</w:t>
      </w:r>
      <w:r w:rsidRPr="00A526F1">
        <w:rPr>
          <w:rFonts w:ascii="Times New Roman" w:eastAsia="Times New Roman" w:hAnsi="Times New Roman" w:cs="Times New Roman"/>
          <w:spacing w:val="2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2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2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</w:t>
      </w:r>
      <w:r w:rsidRPr="00A526F1">
        <w:rPr>
          <w:rFonts w:ascii="Times New Roman" w:eastAsia="Times New Roman" w:hAnsi="Times New Roman" w:cs="Times New Roman"/>
          <w:spacing w:val="3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(накопление,</w:t>
      </w:r>
      <w:r w:rsidRPr="00A526F1">
        <w:rPr>
          <w:rFonts w:ascii="Times New Roman" w:eastAsia="Times New Roman" w:hAnsi="Times New Roman" w:cs="Times New Roman"/>
          <w:spacing w:val="2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актуализация,</w:t>
      </w:r>
      <w:r w:rsidRPr="00A526F1">
        <w:rPr>
          <w:rFonts w:ascii="Times New Roman" w:eastAsia="Times New Roman" w:hAnsi="Times New Roman" w:cs="Times New Roman"/>
          <w:spacing w:val="2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хранение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передача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учетных сведений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параметрах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ДД);</w:t>
      </w:r>
    </w:p>
    <w:p w:rsidR="00A526F1" w:rsidRPr="00A526F1" w:rsidRDefault="00A526F1" w:rsidP="00D703B9">
      <w:pPr>
        <w:widowControl w:val="0"/>
        <w:numPr>
          <w:ilvl w:val="0"/>
          <w:numId w:val="31"/>
        </w:numPr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защита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учётных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данных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мониторинга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ДД;</w:t>
      </w:r>
    </w:p>
    <w:p w:rsidR="00A526F1" w:rsidRPr="00A526F1" w:rsidRDefault="00A526F1" w:rsidP="00D703B9">
      <w:pPr>
        <w:widowControl w:val="0"/>
        <w:numPr>
          <w:ilvl w:val="0"/>
          <w:numId w:val="31"/>
        </w:numPr>
        <w:suppressAutoHyphens/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анализ</w:t>
      </w:r>
      <w:r w:rsidRPr="00A526F1">
        <w:rPr>
          <w:rFonts w:ascii="Times New Roman" w:eastAsia="Times New Roman" w:hAnsi="Times New Roman" w:cs="Times New Roman"/>
          <w:spacing w:val="3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данных</w:t>
      </w:r>
      <w:r w:rsidRPr="00A526F1"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мониторинга</w:t>
      </w:r>
      <w:r w:rsidRPr="00A526F1">
        <w:rPr>
          <w:rFonts w:ascii="Times New Roman" w:eastAsia="Times New Roman" w:hAnsi="Times New Roman" w:cs="Times New Roman"/>
          <w:spacing w:val="3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</w:t>
      </w:r>
      <w:r w:rsidRPr="00A526F1"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для</w:t>
      </w:r>
      <w:r w:rsidRPr="00A526F1">
        <w:rPr>
          <w:rFonts w:ascii="Times New Roman" w:eastAsia="Times New Roman" w:hAnsi="Times New Roman" w:cs="Times New Roman"/>
          <w:spacing w:val="3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решения</w:t>
      </w:r>
      <w:r w:rsidRPr="00A526F1">
        <w:rPr>
          <w:rFonts w:ascii="Times New Roman" w:eastAsia="Times New Roman" w:hAnsi="Times New Roman" w:cs="Times New Roman"/>
          <w:spacing w:val="3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задач</w:t>
      </w:r>
      <w:r w:rsidRPr="00A526F1">
        <w:rPr>
          <w:rFonts w:ascii="Times New Roman" w:eastAsia="Times New Roman" w:hAnsi="Times New Roman" w:cs="Times New Roman"/>
          <w:spacing w:val="3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управления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муниципальным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образованием.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учётом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имеющихся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ресурсов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возможностей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МСУ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оптимальной является система мониторинга, функции которой определяются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комплексом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мероприятий:</w:t>
      </w:r>
    </w:p>
    <w:p w:rsidR="00A526F1" w:rsidRPr="00A526F1" w:rsidRDefault="00A526F1" w:rsidP="00D703B9">
      <w:pPr>
        <w:widowControl w:val="0"/>
        <w:numPr>
          <w:ilvl w:val="0"/>
          <w:numId w:val="30"/>
        </w:numPr>
        <w:tabs>
          <w:tab w:val="left" w:pos="1537"/>
          <w:tab w:val="left" w:pos="1538"/>
          <w:tab w:val="left" w:pos="3413"/>
          <w:tab w:val="left" w:pos="3955"/>
          <w:tab w:val="left" w:pos="5710"/>
          <w:tab w:val="left" w:pos="7599"/>
          <w:tab w:val="left" w:pos="8235"/>
          <w:tab w:val="left" w:pos="8619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Мероприятия</w:t>
      </w:r>
      <w:r w:rsidRPr="00A526F1">
        <w:rPr>
          <w:rFonts w:ascii="Times New Roman" w:eastAsia="Times New Roman" w:hAnsi="Times New Roman" w:cs="Times New Roman"/>
          <w:sz w:val="28"/>
        </w:rPr>
        <w:tab/>
        <w:t>по</w:t>
      </w:r>
      <w:r w:rsidRPr="00A526F1">
        <w:rPr>
          <w:rFonts w:ascii="Times New Roman" w:eastAsia="Times New Roman" w:hAnsi="Times New Roman" w:cs="Times New Roman"/>
          <w:sz w:val="28"/>
        </w:rPr>
        <w:tab/>
        <w:t>организации</w:t>
      </w:r>
      <w:r w:rsidRPr="00A526F1">
        <w:rPr>
          <w:rFonts w:ascii="Times New Roman" w:eastAsia="Times New Roman" w:hAnsi="Times New Roman" w:cs="Times New Roman"/>
          <w:sz w:val="28"/>
        </w:rPr>
        <w:tab/>
        <w:t>обследования</w:t>
      </w:r>
      <w:r w:rsidRPr="00A526F1">
        <w:rPr>
          <w:rFonts w:ascii="Times New Roman" w:eastAsia="Times New Roman" w:hAnsi="Times New Roman" w:cs="Times New Roman"/>
          <w:sz w:val="28"/>
        </w:rPr>
        <w:tab/>
        <w:t>ДД</w:t>
      </w:r>
      <w:r w:rsidRPr="00A526F1">
        <w:rPr>
          <w:rFonts w:ascii="Times New Roman" w:eastAsia="Times New Roman" w:hAnsi="Times New Roman" w:cs="Times New Roman"/>
          <w:sz w:val="28"/>
        </w:rPr>
        <w:tab/>
        <w:t>в</w:t>
      </w:r>
      <w:r w:rsidRPr="00A526F1">
        <w:rPr>
          <w:rFonts w:ascii="Times New Roman" w:eastAsia="Times New Roman" w:hAnsi="Times New Roman" w:cs="Times New Roman"/>
          <w:sz w:val="28"/>
        </w:rPr>
        <w:tab/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>объёме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необходимом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для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решения определённых органами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МСУ задач;</w:t>
      </w:r>
    </w:p>
    <w:p w:rsidR="00A526F1" w:rsidRPr="00A526F1" w:rsidRDefault="00A526F1" w:rsidP="00D703B9">
      <w:pPr>
        <w:widowControl w:val="0"/>
        <w:numPr>
          <w:ilvl w:val="0"/>
          <w:numId w:val="30"/>
        </w:numPr>
        <w:tabs>
          <w:tab w:val="left" w:pos="1537"/>
          <w:tab w:val="left" w:pos="153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Мероприятия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сбору</w:t>
      </w:r>
      <w:r w:rsidRPr="00A526F1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данных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мониторинга</w:t>
      </w:r>
      <w:r w:rsidRPr="00A526F1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ДД:</w:t>
      </w:r>
    </w:p>
    <w:p w:rsidR="00A526F1" w:rsidRPr="00A526F1" w:rsidRDefault="00A526F1" w:rsidP="00D703B9">
      <w:pPr>
        <w:widowControl w:val="0"/>
        <w:numPr>
          <w:ilvl w:val="1"/>
          <w:numId w:val="31"/>
        </w:numPr>
        <w:tabs>
          <w:tab w:val="left" w:pos="1537"/>
          <w:tab w:val="left" w:pos="153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определение перечня параметров ДД значения, которых подлежат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сбору;</w:t>
      </w:r>
    </w:p>
    <w:p w:rsidR="00A526F1" w:rsidRPr="00A526F1" w:rsidRDefault="00A526F1" w:rsidP="00D703B9">
      <w:pPr>
        <w:widowControl w:val="0"/>
        <w:numPr>
          <w:ilvl w:val="1"/>
          <w:numId w:val="31"/>
        </w:numPr>
        <w:tabs>
          <w:tab w:val="left" w:pos="1537"/>
          <w:tab w:val="left" w:pos="1538"/>
          <w:tab w:val="left" w:pos="3364"/>
          <w:tab w:val="left" w:pos="5518"/>
          <w:tab w:val="left" w:pos="5978"/>
          <w:tab w:val="left" w:pos="7791"/>
          <w:tab w:val="left" w:pos="9319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обоснование</w:t>
      </w:r>
      <w:r w:rsidRPr="00A526F1">
        <w:rPr>
          <w:rFonts w:ascii="Times New Roman" w:eastAsia="Times New Roman" w:hAnsi="Times New Roman" w:cs="Times New Roman"/>
          <w:sz w:val="28"/>
        </w:rPr>
        <w:tab/>
        <w:t>необходимости</w:t>
      </w:r>
      <w:r w:rsidRPr="00A526F1">
        <w:rPr>
          <w:rFonts w:ascii="Times New Roman" w:eastAsia="Times New Roman" w:hAnsi="Times New Roman" w:cs="Times New Roman"/>
          <w:sz w:val="28"/>
        </w:rPr>
        <w:tab/>
        <w:t>и</w:t>
      </w:r>
      <w:r w:rsidRPr="00A526F1">
        <w:rPr>
          <w:rFonts w:ascii="Times New Roman" w:eastAsia="Times New Roman" w:hAnsi="Times New Roman" w:cs="Times New Roman"/>
          <w:sz w:val="28"/>
        </w:rPr>
        <w:tab/>
        <w:t>организации</w:t>
      </w:r>
      <w:r w:rsidRPr="00A526F1">
        <w:rPr>
          <w:rFonts w:ascii="Times New Roman" w:eastAsia="Times New Roman" w:hAnsi="Times New Roman" w:cs="Times New Roman"/>
          <w:sz w:val="28"/>
        </w:rPr>
        <w:tab/>
        <w:t>установки</w:t>
      </w:r>
      <w:r w:rsidRPr="00A526F1">
        <w:rPr>
          <w:rFonts w:ascii="Times New Roman" w:eastAsia="Times New Roman" w:hAnsi="Times New Roman" w:cs="Times New Roman"/>
          <w:sz w:val="28"/>
        </w:rPr>
        <w:tab/>
        <w:t>и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использования</w:t>
      </w:r>
      <w:r w:rsidRPr="00A526F1">
        <w:rPr>
          <w:rFonts w:ascii="Times New Roman" w:eastAsia="Times New Roman" w:hAnsi="Times New Roman" w:cs="Times New Roman"/>
          <w:spacing w:val="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детекторов</w:t>
      </w:r>
      <w:r w:rsidRPr="00A526F1">
        <w:rPr>
          <w:rFonts w:ascii="Times New Roman" w:eastAsia="Times New Roman" w:hAnsi="Times New Roman" w:cs="Times New Roman"/>
          <w:spacing w:val="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(видеодетекторов,</w:t>
      </w:r>
      <w:r w:rsidRPr="00A526F1">
        <w:rPr>
          <w:rFonts w:ascii="Times New Roman" w:eastAsia="Times New Roman" w:hAnsi="Times New Roman" w:cs="Times New Roman"/>
          <w:spacing w:val="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видеокамер)</w:t>
      </w:r>
      <w:r w:rsidRPr="00A526F1">
        <w:rPr>
          <w:rFonts w:ascii="Times New Roman" w:eastAsia="Times New Roman" w:hAnsi="Times New Roman" w:cs="Times New Roman"/>
          <w:spacing w:val="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 xml:space="preserve">и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измерения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 потоков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мониторинга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ДД;</w:t>
      </w:r>
    </w:p>
    <w:p w:rsidR="00A526F1" w:rsidRPr="00A526F1" w:rsidRDefault="00A526F1" w:rsidP="00D703B9">
      <w:pPr>
        <w:widowControl w:val="0"/>
        <w:numPr>
          <w:ilvl w:val="1"/>
          <w:numId w:val="31"/>
        </w:numPr>
        <w:tabs>
          <w:tab w:val="left" w:pos="153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измерение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оценивание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необходимых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для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расчёта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оценок 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ДД;</w:t>
      </w:r>
    </w:p>
    <w:p w:rsidR="00A526F1" w:rsidRPr="00A526F1" w:rsidRDefault="00A526F1" w:rsidP="00D703B9">
      <w:pPr>
        <w:widowControl w:val="0"/>
        <w:numPr>
          <w:ilvl w:val="1"/>
          <w:numId w:val="31"/>
        </w:numPr>
        <w:tabs>
          <w:tab w:val="left" w:pos="1538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расчёту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значений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основных параметров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ДД;</w:t>
      </w:r>
    </w:p>
    <w:p w:rsidR="00A526F1" w:rsidRPr="00A526F1" w:rsidRDefault="00A526F1" w:rsidP="00D703B9">
      <w:pPr>
        <w:widowControl w:val="0"/>
        <w:numPr>
          <w:ilvl w:val="0"/>
          <w:numId w:val="30"/>
        </w:numPr>
        <w:tabs>
          <w:tab w:val="left" w:pos="1538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Мероприятия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учету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ДД:</w:t>
      </w:r>
    </w:p>
    <w:p w:rsidR="00A526F1" w:rsidRPr="00A526F1" w:rsidRDefault="00A526F1" w:rsidP="00D703B9">
      <w:pPr>
        <w:widowControl w:val="0"/>
        <w:numPr>
          <w:ilvl w:val="1"/>
          <w:numId w:val="31"/>
        </w:numPr>
        <w:tabs>
          <w:tab w:val="left" w:pos="1538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накопление, хранение, актуализация и информационная защита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учётных сведений о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данных мониторинга;</w:t>
      </w:r>
    </w:p>
    <w:p w:rsidR="00A526F1" w:rsidRPr="00A526F1" w:rsidRDefault="00A526F1" w:rsidP="00D703B9">
      <w:pPr>
        <w:widowControl w:val="0"/>
        <w:numPr>
          <w:ilvl w:val="1"/>
          <w:numId w:val="31"/>
        </w:numPr>
        <w:tabs>
          <w:tab w:val="left" w:pos="1538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направление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учётных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сведений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параметрах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оператору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информационно–аналитической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системы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регулирования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транспорте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(АСУ–ТК);</w:t>
      </w:r>
    </w:p>
    <w:p w:rsidR="00A526F1" w:rsidRPr="00A526F1" w:rsidRDefault="00A526F1" w:rsidP="00D703B9">
      <w:pPr>
        <w:widowControl w:val="0"/>
        <w:numPr>
          <w:ilvl w:val="0"/>
          <w:numId w:val="30"/>
        </w:numPr>
        <w:tabs>
          <w:tab w:val="left" w:pos="1538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Мероприятия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анализу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данных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мониторинга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83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 по организации обследования ДД в объёме необходимом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решения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определённых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органами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МСУ задач:</w:t>
      </w:r>
    </w:p>
    <w:p w:rsidR="00A526F1" w:rsidRPr="00A526F1" w:rsidRDefault="00A526F1" w:rsidP="00D703B9">
      <w:pPr>
        <w:widowControl w:val="0"/>
        <w:numPr>
          <w:ilvl w:val="1"/>
          <w:numId w:val="31"/>
        </w:numPr>
        <w:tabs>
          <w:tab w:val="left" w:pos="1538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определение целей и задач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мониторинга ДД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(в соответствие с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обобщениями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п.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2.7.1);</w:t>
      </w:r>
    </w:p>
    <w:p w:rsidR="00A526F1" w:rsidRPr="00A526F1" w:rsidRDefault="00A526F1" w:rsidP="00D703B9">
      <w:pPr>
        <w:widowControl w:val="0"/>
        <w:numPr>
          <w:ilvl w:val="1"/>
          <w:numId w:val="31"/>
        </w:numPr>
        <w:tabs>
          <w:tab w:val="left" w:pos="1538"/>
        </w:tabs>
        <w:suppressAutoHyphens/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определение объектов и установление границ мониторинга ДД.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Объектами</w:t>
      </w:r>
      <w:r w:rsidRPr="00A526F1">
        <w:rPr>
          <w:rFonts w:ascii="Times New Roman" w:eastAsia="Times New Roman" w:hAnsi="Times New Roman" w:cs="Times New Roman"/>
          <w:spacing w:val="4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мониторинга</w:t>
      </w:r>
      <w:r w:rsidRPr="00A526F1">
        <w:rPr>
          <w:rFonts w:ascii="Times New Roman" w:eastAsia="Times New Roman" w:hAnsi="Times New Roman" w:cs="Times New Roman"/>
          <w:spacing w:val="4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</w:t>
      </w:r>
      <w:r w:rsidRPr="00A526F1">
        <w:rPr>
          <w:rFonts w:ascii="Times New Roman" w:eastAsia="Times New Roman" w:hAnsi="Times New Roman" w:cs="Times New Roman"/>
          <w:spacing w:val="4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являются</w:t>
      </w:r>
      <w:r w:rsidRPr="00A526F1">
        <w:rPr>
          <w:rFonts w:ascii="Times New Roman" w:eastAsia="Times New Roman" w:hAnsi="Times New Roman" w:cs="Times New Roman"/>
          <w:spacing w:val="3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транспортные</w:t>
      </w:r>
      <w:r w:rsidRPr="00A526F1">
        <w:rPr>
          <w:rFonts w:ascii="Times New Roman" w:eastAsia="Times New Roman" w:hAnsi="Times New Roman" w:cs="Times New Roman"/>
          <w:spacing w:val="4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4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пешеходные</w:t>
      </w:r>
      <w:r w:rsidRPr="00A526F1">
        <w:rPr>
          <w:rFonts w:ascii="Times New Roman" w:eastAsia="Times New Roman" w:hAnsi="Times New Roman" w:cs="Times New Roman"/>
          <w:spacing w:val="4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потоки</w:t>
      </w:r>
      <w:r w:rsidRPr="00A526F1">
        <w:rPr>
          <w:rFonts w:ascii="Times New Roman" w:eastAsia="Times New Roman" w:hAnsi="Times New Roman" w:cs="Times New Roman"/>
          <w:spacing w:val="-6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дорогах,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участках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(сети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дорог)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образования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автомобильных дорогах I, II и III категорий на межселенных территориях 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границах 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образования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[3,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п.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5];</w:t>
      </w:r>
    </w:p>
    <w:p w:rsidR="00A526F1" w:rsidRPr="00A526F1" w:rsidRDefault="00A526F1" w:rsidP="00D703B9">
      <w:pPr>
        <w:widowControl w:val="0"/>
        <w:numPr>
          <w:ilvl w:val="1"/>
          <w:numId w:val="31"/>
        </w:numPr>
        <w:tabs>
          <w:tab w:val="left" w:pos="1538"/>
        </w:tabs>
        <w:suppressAutoHyphens/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lastRenderedPageBreak/>
        <w:t>определение перечня параметров ДД, значения которых подлежат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сбору для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оценивания основных параметров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ДД;</w:t>
      </w:r>
    </w:p>
    <w:p w:rsidR="00A526F1" w:rsidRPr="00A526F1" w:rsidRDefault="00A526F1" w:rsidP="00D703B9">
      <w:pPr>
        <w:widowControl w:val="0"/>
        <w:numPr>
          <w:ilvl w:val="1"/>
          <w:numId w:val="31"/>
        </w:numPr>
        <w:tabs>
          <w:tab w:val="left" w:pos="1538"/>
        </w:tabs>
        <w:suppressAutoHyphens/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определение мест для пунктов замеров параметров 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(дорожные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кордонные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пункты,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пункты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перекрёстках и перегонах УДС и пункты на категорированных автодорогах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образования).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Рекомендуется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воспользоваться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уже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определёнными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согласованными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администрацией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образования пункты замеров, использованные в ходе обследования ДД при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разработке</w:t>
      </w:r>
      <w:r w:rsidRPr="00A526F1">
        <w:rPr>
          <w:rFonts w:ascii="Times New Roman" w:eastAsia="Times New Roman" w:hAnsi="Times New Roman" w:cs="Times New Roman"/>
          <w:spacing w:val="2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настоящей</w:t>
      </w:r>
      <w:r w:rsidRPr="00A526F1">
        <w:rPr>
          <w:rFonts w:ascii="Times New Roman" w:eastAsia="Times New Roman" w:hAnsi="Times New Roman" w:cs="Times New Roman"/>
          <w:spacing w:val="2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КСОДД</w:t>
      </w:r>
      <w:r w:rsidRPr="00A526F1">
        <w:rPr>
          <w:rFonts w:ascii="Times New Roman" w:eastAsia="Times New Roman" w:hAnsi="Times New Roman" w:cs="Times New Roman"/>
          <w:spacing w:val="1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2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рекомендациями</w:t>
      </w:r>
      <w:r w:rsidRPr="00A526F1">
        <w:rPr>
          <w:rFonts w:ascii="Times New Roman" w:eastAsia="Times New Roman" w:hAnsi="Times New Roman" w:cs="Times New Roman"/>
          <w:spacing w:val="2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ВСН</w:t>
      </w:r>
      <w:r w:rsidRPr="00A526F1">
        <w:rPr>
          <w:rFonts w:ascii="Times New Roman" w:eastAsia="Times New Roman" w:hAnsi="Times New Roman" w:cs="Times New Roman"/>
          <w:spacing w:val="2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45-68</w:t>
      </w:r>
      <w:r w:rsidRPr="00A526F1">
        <w:rPr>
          <w:rFonts w:ascii="Times New Roman" w:eastAsia="Times New Roman" w:hAnsi="Times New Roman" w:cs="Times New Roman"/>
          <w:spacing w:val="2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2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ГОСТ</w:t>
      </w:r>
      <w:r w:rsidRPr="00A526F1">
        <w:rPr>
          <w:rFonts w:ascii="Times New Roman" w:eastAsia="Times New Roman" w:hAnsi="Times New Roman" w:cs="Times New Roman"/>
          <w:spacing w:val="1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 xml:space="preserve">32965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[38,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39];</w:t>
      </w:r>
    </w:p>
    <w:p w:rsidR="00A526F1" w:rsidRPr="00A526F1" w:rsidRDefault="00A526F1" w:rsidP="00D703B9">
      <w:pPr>
        <w:widowControl w:val="0"/>
        <w:numPr>
          <w:ilvl w:val="1"/>
          <w:numId w:val="31"/>
        </w:numPr>
        <w:tabs>
          <w:tab w:val="left" w:pos="1538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определение методов и способов проведения мониторинга ДД,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расчёт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сил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средств.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Так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как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«город Десногорск»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отсутствуют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действующая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АСУДД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автоматизированные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технические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средства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детектирования транспорта, поэтому на данном этапе мониторинг ДД можно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осуществлять методом натурного обследования ДД, подробно изложенных 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ВСН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45-68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 ГОСТ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32965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[38,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39];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83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сбору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мониторинга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ДД.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сбор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мониторинга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(значений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ДД)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включает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следующую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последовательность мероприятий:</w:t>
      </w:r>
    </w:p>
    <w:p w:rsidR="00A526F1" w:rsidRPr="00A526F1" w:rsidRDefault="00A526F1" w:rsidP="00D703B9">
      <w:pPr>
        <w:widowControl w:val="0"/>
        <w:numPr>
          <w:ilvl w:val="1"/>
          <w:numId w:val="31"/>
        </w:numPr>
        <w:tabs>
          <w:tab w:val="left" w:pos="1538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определение перечня параметров ДД значения, которых подлежат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сбору;</w:t>
      </w:r>
    </w:p>
    <w:p w:rsidR="00A526F1" w:rsidRPr="00A526F1" w:rsidRDefault="00A526F1" w:rsidP="00D703B9">
      <w:pPr>
        <w:widowControl w:val="0"/>
        <w:numPr>
          <w:ilvl w:val="1"/>
          <w:numId w:val="31"/>
        </w:numPr>
        <w:tabs>
          <w:tab w:val="left" w:pos="1538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обоснование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необходимости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установки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использования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детекторов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(видеодетекторов,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видеокамер)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измерения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параметров транспортных и пешеходных потоков на определённых объектах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мониторинга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ДД;</w:t>
      </w:r>
    </w:p>
    <w:p w:rsidR="00A526F1" w:rsidRPr="00A526F1" w:rsidRDefault="00A526F1" w:rsidP="00D703B9">
      <w:pPr>
        <w:widowControl w:val="0"/>
        <w:numPr>
          <w:ilvl w:val="1"/>
          <w:numId w:val="31"/>
        </w:numPr>
        <w:tabs>
          <w:tab w:val="left" w:pos="1538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организация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измерений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оценивания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ДД,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необходимых для расчёта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оценок основных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ДД;</w:t>
      </w:r>
    </w:p>
    <w:p w:rsidR="00A526F1" w:rsidRPr="00A526F1" w:rsidRDefault="00A526F1" w:rsidP="00D703B9">
      <w:pPr>
        <w:widowControl w:val="0"/>
        <w:numPr>
          <w:ilvl w:val="1"/>
          <w:numId w:val="31"/>
        </w:numPr>
        <w:tabs>
          <w:tab w:val="left" w:pos="1538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расчёту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значений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ДД;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83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Определение перечня параметров ДД подлежащих сбору их значений.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Основные</w:t>
      </w:r>
      <w:r w:rsidRPr="00A526F1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параметры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утверждены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постановлением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Правительства</w:t>
      </w:r>
      <w:r w:rsidRPr="00A526F1">
        <w:rPr>
          <w:rFonts w:ascii="Times New Roman" w:eastAsia="Times New Roman" w:hAnsi="Times New Roman" w:cs="Times New Roman"/>
          <w:spacing w:val="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«Правила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 дорожного движения и порядок ведения их учета» [3, п. 2]. 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ним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относятся:</w:t>
      </w:r>
    </w:p>
    <w:p w:rsidR="00A526F1" w:rsidRPr="00A526F1" w:rsidRDefault="00A526F1" w:rsidP="00D703B9">
      <w:pPr>
        <w:widowControl w:val="0"/>
        <w:numPr>
          <w:ilvl w:val="0"/>
          <w:numId w:val="29"/>
        </w:numPr>
        <w:tabs>
          <w:tab w:val="left" w:pos="709"/>
        </w:tabs>
        <w:suppressAutoHyphens/>
        <w:spacing w:after="0" w:line="240" w:lineRule="auto"/>
        <w:ind w:hanging="1254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интенсивность</w:t>
      </w:r>
      <w:r w:rsidRPr="00A526F1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движения,</w:t>
      </w:r>
    </w:p>
    <w:p w:rsidR="00A526F1" w:rsidRPr="00A526F1" w:rsidRDefault="00A526F1" w:rsidP="00D703B9">
      <w:pPr>
        <w:widowControl w:val="0"/>
        <w:numPr>
          <w:ilvl w:val="0"/>
          <w:numId w:val="29"/>
        </w:numPr>
        <w:tabs>
          <w:tab w:val="left" w:pos="709"/>
        </w:tabs>
        <w:suppressAutoHyphens/>
        <w:spacing w:after="0" w:line="240" w:lineRule="auto"/>
        <w:ind w:hanging="1254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состав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транспортных средств,</w:t>
      </w:r>
    </w:p>
    <w:p w:rsidR="00A526F1" w:rsidRPr="00A526F1" w:rsidRDefault="00A526F1" w:rsidP="00D703B9">
      <w:pPr>
        <w:widowControl w:val="0"/>
        <w:numPr>
          <w:ilvl w:val="0"/>
          <w:numId w:val="29"/>
        </w:numPr>
        <w:tabs>
          <w:tab w:val="left" w:pos="709"/>
        </w:tabs>
        <w:suppressAutoHyphens/>
        <w:spacing w:after="0" w:line="240" w:lineRule="auto"/>
        <w:ind w:hanging="1254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средняя</w:t>
      </w:r>
      <w:r w:rsidRPr="00A526F1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скорость</w:t>
      </w:r>
      <w:r w:rsidRPr="00A526F1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средств,</w:t>
      </w:r>
    </w:p>
    <w:p w:rsidR="00A526F1" w:rsidRPr="00A526F1" w:rsidRDefault="00A526F1" w:rsidP="00D703B9">
      <w:pPr>
        <w:widowControl w:val="0"/>
        <w:numPr>
          <w:ilvl w:val="0"/>
          <w:numId w:val="29"/>
        </w:numPr>
        <w:tabs>
          <w:tab w:val="left" w:pos="709"/>
        </w:tabs>
        <w:suppressAutoHyphens/>
        <w:spacing w:after="0" w:line="240" w:lineRule="auto"/>
        <w:ind w:hanging="1254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плотность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движения,</w:t>
      </w:r>
    </w:p>
    <w:p w:rsidR="00A526F1" w:rsidRPr="00A526F1" w:rsidRDefault="00A526F1" w:rsidP="00D703B9">
      <w:pPr>
        <w:widowControl w:val="0"/>
        <w:numPr>
          <w:ilvl w:val="0"/>
          <w:numId w:val="29"/>
        </w:numPr>
        <w:tabs>
          <w:tab w:val="left" w:pos="709"/>
        </w:tabs>
        <w:suppressAutoHyphens/>
        <w:spacing w:after="0" w:line="240" w:lineRule="auto"/>
        <w:ind w:hanging="1254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пропускная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способность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дороги,</w:t>
      </w:r>
    </w:p>
    <w:p w:rsidR="00A526F1" w:rsidRPr="00A526F1" w:rsidRDefault="00A526F1" w:rsidP="00D703B9">
      <w:pPr>
        <w:widowControl w:val="0"/>
        <w:numPr>
          <w:ilvl w:val="0"/>
          <w:numId w:val="29"/>
        </w:numPr>
        <w:tabs>
          <w:tab w:val="left" w:pos="709"/>
        </w:tabs>
        <w:suppressAutoHyphens/>
        <w:spacing w:after="0" w:line="240" w:lineRule="auto"/>
        <w:ind w:hanging="1254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средняя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задержка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ТС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движении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участке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дороги;</w:t>
      </w:r>
    </w:p>
    <w:p w:rsidR="00A526F1" w:rsidRPr="00A526F1" w:rsidRDefault="00A526F1" w:rsidP="00D703B9">
      <w:pPr>
        <w:widowControl w:val="0"/>
        <w:numPr>
          <w:ilvl w:val="0"/>
          <w:numId w:val="29"/>
        </w:numPr>
        <w:tabs>
          <w:tab w:val="left" w:pos="709"/>
        </w:tabs>
        <w:suppressAutoHyphens/>
        <w:spacing w:after="0" w:line="240" w:lineRule="auto"/>
        <w:ind w:hanging="1254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временной</w:t>
      </w:r>
      <w:r w:rsidRPr="00A526F1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индекс,</w:t>
      </w:r>
    </w:p>
    <w:p w:rsidR="00A526F1" w:rsidRPr="00A526F1" w:rsidRDefault="00A526F1" w:rsidP="00D703B9">
      <w:pPr>
        <w:widowControl w:val="0"/>
        <w:numPr>
          <w:ilvl w:val="0"/>
          <w:numId w:val="29"/>
        </w:numPr>
        <w:tabs>
          <w:tab w:val="left" w:pos="709"/>
        </w:tabs>
        <w:suppressAutoHyphens/>
        <w:spacing w:after="0" w:line="240" w:lineRule="auto"/>
        <w:ind w:hanging="1254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уровень</w:t>
      </w:r>
      <w:r w:rsidRPr="00A526F1"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обслуживания</w:t>
      </w:r>
      <w:r w:rsidRPr="00A526F1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движения,</w:t>
      </w:r>
    </w:p>
    <w:p w:rsidR="00A526F1" w:rsidRPr="00A526F1" w:rsidRDefault="00A526F1" w:rsidP="00D703B9">
      <w:pPr>
        <w:widowControl w:val="0"/>
        <w:numPr>
          <w:ilvl w:val="0"/>
          <w:numId w:val="29"/>
        </w:numPr>
        <w:tabs>
          <w:tab w:val="left" w:pos="709"/>
        </w:tabs>
        <w:suppressAutoHyphens/>
        <w:spacing w:after="0" w:line="240" w:lineRule="auto"/>
        <w:ind w:hanging="1254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показатель</w:t>
      </w:r>
      <w:r w:rsidRPr="00A526F1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перегруженности</w:t>
      </w:r>
      <w:r w:rsidRPr="00A526F1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дороги,</w:t>
      </w:r>
    </w:p>
    <w:p w:rsidR="00A526F1" w:rsidRPr="00A526F1" w:rsidRDefault="00A526F1" w:rsidP="00D703B9">
      <w:pPr>
        <w:widowControl w:val="0"/>
        <w:numPr>
          <w:ilvl w:val="0"/>
          <w:numId w:val="29"/>
        </w:numPr>
        <w:tabs>
          <w:tab w:val="left" w:pos="709"/>
        </w:tabs>
        <w:suppressAutoHyphens/>
        <w:spacing w:after="0" w:line="240" w:lineRule="auto"/>
        <w:ind w:hanging="1254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буферный</w:t>
      </w:r>
      <w:r w:rsidRPr="00A526F1"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индекс.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Все основные параметры ДД являются вероятностными, зависящими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от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оценок параметров транспортных и пешеходных потоков, которые имеют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приближённые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которые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подлежат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сбору.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расчёта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достаточным является следующий набор оценок параметров 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сбора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пунктах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замера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каждого основного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ДД:</w:t>
      </w:r>
    </w:p>
    <w:p w:rsidR="00A526F1" w:rsidRPr="00A526F1" w:rsidRDefault="00A526F1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N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i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количество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i-й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категории,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прошедших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через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сечение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наблюдения (измеряется непосредственным подсчетом в ходе обследования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движения);</w:t>
      </w:r>
    </w:p>
    <w:p w:rsidR="00A526F1" w:rsidRPr="00A526F1" w:rsidRDefault="00A526F1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t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i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– время проезда участка дороги, зафиксированное при i-м проезде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одного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ТС,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либо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проезда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i-го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ТС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данному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участку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дороги,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час;</w:t>
      </w:r>
    </w:p>
    <w:p w:rsidR="00A526F1" w:rsidRPr="00A526F1" w:rsidRDefault="00A526F1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0" distR="0" simplePos="0" relativeHeight="251676672" behindDoc="0" locked="0" layoutInCell="0" allowOverlap="1" wp14:anchorId="12ACF829" wp14:editId="10B8F70B">
            <wp:simplePos x="0" y="0"/>
            <wp:positionH relativeFrom="page">
              <wp:posOffset>1132840</wp:posOffset>
            </wp:positionH>
            <wp:positionV relativeFrom="paragraph">
              <wp:posOffset>7850</wp:posOffset>
            </wp:positionV>
            <wp:extent cx="161290" cy="95250"/>
            <wp:effectExtent l="0" t="0" r="0" b="0"/>
            <wp:wrapNone/>
            <wp:docPr id="39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28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число</w:t>
      </w:r>
      <w:r w:rsidRPr="00A526F1">
        <w:rPr>
          <w:rFonts w:ascii="Times New Roman" w:eastAsia="Times New Roman" w:hAnsi="Times New Roman" w:cs="Times New Roman"/>
          <w:spacing w:val="8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полос</w:t>
      </w:r>
      <w:r w:rsidRPr="00A526F1">
        <w:rPr>
          <w:rFonts w:ascii="Times New Roman" w:eastAsia="Times New Roman" w:hAnsi="Times New Roman" w:cs="Times New Roman"/>
          <w:spacing w:val="8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8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8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одном</w:t>
      </w:r>
      <w:r w:rsidRPr="00A526F1">
        <w:rPr>
          <w:rFonts w:ascii="Times New Roman" w:eastAsia="Times New Roman" w:hAnsi="Times New Roman" w:cs="Times New Roman"/>
          <w:spacing w:val="7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направлении</w:t>
      </w:r>
      <w:r w:rsidRPr="00A526F1">
        <w:rPr>
          <w:rFonts w:ascii="Times New Roman" w:eastAsia="Times New Roman" w:hAnsi="Times New Roman" w:cs="Times New Roman"/>
          <w:spacing w:val="7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9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i-го</w:t>
      </w:r>
      <w:r w:rsidRPr="00A526F1">
        <w:rPr>
          <w:rFonts w:ascii="Times New Roman" w:eastAsia="Times New Roman" w:hAnsi="Times New Roman" w:cs="Times New Roman"/>
          <w:spacing w:val="8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участка</w:t>
      </w:r>
    </w:p>
    <w:p w:rsidR="00A526F1" w:rsidRPr="00A526F1" w:rsidRDefault="00A526F1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дороги;</w:t>
      </w:r>
    </w:p>
    <w:p w:rsidR="00A526F1" w:rsidRPr="00A526F1" w:rsidRDefault="00A526F1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22EA12AD" wp14:editId="08DB3ABD">
            <wp:extent cx="172085" cy="143510"/>
            <wp:effectExtent l="0" t="0" r="0" b="0"/>
            <wp:docPr id="40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9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5" cy="14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3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Pr="00A526F1">
        <w:rPr>
          <w:rFonts w:ascii="Times New Roman" w:eastAsia="Times New Roman" w:hAnsi="Times New Roman" w:cs="Times New Roman"/>
          <w:spacing w:val="3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проезда</w:t>
      </w:r>
      <w:r w:rsidRPr="00A526F1">
        <w:rPr>
          <w:rFonts w:ascii="Times New Roman" w:eastAsia="Times New Roman" w:hAnsi="Times New Roman" w:cs="Times New Roman"/>
          <w:spacing w:val="3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участка</w:t>
      </w:r>
      <w:r w:rsidRPr="00A526F1">
        <w:rPr>
          <w:rFonts w:ascii="Times New Roman" w:eastAsia="Times New Roman" w:hAnsi="Times New Roman" w:cs="Times New Roman"/>
          <w:spacing w:val="3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</w:t>
      </w:r>
      <w:r w:rsidRPr="00A526F1">
        <w:rPr>
          <w:rFonts w:ascii="Times New Roman" w:eastAsia="Times New Roman" w:hAnsi="Times New Roman" w:cs="Times New Roman"/>
          <w:spacing w:val="3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3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условиях</w:t>
      </w:r>
      <w:r w:rsidRPr="00A526F1">
        <w:rPr>
          <w:rFonts w:ascii="Times New Roman" w:eastAsia="Times New Roman" w:hAnsi="Times New Roman" w:cs="Times New Roman"/>
          <w:spacing w:val="3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свободного</w:t>
      </w:r>
      <w:r w:rsidRPr="00A526F1">
        <w:rPr>
          <w:rFonts w:ascii="Times New Roman" w:eastAsia="Times New Roman" w:hAnsi="Times New Roman" w:cs="Times New Roman"/>
          <w:spacing w:val="3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</w:p>
    <w:p w:rsidR="00A526F1" w:rsidRPr="00A526F1" w:rsidRDefault="00A526F1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зафиксированное при i -м проезде одного ТС, либо время проезда i-го ТС 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данному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участку дороги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условиях свободного движения,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час;</w:t>
      </w:r>
    </w:p>
    <w:p w:rsidR="00A526F1" w:rsidRPr="00A526F1" w:rsidRDefault="00A526F1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n – требуемое количество фиксации проездов ТС по участку дороги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число замеров;</w:t>
      </w:r>
    </w:p>
    <w:p w:rsidR="00A526F1" w:rsidRPr="00A526F1" w:rsidRDefault="00A526F1" w:rsidP="00A34676">
      <w:pPr>
        <w:widowControl w:val="0"/>
        <w:numPr>
          <w:ilvl w:val="0"/>
          <w:numId w:val="28"/>
        </w:numPr>
        <w:tabs>
          <w:tab w:val="left" w:pos="1390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0" distR="0" simplePos="0" relativeHeight="251677696" behindDoc="0" locked="0" layoutInCell="0" allowOverlap="1" wp14:anchorId="5D690780" wp14:editId="2151A519">
            <wp:simplePos x="0" y="0"/>
            <wp:positionH relativeFrom="page">
              <wp:posOffset>1272540</wp:posOffset>
            </wp:positionH>
            <wp:positionV relativeFrom="paragraph">
              <wp:posOffset>34290</wp:posOffset>
            </wp:positionV>
            <wp:extent cx="85090" cy="123825"/>
            <wp:effectExtent l="0" t="0" r="0" b="9525"/>
            <wp:wrapNone/>
            <wp:docPr id="4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30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9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526F1">
        <w:rPr>
          <w:rFonts w:ascii="Times New Roman" w:eastAsia="Times New Roman" w:hAnsi="Times New Roman" w:cs="Times New Roman"/>
          <w:sz w:val="28"/>
        </w:rPr>
        <w:t>протяженность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i-го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участка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дороги;</w:t>
      </w:r>
    </w:p>
    <w:p w:rsidR="00A526F1" w:rsidRPr="00A526F1" w:rsidRDefault="00A526F1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V</w:t>
      </w:r>
      <w:r w:rsidRPr="00A526F1">
        <w:rPr>
          <w:rFonts w:ascii="Times New Roman" w:eastAsia="Times New Roman" w:hAnsi="Times New Roman" w:cs="Times New Roman"/>
          <w:sz w:val="28"/>
          <w:szCs w:val="28"/>
          <w:vertAlign w:val="subscript"/>
        </w:rPr>
        <w:t>max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максимальная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допустимая при соблюдении установленных ограничений скорости движения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ТС,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километр/час;</w:t>
      </w:r>
    </w:p>
    <w:p w:rsidR="00A526F1" w:rsidRPr="00A526F1" w:rsidRDefault="00A526F1" w:rsidP="00A34676">
      <w:pPr>
        <w:widowControl w:val="0"/>
        <w:numPr>
          <w:ilvl w:val="0"/>
          <w:numId w:val="28"/>
        </w:numPr>
        <w:tabs>
          <w:tab w:val="left" w:pos="1452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0" distR="0" simplePos="0" relativeHeight="251678720" behindDoc="1" locked="0" layoutInCell="0" allowOverlap="1" wp14:anchorId="543783A0" wp14:editId="70C17F44">
            <wp:simplePos x="0" y="0"/>
            <wp:positionH relativeFrom="page">
              <wp:posOffset>1621790</wp:posOffset>
            </wp:positionH>
            <wp:positionV relativeFrom="paragraph">
              <wp:posOffset>129540</wp:posOffset>
            </wp:positionV>
            <wp:extent cx="95885" cy="133985"/>
            <wp:effectExtent l="0" t="0" r="0" b="0"/>
            <wp:wrapNone/>
            <wp:docPr id="42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1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526F1">
        <w:rPr>
          <w:rFonts w:ascii="Times New Roman" w:eastAsia="Times New Roman" w:hAnsi="Times New Roman" w:cs="Times New Roman"/>
          <w:sz w:val="28"/>
        </w:rPr>
        <w:t>время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проезда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i-го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участка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дороги,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зафиксированное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j-м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проезде одного ТС в фактических условиях, либо время проезда j-го ТС 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данному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участку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дороги в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фактических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условиях,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час;</w:t>
      </w:r>
    </w:p>
    <w:p w:rsidR="00A526F1" w:rsidRPr="00A526F1" w:rsidRDefault="00A526F1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0" distR="0" simplePos="0" relativeHeight="251679744" behindDoc="1" locked="0" layoutInCell="0" allowOverlap="1" wp14:anchorId="4A3C545B" wp14:editId="077CFC41">
            <wp:simplePos x="0" y="0"/>
            <wp:positionH relativeFrom="page">
              <wp:posOffset>1621790</wp:posOffset>
            </wp:positionH>
            <wp:positionV relativeFrom="paragraph">
              <wp:posOffset>44450</wp:posOffset>
            </wp:positionV>
            <wp:extent cx="266700" cy="114935"/>
            <wp:effectExtent l="0" t="0" r="0" b="0"/>
            <wp:wrapNone/>
            <wp:docPr id="4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32.pn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14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суммарная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продолжительность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сохранения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соответствующих E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F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уровням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обслуживания ДД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участке дороги,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учётом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возникающих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задач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управления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МСУ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могут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измерения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дополнительные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параметры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Обоснование необходимости и организации установки и использования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детекторов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(видеодетекторов,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видеокамер)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измерения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объектах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мониторинга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Для автоматизации измерений значений параметров транспортных 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требуется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специальных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средства, работающих в автоматическом режиме детектирования и фиксации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(детекторы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транспорта),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имеющих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функции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фото-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и/или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видеозаписи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связи.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применению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регламентируются ГОСТ Р 57145 [34]. Применение детекторов 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обоснована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случае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автоматизированных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процессов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сбора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накопления,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обработки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оценки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потребует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автоматизированной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подсистемы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мониторинга в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составе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АСУДД.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текущий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прогнозируемый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период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предусматриваются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 по созданию АСУДД (см. подраздел 2.6), поэтому мероприятия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 размещению детекторов (видеодетекторов) ТС в интересах ежегодного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мониторинга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рассматриваются.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Измерение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оценивание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расчёта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оценок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Измерения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и/или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осуществляется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учетом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методических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рекомендаций</w:t>
      </w:r>
      <w:r w:rsidRPr="00A526F1">
        <w:rPr>
          <w:rFonts w:ascii="Times New Roman" w:eastAsia="Times New Roman" w:hAnsi="Times New Roman" w:cs="Times New Roman"/>
          <w:spacing w:val="6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6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разработке</w:t>
      </w:r>
      <w:r w:rsidRPr="00A526F1">
        <w:rPr>
          <w:rFonts w:ascii="Times New Roman" w:eastAsia="Times New Roman" w:hAnsi="Times New Roman" w:cs="Times New Roman"/>
          <w:spacing w:val="6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реализации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6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 ОДД, утверждаемых Министерством транспорта Российской Федерации [3,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38,-40,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62].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зависимости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оснащённости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могут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применяться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измерения: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автоматический,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автоматизированный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визуальный.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натурном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обследовании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проводятся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кратковременные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измерения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интенсивности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пунктах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учета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двумя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методами – визуальным и частично автоматизированным, сущность которых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подробно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описана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32965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45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[38,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39].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визуальном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требуются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специалисты,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владеющие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методикой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наблюдений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расчёта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оценок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техническими</w:t>
      </w:r>
      <w:r w:rsidRPr="00A526F1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средствами</w:t>
      </w:r>
      <w:r w:rsidRPr="00A526F1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фиксации</w:t>
      </w:r>
      <w:r w:rsidRPr="00A526F1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наблюдаемых</w:t>
      </w:r>
      <w:r w:rsidRPr="00A526F1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автоматизированном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процессы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измерения,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сбора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обработки информации о параметрах ДД регулируются операторами ДД 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специально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оборудованного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пункта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управления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мониторингом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методы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применяются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использовании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АСУДД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[34,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35].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решения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задач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мониторинга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рациональным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решением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будет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ежегодное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натурное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обследование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визуальным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частично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автоматизированным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ГОСТ 32965,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45.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Расчёт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значений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Расчёт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оценок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осуществляется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собранных данных о значения параметров ДД. Основные мероприятия 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расчёту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изложены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«Правилах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определения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ведения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их учета», «Методических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рекомендациях по оценке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дорог»,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«Руководстве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прогнозированию интенсивности движения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на автомобильных дорогах» [3,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15, 40]. Пример методики расчёта оценок основных параметров ДД приведён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подразделе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1.9 настоящего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проекта.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 по учету основных параметров дорожного движения. 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учёта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лежат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процессы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накопления,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хранения, актуализации, защиты учётных сведений о данных мониторинга,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оператору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информационно–аналитической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системы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регулирования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(АСУ–ТК).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Порядок ведения учета определен «Правилами определения 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ДД,</w:t>
      </w:r>
      <w:r w:rsidRPr="00A526F1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ведения</w:t>
      </w:r>
      <w:r w:rsidRPr="00A526F1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A526F1">
        <w:rPr>
          <w:rFonts w:ascii="Times New Roman" w:eastAsia="Times New Roman" w:hAnsi="Times New Roman" w:cs="Times New Roman"/>
          <w:spacing w:val="1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учета»,</w:t>
      </w:r>
      <w:r w:rsidRPr="00A526F1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32965–2014,</w:t>
      </w:r>
      <w:r w:rsidRPr="00A526F1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ВСН</w:t>
      </w:r>
      <w:r w:rsidRPr="00A526F1">
        <w:rPr>
          <w:rFonts w:ascii="Times New Roman" w:eastAsia="Times New Roman" w:hAnsi="Times New Roman" w:cs="Times New Roman"/>
          <w:spacing w:val="1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45–68</w:t>
      </w:r>
      <w:r w:rsidRPr="00A526F1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[3,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15,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38, 39].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Накопление,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хранение,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актуализация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информационная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защита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учётных сведений о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мониторинга.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Накопление данных о параметрах ДД в муниципальном образовании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предполагает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выполнение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следующих мероприятий:</w:t>
      </w:r>
    </w:p>
    <w:p w:rsidR="00A526F1" w:rsidRPr="00A526F1" w:rsidRDefault="00A526F1" w:rsidP="00D703B9">
      <w:pPr>
        <w:widowControl w:val="0"/>
        <w:numPr>
          <w:ilvl w:val="0"/>
          <w:numId w:val="31"/>
        </w:numPr>
        <w:tabs>
          <w:tab w:val="left" w:pos="0"/>
        </w:tabs>
        <w:suppressAutoHyphens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организация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создания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локальной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системы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управления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базой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данных</w:t>
      </w:r>
      <w:r w:rsidRPr="00A526F1">
        <w:rPr>
          <w:rFonts w:ascii="Times New Roman" w:eastAsia="Times New Roman" w:hAnsi="Times New Roman" w:cs="Times New Roman"/>
          <w:spacing w:val="1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(СУБД)</w:t>
      </w:r>
      <w:r w:rsidRPr="00A526F1">
        <w:rPr>
          <w:rFonts w:ascii="Times New Roman" w:eastAsia="Times New Roman" w:hAnsi="Times New Roman" w:cs="Times New Roman"/>
          <w:spacing w:val="1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для</w:t>
      </w:r>
      <w:r w:rsidRPr="00A526F1">
        <w:rPr>
          <w:rFonts w:ascii="Times New Roman" w:eastAsia="Times New Roman" w:hAnsi="Times New Roman" w:cs="Times New Roman"/>
          <w:spacing w:val="1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накопления</w:t>
      </w:r>
      <w:r w:rsidRPr="00A526F1">
        <w:rPr>
          <w:rFonts w:ascii="Times New Roman" w:eastAsia="Times New Roman" w:hAnsi="Times New Roman" w:cs="Times New Roman"/>
          <w:spacing w:val="1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хранения</w:t>
      </w:r>
      <w:r w:rsidRPr="00A526F1">
        <w:rPr>
          <w:rFonts w:ascii="Times New Roman" w:eastAsia="Times New Roman" w:hAnsi="Times New Roman" w:cs="Times New Roman"/>
          <w:spacing w:val="1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данных</w:t>
      </w:r>
      <w:r w:rsidRPr="00A526F1">
        <w:rPr>
          <w:rFonts w:ascii="Times New Roman" w:eastAsia="Times New Roman" w:hAnsi="Times New Roman" w:cs="Times New Roman"/>
          <w:spacing w:val="1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</w:t>
      </w:r>
      <w:r w:rsidRPr="00A526F1">
        <w:rPr>
          <w:rFonts w:ascii="Times New Roman" w:eastAsia="Times New Roman" w:hAnsi="Times New Roman" w:cs="Times New Roman"/>
          <w:spacing w:val="1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параметрах</w:t>
      </w:r>
      <w:r w:rsidRPr="00A526F1">
        <w:rPr>
          <w:rFonts w:ascii="Times New Roman" w:eastAsia="Times New Roman" w:hAnsi="Times New Roman" w:cs="Times New Roman"/>
          <w:spacing w:val="1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ДД.</w:t>
      </w:r>
      <w:r w:rsidRPr="00A526F1">
        <w:rPr>
          <w:rFonts w:ascii="Times New Roman" w:eastAsia="Times New Roman" w:hAnsi="Times New Roman" w:cs="Times New Roman"/>
          <w:spacing w:val="1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СУБД</w:t>
      </w:r>
    </w:p>
    <w:p w:rsidR="00A526F1" w:rsidRPr="00A526F1" w:rsidRDefault="00A526F1" w:rsidP="00D703B9">
      <w:pPr>
        <w:widowControl w:val="0"/>
        <w:numPr>
          <w:ilvl w:val="0"/>
          <w:numId w:val="27"/>
        </w:numPr>
        <w:tabs>
          <w:tab w:val="left" w:pos="53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это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автоматизированная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информационная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система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программных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языковых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средств,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необходимых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создания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базы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данных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(БД),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поддержания их в актуальном состоянии, организации поиска необходимых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данных для анализа и формирования требуемых выходных форм отчётности.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Физическим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носителем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СУБД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сервер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базе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ПЭВМ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тактико-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техническими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характеристиками,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которые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определяет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разработчик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программной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составляющей СУБД [53-55];</w:t>
      </w:r>
    </w:p>
    <w:p w:rsidR="00A526F1" w:rsidRPr="00A526F1" w:rsidRDefault="00A526F1" w:rsidP="00D703B9">
      <w:pPr>
        <w:widowControl w:val="0"/>
        <w:numPr>
          <w:ilvl w:val="1"/>
          <w:numId w:val="27"/>
        </w:numPr>
        <w:tabs>
          <w:tab w:val="left" w:pos="153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организация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контроля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периодичностью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обследования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актуализацией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учётных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сведений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параметрах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БД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требованию органов МСУ, но не реже сроков, определённых в правовых 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нормативных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документах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[3,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4,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15].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Актуализация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учётных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данных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мониторинга в БД – это подтверждение имеющейся информации и получение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дополнительных необходимых данных об оценках основных параметров ДД.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 соответствие с «Правилами определения основных параметров 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 и ведения их учета» актуализация учётных сведений об 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параметрах</w:t>
      </w:r>
      <w:r w:rsidRPr="00A526F1">
        <w:rPr>
          <w:rFonts w:ascii="Times New Roman" w:eastAsia="Times New Roman" w:hAnsi="Times New Roman" w:cs="Times New Roman"/>
          <w:spacing w:val="5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осуществляется</w:t>
      </w:r>
      <w:r w:rsidRPr="00A526F1">
        <w:rPr>
          <w:rFonts w:ascii="Times New Roman" w:eastAsia="Times New Roman" w:hAnsi="Times New Roman" w:cs="Times New Roman"/>
          <w:spacing w:val="6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</w:t>
      </w:r>
      <w:r w:rsidRPr="00A526F1">
        <w:rPr>
          <w:rFonts w:ascii="Times New Roman" w:eastAsia="Times New Roman" w:hAnsi="Times New Roman" w:cs="Times New Roman"/>
          <w:spacing w:val="6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реже</w:t>
      </w:r>
      <w:r w:rsidRPr="00A526F1">
        <w:rPr>
          <w:rFonts w:ascii="Times New Roman" w:eastAsia="Times New Roman" w:hAnsi="Times New Roman" w:cs="Times New Roman"/>
          <w:spacing w:val="5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одного</w:t>
      </w:r>
      <w:r w:rsidRPr="00A526F1">
        <w:rPr>
          <w:rFonts w:ascii="Times New Roman" w:eastAsia="Times New Roman" w:hAnsi="Times New Roman" w:cs="Times New Roman"/>
          <w:spacing w:val="5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раза</w:t>
      </w:r>
      <w:r w:rsidRPr="00A526F1">
        <w:rPr>
          <w:rFonts w:ascii="Times New Roman" w:eastAsia="Times New Roman" w:hAnsi="Times New Roman" w:cs="Times New Roman"/>
          <w:spacing w:val="5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6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год</w:t>
      </w:r>
      <w:r w:rsidRPr="00A526F1">
        <w:rPr>
          <w:rFonts w:ascii="Times New Roman" w:eastAsia="Times New Roman" w:hAnsi="Times New Roman" w:cs="Times New Roman"/>
          <w:spacing w:val="5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[3].</w:t>
      </w:r>
      <w:r w:rsidRPr="00A526F1">
        <w:rPr>
          <w:rFonts w:ascii="Times New Roman" w:eastAsia="Times New Roman" w:hAnsi="Times New Roman" w:cs="Times New Roman"/>
          <w:spacing w:val="5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Кроме</w:t>
      </w:r>
      <w:r w:rsidRPr="00A526F1">
        <w:rPr>
          <w:rFonts w:ascii="Times New Roman" w:eastAsia="Times New Roman" w:hAnsi="Times New Roman" w:cs="Times New Roman"/>
          <w:spacing w:val="6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этого</w:t>
      </w:r>
      <w:r w:rsidRPr="00A526F1">
        <w:rPr>
          <w:rFonts w:ascii="Times New Roman" w:eastAsia="Times New Roman" w:hAnsi="Times New Roman" w:cs="Times New Roman"/>
          <w:spacing w:val="6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 xml:space="preserve">в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«Правилами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подготовки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проектов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схем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 движения» требуется проводить учёт основных параметров ДД 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случае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дорожно–транспортной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ситуации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один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пять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лет,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одновременно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корректировкой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КСОДД [4].</w:t>
      </w:r>
    </w:p>
    <w:p w:rsidR="00A526F1" w:rsidRPr="00A526F1" w:rsidRDefault="00A526F1" w:rsidP="00D703B9">
      <w:pPr>
        <w:widowControl w:val="0"/>
        <w:numPr>
          <w:ilvl w:val="1"/>
          <w:numId w:val="27"/>
        </w:numPr>
        <w:tabs>
          <w:tab w:val="left" w:pos="153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организация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создания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администрирования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комплексной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системы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защиты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учётных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сведений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параметрах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соответствие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принципами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построения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систем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защиты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информации,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требованиями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законодательства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РФ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стандартами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информационной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безопасности, определяемыми документами ФСТЭК [41-44]. Организованная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СУБД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учётными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сведениями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других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параметрах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относится к классу муниципальных информационных систем (ИС), которые в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соответствии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статьёй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lastRenderedPageBreak/>
        <w:t>13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Федерального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закона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«Об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информации,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информационных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технологиях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защите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информации»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создаются</w:t>
      </w:r>
      <w:r w:rsidRPr="00A526F1">
        <w:rPr>
          <w:rFonts w:ascii="Times New Roman" w:eastAsia="Times New Roman" w:hAnsi="Times New Roman" w:cs="Times New Roman"/>
          <w:spacing w:val="7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решению</w:t>
      </w:r>
      <w:r w:rsidRPr="00A526F1">
        <w:rPr>
          <w:rFonts w:ascii="Times New Roman" w:eastAsia="Times New Roman" w:hAnsi="Times New Roman" w:cs="Times New Roman"/>
          <w:spacing w:val="1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органов</w:t>
      </w:r>
      <w:r w:rsidRPr="00A526F1">
        <w:rPr>
          <w:rFonts w:ascii="Times New Roman" w:eastAsia="Times New Roman" w:hAnsi="Times New Roman" w:cs="Times New Roman"/>
          <w:spacing w:val="1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МСУ</w:t>
      </w:r>
      <w:r w:rsidRPr="00A526F1">
        <w:rPr>
          <w:rFonts w:ascii="Times New Roman" w:eastAsia="Times New Roman" w:hAnsi="Times New Roman" w:cs="Times New Roman"/>
          <w:spacing w:val="1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[42].</w:t>
      </w:r>
      <w:r w:rsidRPr="00A526F1">
        <w:rPr>
          <w:rFonts w:ascii="Times New Roman" w:eastAsia="Times New Roman" w:hAnsi="Times New Roman" w:cs="Times New Roman"/>
          <w:spacing w:val="1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Орган</w:t>
      </w:r>
      <w:r w:rsidRPr="00A526F1">
        <w:rPr>
          <w:rFonts w:ascii="Times New Roman" w:eastAsia="Times New Roman" w:hAnsi="Times New Roman" w:cs="Times New Roman"/>
          <w:spacing w:val="1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МСУ</w:t>
      </w:r>
      <w:r w:rsidRPr="00A526F1">
        <w:rPr>
          <w:rFonts w:ascii="Times New Roman" w:eastAsia="Times New Roman" w:hAnsi="Times New Roman" w:cs="Times New Roman"/>
          <w:spacing w:val="1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обладателем</w:t>
      </w:r>
      <w:r w:rsidRPr="00A526F1">
        <w:rPr>
          <w:rFonts w:ascii="Times New Roman" w:eastAsia="Times New Roman" w:hAnsi="Times New Roman" w:cs="Times New Roman"/>
          <w:spacing w:val="1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информации</w:t>
      </w:r>
      <w:r w:rsidRPr="00A526F1">
        <w:rPr>
          <w:rFonts w:ascii="Times New Roman" w:eastAsia="Times New Roman" w:hAnsi="Times New Roman" w:cs="Times New Roman"/>
          <w:spacing w:val="-6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 параметрах ДД, содержащихся в муниципальных ИС. Права и обязанности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обладателя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информации,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определены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статье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6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названного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закона.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муниципальным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ИС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предъявляются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такие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же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требования,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как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государственным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информационным системам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–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ГИС [42,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ст.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6, 13,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14].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защите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предусматривают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комплексную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эшелонированную защиту от всех возможных путей несанкционированного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доступа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начиная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первого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эшелона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границ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территории,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где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находится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защищаемая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СУБД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[43–46].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Построение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осуществляется</w:t>
      </w:r>
      <w:r w:rsidRPr="00A526F1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только</w:t>
      </w:r>
      <w:r w:rsidRPr="00A526F1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лицензиатом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защите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информации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соответствие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 «Положением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аттестации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информатизации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информационной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[55].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организационной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защите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ответственность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правонарушения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сфере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информационных технологий и защите информации определены в статьях 16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17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названного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этом пункте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закона [42].</w:t>
      </w:r>
    </w:p>
    <w:p w:rsidR="00A526F1" w:rsidRPr="00A526F1" w:rsidRDefault="00A526F1" w:rsidP="00D703B9">
      <w:pPr>
        <w:widowControl w:val="0"/>
        <w:numPr>
          <w:ilvl w:val="1"/>
          <w:numId w:val="27"/>
        </w:numPr>
        <w:tabs>
          <w:tab w:val="left" w:pos="153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организация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сохранности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учетных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сведений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параметрах ДД в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течение 15</w:t>
      </w:r>
      <w:r w:rsidRPr="00A526F1">
        <w:rPr>
          <w:rFonts w:ascii="Times New Roman" w:eastAsia="Times New Roman" w:hAnsi="Times New Roman" w:cs="Times New Roman"/>
          <w:spacing w:val="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лет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[3,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п.10].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Направление учётных сведений об основных параметрах ДД оператору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информационно–аналитической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регулирования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(АСУ–ТК)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регламентируются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«Правилами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определения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ведения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учёта»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[3,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п.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7].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мониторинга ДД. Мероприятия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анализу данных мониторинга определяются целями и задачами обладателя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учётных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сведений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МСУ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 (см.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п.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2.7.1).</w:t>
      </w:r>
    </w:p>
    <w:p w:rsidR="00A526F1" w:rsidRPr="00A526F1" w:rsidRDefault="00A526F1" w:rsidP="00D703B9">
      <w:pPr>
        <w:widowControl w:val="0"/>
        <w:numPr>
          <w:ilvl w:val="1"/>
          <w:numId w:val="5"/>
        </w:numPr>
        <w:tabs>
          <w:tab w:val="left" w:pos="1504"/>
        </w:tabs>
        <w:suppressAutoHyphens/>
        <w:spacing w:after="0" w:line="240" w:lineRule="auto"/>
        <w:ind w:left="0" w:right="106"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55" w:name="_bookmark22"/>
      <w:bookmarkStart w:id="56" w:name="_Toc109051402"/>
      <w:bookmarkEnd w:id="55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развитию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инфраструктуры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целях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обеспечения</w:t>
      </w:r>
      <w:r w:rsidRPr="00A526F1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пешеходов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велосипедистов</w:t>
      </w:r>
      <w:bookmarkEnd w:id="56"/>
    </w:p>
    <w:p w:rsidR="00A526F1" w:rsidRPr="00A526F1" w:rsidRDefault="00A526F1" w:rsidP="00D703B9">
      <w:pPr>
        <w:widowControl w:val="0"/>
        <w:numPr>
          <w:ilvl w:val="2"/>
          <w:numId w:val="5"/>
        </w:numPr>
        <w:tabs>
          <w:tab w:val="left" w:pos="1462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</w:rPr>
      </w:pPr>
      <w:r w:rsidRPr="00A526F1">
        <w:rPr>
          <w:rFonts w:ascii="Times New Roman" w:eastAsia="Times New Roman" w:hAnsi="Times New Roman" w:cs="Times New Roman"/>
          <w:b/>
          <w:sz w:val="28"/>
        </w:rPr>
        <w:t>Обеспечения</w:t>
      </w:r>
      <w:r w:rsidRPr="00A526F1">
        <w:rPr>
          <w:rFonts w:ascii="Times New Roman" w:eastAsia="Times New Roman" w:hAnsi="Times New Roman" w:cs="Times New Roman"/>
          <w:b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b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пешеходов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Пешеходное движение является самым важным видом передвижения 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среде.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Большая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путешествий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поездок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начинается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ходьбы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пешком: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до/от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остановки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общественного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автостоянки.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Следовательно,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предъявляет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высокие требования к надлежащей интеграции видов транспорта. Качество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пешеходной инфраструктуры и, соответственно, восприятие пешей ходьбы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526F1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вида</w:t>
      </w:r>
      <w:r w:rsidRPr="00A526F1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обществе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сильно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связано</w:t>
      </w:r>
      <w:r w:rsidRPr="00A526F1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качественными</w:t>
      </w:r>
      <w:r w:rsidRPr="00A526F1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критериями</w:t>
      </w:r>
    </w:p>
    <w:p w:rsidR="00A526F1" w:rsidRPr="00A526F1" w:rsidRDefault="00A526F1" w:rsidP="00D703B9">
      <w:pPr>
        <w:widowControl w:val="0"/>
        <w:numPr>
          <w:ilvl w:val="0"/>
          <w:numId w:val="27"/>
        </w:numPr>
        <w:tabs>
          <w:tab w:val="left" w:pos="351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безопасностью, доступностью, загрязнением воздуха, шумом или уличным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проектированием.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 целях эффективной организации пешеходного движения необходимо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ряд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повышение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 и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улучшение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условий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пешеходов.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lastRenderedPageBreak/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учётом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положений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«Методических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рекомендации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разработке и реализации мероприятий по организации дорожного 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Развитие</w:t>
      </w:r>
      <w:r w:rsidRPr="00A526F1">
        <w:rPr>
          <w:rFonts w:ascii="Times New Roman" w:eastAsia="Times New Roman" w:hAnsi="Times New Roman" w:cs="Times New Roman"/>
          <w:spacing w:val="6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6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пространств</w:t>
      </w:r>
      <w:r w:rsidRPr="00A526F1">
        <w:rPr>
          <w:rFonts w:ascii="Times New Roman" w:eastAsia="Times New Roman" w:hAnsi="Times New Roman" w:cs="Times New Roman"/>
          <w:spacing w:val="6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поселений,</w:t>
      </w:r>
      <w:r w:rsidRPr="00A526F1">
        <w:rPr>
          <w:rFonts w:ascii="Times New Roman" w:eastAsia="Times New Roman" w:hAnsi="Times New Roman" w:cs="Times New Roman"/>
          <w:spacing w:val="6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городских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округов</w:t>
      </w:r>
      <w:r w:rsidRPr="00A526F1">
        <w:rPr>
          <w:rFonts w:ascii="Times New Roman" w:eastAsia="Times New Roman" w:hAnsi="Times New Roman" w:cs="Times New Roman"/>
          <w:spacing w:val="6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 Российской Федерации» от 30.07.2018 г., на территории города Десногорска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предполагается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проведение следующих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видов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мероприятий:</w:t>
      </w:r>
    </w:p>
    <w:p w:rsidR="00A526F1" w:rsidRPr="00A526F1" w:rsidRDefault="00A526F1" w:rsidP="00D703B9">
      <w:pPr>
        <w:widowControl w:val="0"/>
        <w:numPr>
          <w:ilvl w:val="0"/>
          <w:numId w:val="26"/>
        </w:numPr>
        <w:tabs>
          <w:tab w:val="left" w:pos="830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устройство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тротуаров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дорожек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(параметры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проектируемых тротуаров выбираются исходя из нормативных требований 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конкретных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условий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прохождения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тротуара.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проектировании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новых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дорожек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тротуаров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следует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учитывать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обеспечение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доступности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использования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инвалидами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другими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маломобильными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группами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населения);</w:t>
      </w:r>
    </w:p>
    <w:p w:rsidR="00A526F1" w:rsidRPr="00A526F1" w:rsidRDefault="00A526F1" w:rsidP="00D703B9">
      <w:pPr>
        <w:widowControl w:val="0"/>
        <w:numPr>
          <w:ilvl w:val="0"/>
          <w:numId w:val="26"/>
        </w:numPr>
        <w:tabs>
          <w:tab w:val="left" w:pos="830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повышение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удобства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путем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приведения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нормативное состояние существующих тротуаров и пешеходных дорожек, 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также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других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объектов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инфраструктуры.</w:t>
      </w:r>
    </w:p>
    <w:p w:rsidR="00A526F1" w:rsidRPr="00A526F1" w:rsidRDefault="00A526F1" w:rsidP="00D703B9">
      <w:pPr>
        <w:widowControl w:val="0"/>
        <w:numPr>
          <w:ilvl w:val="0"/>
          <w:numId w:val="26"/>
        </w:numPr>
        <w:tabs>
          <w:tab w:val="left" w:pos="830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обустройство пешеходных переходов ограждениями перильного типа,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искусственными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неровностями,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светофорами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типа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Т7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местах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высокой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интенсивности пешеходных потоков и вблизи учебных заведений (внедрение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данных мероприятий подробно рассмотрено в 2.9 настоящего проекта). К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смежным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мероприятиям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относятся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обустройство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подходов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тротуаров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 непосредственно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переходов;</w:t>
      </w:r>
    </w:p>
    <w:p w:rsidR="00A526F1" w:rsidRPr="00A526F1" w:rsidRDefault="00A526F1" w:rsidP="00D703B9">
      <w:pPr>
        <w:widowControl w:val="0"/>
        <w:numPr>
          <w:ilvl w:val="0"/>
          <w:numId w:val="26"/>
        </w:numPr>
        <w:tabs>
          <w:tab w:val="left" w:pos="428"/>
        </w:tabs>
        <w:suppressAutoHyphens/>
        <w:spacing w:after="0" w:line="240" w:lineRule="auto"/>
        <w:ind w:firstLine="72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pacing w:val="-1"/>
          <w:sz w:val="28"/>
        </w:rPr>
        <w:t>устройство</w:t>
      </w:r>
      <w:r w:rsidRPr="00A526F1"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-1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переходов.</w:t>
      </w:r>
    </w:p>
    <w:p w:rsidR="00A526F1" w:rsidRPr="00A526F1" w:rsidRDefault="00A526F1" w:rsidP="00D703B9">
      <w:pPr>
        <w:widowControl w:val="0"/>
        <w:numPr>
          <w:ilvl w:val="0"/>
          <w:numId w:val="25"/>
        </w:numPr>
        <w:tabs>
          <w:tab w:val="left" w:pos="436"/>
        </w:tabs>
        <w:suppressAutoHyphens/>
        <w:spacing w:after="0" w:line="240" w:lineRule="auto"/>
        <w:ind w:left="0" w:firstLine="81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повышение видимости переходов посредством оборудования 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переходов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современными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техническими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средствами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ОДД.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целях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реализации данного мероприятия рекомендуется повсеместное постепенное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переоборудование существующих пешеходных переходов в соответствии со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следующими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требованиями:</w:t>
      </w:r>
    </w:p>
    <w:p w:rsidR="00A526F1" w:rsidRPr="00A526F1" w:rsidRDefault="00A526F1" w:rsidP="00D703B9">
      <w:pPr>
        <w:widowControl w:val="0"/>
        <w:numPr>
          <w:ilvl w:val="0"/>
          <w:numId w:val="27"/>
        </w:numPr>
        <w:tabs>
          <w:tab w:val="left" w:pos="314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использование</w:t>
      </w:r>
      <w:r w:rsidRPr="00A526F1">
        <w:rPr>
          <w:rFonts w:ascii="Times New Roman" w:eastAsia="Times New Roman" w:hAnsi="Times New Roman" w:cs="Times New Roman"/>
          <w:spacing w:val="-1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разметки</w:t>
      </w:r>
      <w:r w:rsidRPr="00A526F1"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пешеходного</w:t>
      </w:r>
      <w:r w:rsidRPr="00A526F1"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перехода</w:t>
      </w:r>
      <w:r w:rsidRPr="00A526F1"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желтом</w:t>
      </w:r>
      <w:r w:rsidRPr="00A526F1"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фоне;</w:t>
      </w:r>
    </w:p>
    <w:p w:rsidR="00A526F1" w:rsidRPr="00A526F1" w:rsidRDefault="00EE3138" w:rsidP="00D703B9">
      <w:pPr>
        <w:widowControl w:val="0"/>
        <w:numPr>
          <w:ilvl w:val="0"/>
          <w:numId w:val="27"/>
        </w:numPr>
        <w:tabs>
          <w:tab w:val="left" w:pos="364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0" distR="0" simplePos="0" relativeHeight="251680768" behindDoc="0" locked="0" layoutInCell="0" allowOverlap="1" wp14:anchorId="6D04A860" wp14:editId="66BC56C5">
            <wp:simplePos x="0" y="0"/>
            <wp:positionH relativeFrom="column">
              <wp:posOffset>2094865</wp:posOffset>
            </wp:positionH>
            <wp:positionV relativeFrom="paragraph">
              <wp:posOffset>1085850</wp:posOffset>
            </wp:positionV>
            <wp:extent cx="2044700" cy="2030095"/>
            <wp:effectExtent l="0" t="0" r="0" b="8255"/>
            <wp:wrapTopAndBottom/>
            <wp:docPr id="44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4.jpe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0" cy="2030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26F1" w:rsidRPr="00A526F1">
        <w:rPr>
          <w:rFonts w:ascii="Times New Roman" w:eastAsia="Times New Roman" w:hAnsi="Times New Roman" w:cs="Times New Roman"/>
          <w:sz w:val="28"/>
        </w:rPr>
        <w:t>установка световой индикации, по краю лицевой поверхности дорожных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</w:rPr>
        <w:t>знаков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</w:rPr>
        <w:t>или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</w:rPr>
        <w:t>щитов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</w:rPr>
        <w:t>с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</w:rPr>
        <w:t>изображениями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</w:rPr>
        <w:t>дорожных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</w:rPr>
        <w:t>знаков.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</w:rPr>
        <w:t>Пример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</w:rPr>
        <w:t>знака</w:t>
      </w:r>
      <w:r w:rsidR="00A526F1"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</w:rPr>
        <w:t>изображён</w:t>
      </w:r>
      <w:r w:rsidR="00A526F1"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</w:rPr>
        <w:t>на</w:t>
      </w:r>
      <w:r w:rsidR="00A526F1"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</w:rPr>
        <w:t>рисунке 2.8.1;</w:t>
      </w:r>
    </w:p>
    <w:p w:rsidR="00A526F1" w:rsidRPr="00EE3138" w:rsidRDefault="00A526F1" w:rsidP="00EE3138">
      <w:pPr>
        <w:widowControl w:val="0"/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EE3138">
        <w:rPr>
          <w:rFonts w:ascii="Times New Roman" w:eastAsia="Times New Roman" w:hAnsi="Times New Roman" w:cs="Times New Roman"/>
          <w:sz w:val="24"/>
          <w:szCs w:val="28"/>
        </w:rPr>
        <w:t>Рисунок</w:t>
      </w:r>
      <w:r w:rsidRPr="00EE3138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8"/>
        </w:rPr>
        <w:t>2.8.1</w:t>
      </w:r>
      <w:r w:rsidRPr="00EE3138">
        <w:rPr>
          <w:rFonts w:ascii="Times New Roman" w:eastAsia="Times New Roman" w:hAnsi="Times New Roman" w:cs="Times New Roman"/>
          <w:spacing w:val="-6"/>
          <w:sz w:val="24"/>
          <w:szCs w:val="28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8"/>
        </w:rPr>
        <w:t>–</w:t>
      </w:r>
      <w:r w:rsidRPr="00EE3138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8"/>
        </w:rPr>
        <w:t>Пример</w:t>
      </w:r>
      <w:r w:rsidRPr="00EE3138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8"/>
        </w:rPr>
        <w:t>знака</w:t>
      </w:r>
      <w:r w:rsidRPr="00EE3138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8"/>
        </w:rPr>
        <w:t>5.19.1</w:t>
      </w:r>
      <w:r w:rsidRPr="00EE3138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8"/>
        </w:rPr>
        <w:t>на</w:t>
      </w:r>
      <w:r w:rsidRPr="00EE3138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8"/>
        </w:rPr>
        <w:t>желтом</w:t>
      </w:r>
      <w:r w:rsidRPr="00EE3138">
        <w:rPr>
          <w:rFonts w:ascii="Times New Roman" w:eastAsia="Times New Roman" w:hAnsi="Times New Roman" w:cs="Times New Roman"/>
          <w:spacing w:val="-4"/>
          <w:sz w:val="24"/>
          <w:szCs w:val="28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8"/>
        </w:rPr>
        <w:t>фоне</w:t>
      </w:r>
      <w:r w:rsidRPr="00EE3138">
        <w:rPr>
          <w:rFonts w:ascii="Times New Roman" w:eastAsia="Times New Roman" w:hAnsi="Times New Roman" w:cs="Times New Roman"/>
          <w:spacing w:val="-13"/>
          <w:sz w:val="24"/>
          <w:szCs w:val="28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8"/>
        </w:rPr>
        <w:t>со</w:t>
      </w:r>
      <w:r w:rsidRPr="00EE3138">
        <w:rPr>
          <w:rFonts w:ascii="Times New Roman" w:eastAsia="Times New Roman" w:hAnsi="Times New Roman" w:cs="Times New Roman"/>
          <w:spacing w:val="-4"/>
          <w:sz w:val="24"/>
          <w:szCs w:val="28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8"/>
        </w:rPr>
        <w:t>световой</w:t>
      </w:r>
      <w:r w:rsidRPr="00EE3138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="009B750E" w:rsidRPr="00EE3138">
        <w:rPr>
          <w:rFonts w:ascii="Times New Roman" w:eastAsia="Times New Roman" w:hAnsi="Times New Roman" w:cs="Times New Roman"/>
          <w:sz w:val="24"/>
          <w:szCs w:val="28"/>
        </w:rPr>
        <w:t>индикацией</w:t>
      </w:r>
    </w:p>
    <w:p w:rsidR="00A526F1" w:rsidRPr="00A526F1" w:rsidRDefault="00A526F1" w:rsidP="00D703B9">
      <w:pPr>
        <w:widowControl w:val="0"/>
        <w:numPr>
          <w:ilvl w:val="0"/>
          <w:numId w:val="27"/>
        </w:numPr>
        <w:tabs>
          <w:tab w:val="left" w:pos="335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 xml:space="preserve">на участках, не имеющих искусственного освещения, либо в дополнение </w:t>
      </w:r>
      <w:r w:rsidRPr="00A526F1">
        <w:rPr>
          <w:rFonts w:ascii="Times New Roman" w:eastAsia="Times New Roman" w:hAnsi="Times New Roman" w:cs="Times New Roman"/>
          <w:sz w:val="28"/>
        </w:rPr>
        <w:lastRenderedPageBreak/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нему для обеспечения лучшей видимости обозначение разметки пешеходного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перехода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установкой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="00EE3138">
        <w:rPr>
          <w:rFonts w:ascii="Times New Roman" w:eastAsia="Times New Roman" w:hAnsi="Times New Roman" w:cs="Times New Roman"/>
          <w:sz w:val="28"/>
        </w:rPr>
        <w:t>световозвращ</w:t>
      </w:r>
      <w:r w:rsidRPr="00A526F1">
        <w:rPr>
          <w:rFonts w:ascii="Times New Roman" w:eastAsia="Times New Roman" w:hAnsi="Times New Roman" w:cs="Times New Roman"/>
          <w:sz w:val="28"/>
        </w:rPr>
        <w:t>ающих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катафотов;</w:t>
      </w:r>
    </w:p>
    <w:p w:rsidR="00A526F1" w:rsidRPr="00A526F1" w:rsidRDefault="00A526F1" w:rsidP="00D703B9">
      <w:pPr>
        <w:widowControl w:val="0"/>
        <w:numPr>
          <w:ilvl w:val="0"/>
          <w:numId w:val="27"/>
        </w:numPr>
        <w:tabs>
          <w:tab w:val="left" w:pos="314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использование</w:t>
      </w:r>
      <w:r w:rsidRPr="00A526F1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систем</w:t>
      </w:r>
      <w:r w:rsidRPr="00A526F1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искусственного</w:t>
      </w:r>
      <w:r w:rsidRPr="00A526F1"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освещения.</w:t>
      </w:r>
    </w:p>
    <w:p w:rsidR="00A526F1" w:rsidRPr="00A526F1" w:rsidRDefault="00A526F1" w:rsidP="00D703B9">
      <w:pPr>
        <w:widowControl w:val="0"/>
        <w:numPr>
          <w:ilvl w:val="0"/>
          <w:numId w:val="25"/>
        </w:numPr>
        <w:tabs>
          <w:tab w:val="left" w:pos="445"/>
        </w:tabs>
        <w:suppressAutoHyphens/>
        <w:spacing w:after="0" w:line="240" w:lineRule="auto"/>
        <w:ind w:left="0" w:firstLine="81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обустройство пешеходных зон, пешеходных переходов и подходов к ним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техническими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средствами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обеспечения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доступности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маломобильных групп населения. В качестве основных технических средств,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которыми</w:t>
      </w:r>
      <w:r w:rsidRPr="00A526F1">
        <w:rPr>
          <w:rFonts w:ascii="Times New Roman" w:eastAsia="Times New Roman" w:hAnsi="Times New Roman" w:cs="Times New Roman"/>
          <w:spacing w:val="1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должны</w:t>
      </w:r>
      <w:r w:rsidRPr="00A526F1">
        <w:rPr>
          <w:rFonts w:ascii="Times New Roman" w:eastAsia="Times New Roman" w:hAnsi="Times New Roman" w:cs="Times New Roman"/>
          <w:spacing w:val="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быть</w:t>
      </w:r>
      <w:r w:rsidRPr="00A526F1">
        <w:rPr>
          <w:rFonts w:ascii="Times New Roman" w:eastAsia="Times New Roman" w:hAnsi="Times New Roman" w:cs="Times New Roman"/>
          <w:spacing w:val="1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оборудованы</w:t>
      </w:r>
      <w:r w:rsidRPr="00A526F1">
        <w:rPr>
          <w:rFonts w:ascii="Times New Roman" w:eastAsia="Times New Roman" w:hAnsi="Times New Roman" w:cs="Times New Roman"/>
          <w:spacing w:val="1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соответствующие</w:t>
      </w:r>
      <w:r w:rsidRPr="00A526F1">
        <w:rPr>
          <w:rFonts w:ascii="Times New Roman" w:eastAsia="Times New Roman" w:hAnsi="Times New Roman" w:cs="Times New Roman"/>
          <w:spacing w:val="1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участки</w:t>
      </w:r>
      <w:r w:rsidRPr="00A526F1">
        <w:rPr>
          <w:rFonts w:ascii="Times New Roman" w:eastAsia="Times New Roman" w:hAnsi="Times New Roman" w:cs="Times New Roman"/>
          <w:spacing w:val="1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 xml:space="preserve">УДС, 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>рекомендуется</w:t>
      </w:r>
      <w:r w:rsidRPr="00A526F1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использовать:</w:t>
      </w:r>
    </w:p>
    <w:p w:rsidR="00A526F1" w:rsidRPr="00A526F1" w:rsidRDefault="00A526F1" w:rsidP="00D703B9">
      <w:pPr>
        <w:widowControl w:val="0"/>
        <w:numPr>
          <w:ilvl w:val="1"/>
          <w:numId w:val="25"/>
        </w:numPr>
        <w:tabs>
          <w:tab w:val="left" w:pos="1518"/>
        </w:tabs>
        <w:suppressAutoHyphens/>
        <w:spacing w:after="0" w:line="240" w:lineRule="auto"/>
        <w:ind w:left="0" w:firstLine="811"/>
        <w:jc w:val="both"/>
        <w:rPr>
          <w:rFonts w:ascii="Symbol" w:eastAsia="Times New Roman" w:hAnsi="Symbol" w:cs="Times New Roman"/>
          <w:sz w:val="24"/>
        </w:rPr>
      </w:pPr>
      <w:r w:rsidRPr="00A526F1">
        <w:rPr>
          <w:rFonts w:ascii="Times New Roman" w:eastAsia="Times New Roman" w:hAnsi="Times New Roman" w:cs="Times New Roman"/>
          <w:sz w:val="28"/>
        </w:rPr>
        <w:t>тактильные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дорожные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указатели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предназначены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предоставления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инвалидам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зрению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необходимой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достаточной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информации,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способствующей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самостоятельной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ориентации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инфраструктуре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городов,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микрорайонов,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поселков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других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населенных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пунктов,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том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числе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дорогах.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Тактильные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дорожные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указатели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размещают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тротуарах, проезжей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части дорог;</w:t>
      </w:r>
    </w:p>
    <w:p w:rsidR="00A526F1" w:rsidRPr="00A526F1" w:rsidRDefault="00A526F1" w:rsidP="00D703B9">
      <w:pPr>
        <w:widowControl w:val="0"/>
        <w:numPr>
          <w:ilvl w:val="1"/>
          <w:numId w:val="25"/>
        </w:numPr>
        <w:tabs>
          <w:tab w:val="left" w:pos="1587"/>
          <w:tab w:val="left" w:pos="1588"/>
        </w:tabs>
        <w:suppressAutoHyphens/>
        <w:spacing w:after="0" w:line="240" w:lineRule="auto"/>
        <w:ind w:left="0" w:firstLine="811"/>
        <w:jc w:val="both"/>
        <w:rPr>
          <w:rFonts w:ascii="Symbol" w:eastAsia="Times New Roman" w:hAnsi="Symbol" w:cs="Times New Roman"/>
          <w:sz w:val="24"/>
        </w:rPr>
      </w:pPr>
      <w:r w:rsidRPr="00A526F1">
        <w:rPr>
          <w:rFonts w:ascii="Times New Roman" w:eastAsia="Times New Roman" w:hAnsi="Times New Roman" w:cs="Times New Roman"/>
          <w:sz w:val="28"/>
        </w:rPr>
        <w:t>оборудование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регулируемых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переходов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звуковой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сигнализацией.</w:t>
      </w:r>
    </w:p>
    <w:p w:rsidR="00A526F1" w:rsidRPr="00A526F1" w:rsidRDefault="00A526F1" w:rsidP="00D703B9">
      <w:pPr>
        <w:widowControl w:val="0"/>
        <w:tabs>
          <w:tab w:val="left" w:pos="1273"/>
          <w:tab w:val="left" w:pos="2350"/>
          <w:tab w:val="left" w:pos="3244"/>
          <w:tab w:val="left" w:pos="4998"/>
          <w:tab w:val="left" w:pos="6400"/>
          <w:tab w:val="left" w:pos="9214"/>
          <w:tab w:val="left" w:pos="932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0" distR="0" simplePos="0" relativeHeight="251681792" behindDoc="0" locked="0" layoutInCell="0" allowOverlap="1" wp14:anchorId="1EE1089C" wp14:editId="3A13F960">
            <wp:simplePos x="0" y="0"/>
            <wp:positionH relativeFrom="page">
              <wp:posOffset>1032510</wp:posOffset>
            </wp:positionH>
            <wp:positionV relativeFrom="paragraph">
              <wp:posOffset>747395</wp:posOffset>
            </wp:positionV>
            <wp:extent cx="5916930" cy="2895600"/>
            <wp:effectExtent l="0" t="0" r="0" b="0"/>
            <wp:wrapTopAndBottom/>
            <wp:docPr id="45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35.jpe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93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В общем виде, пешеходные переходы следует оборудовать 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в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схемой,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представленной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рисунке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2.8.2.</w:t>
      </w:r>
    </w:p>
    <w:p w:rsidR="00A526F1" w:rsidRDefault="00A526F1" w:rsidP="00EE3138">
      <w:pPr>
        <w:widowControl w:val="0"/>
        <w:tabs>
          <w:tab w:val="left" w:pos="1273"/>
          <w:tab w:val="left" w:pos="2350"/>
          <w:tab w:val="left" w:pos="3244"/>
          <w:tab w:val="left" w:pos="4998"/>
          <w:tab w:val="left" w:pos="6400"/>
          <w:tab w:val="left" w:pos="7586"/>
          <w:tab w:val="left" w:pos="9320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E3138">
        <w:rPr>
          <w:rFonts w:ascii="Times New Roman" w:eastAsia="Times New Roman" w:hAnsi="Times New Roman" w:cs="Times New Roman"/>
          <w:spacing w:val="-1"/>
          <w:sz w:val="24"/>
          <w:szCs w:val="24"/>
        </w:rPr>
        <w:t>Рисунок</w:t>
      </w:r>
      <w:r w:rsidRPr="00EE3138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pacing w:val="-1"/>
          <w:sz w:val="24"/>
          <w:szCs w:val="24"/>
        </w:rPr>
        <w:t>2.8.2</w:t>
      </w:r>
      <w:r w:rsidRPr="00EE3138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pacing w:val="-1"/>
          <w:sz w:val="24"/>
          <w:szCs w:val="24"/>
        </w:rPr>
        <w:t>–</w:t>
      </w:r>
      <w:r w:rsidRPr="00EE3138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pacing w:val="-1"/>
          <w:sz w:val="24"/>
          <w:szCs w:val="24"/>
        </w:rPr>
        <w:t>Рекомендуемое</w:t>
      </w:r>
      <w:r w:rsidRPr="00EE3138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оборудование</w:t>
      </w:r>
      <w:r w:rsidRPr="00EE3138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EE3138">
        <w:rPr>
          <w:rFonts w:ascii="Times New Roman" w:eastAsia="Times New Roman" w:hAnsi="Times New Roman" w:cs="Times New Roman"/>
          <w:sz w:val="24"/>
          <w:szCs w:val="24"/>
        </w:rPr>
        <w:t>пешеходного</w:t>
      </w:r>
      <w:r w:rsidRPr="00EE3138">
        <w:rPr>
          <w:rFonts w:ascii="Times New Roman" w:eastAsia="Times New Roman" w:hAnsi="Times New Roman" w:cs="Times New Roman"/>
          <w:spacing w:val="-16"/>
          <w:sz w:val="24"/>
          <w:szCs w:val="24"/>
        </w:rPr>
        <w:t xml:space="preserve"> </w:t>
      </w:r>
      <w:r w:rsidR="00EE3138">
        <w:rPr>
          <w:rFonts w:ascii="Times New Roman" w:eastAsia="Times New Roman" w:hAnsi="Times New Roman" w:cs="Times New Roman"/>
          <w:sz w:val="24"/>
          <w:szCs w:val="24"/>
        </w:rPr>
        <w:t>перехода</w:t>
      </w:r>
    </w:p>
    <w:p w:rsidR="00EE3138" w:rsidRPr="00EE3138" w:rsidRDefault="00EE3138" w:rsidP="00EE3138">
      <w:pPr>
        <w:widowControl w:val="0"/>
        <w:tabs>
          <w:tab w:val="left" w:pos="1273"/>
          <w:tab w:val="left" w:pos="2350"/>
          <w:tab w:val="left" w:pos="3244"/>
          <w:tab w:val="left" w:pos="4998"/>
          <w:tab w:val="left" w:pos="6400"/>
          <w:tab w:val="left" w:pos="7586"/>
          <w:tab w:val="left" w:pos="9320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дальнейшем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долгосрочное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планироваться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основываясь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реализованных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мероприятиях,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учётом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произошедшей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корректировки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Необходимо помнить, что недостаточный уровень развития дорожной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приводит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значительным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потерям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экономики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одним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наиболее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ограничений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темпов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социально-экономического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поэтому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совершенствование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пользования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важно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района.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будущем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позволит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приток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трудовых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ресурсов,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развитие производства, а это в свою очередь приведет к экономическому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росту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 Десногорска.</w:t>
      </w:r>
    </w:p>
    <w:p w:rsidR="00A526F1" w:rsidRPr="00A526F1" w:rsidRDefault="00A526F1" w:rsidP="00D703B9">
      <w:pPr>
        <w:widowControl w:val="0"/>
        <w:numPr>
          <w:ilvl w:val="2"/>
          <w:numId w:val="5"/>
        </w:numPr>
        <w:tabs>
          <w:tab w:val="left" w:pos="1441"/>
        </w:tabs>
        <w:suppressAutoHyphens/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57" w:name="_Toc109051403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Обеспечение</w:t>
      </w:r>
      <w:r w:rsidRPr="00A526F1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велосипедистов</w:t>
      </w:r>
      <w:bookmarkEnd w:id="57"/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Велосипедное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наиболее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 для передвижения по территории небольшого города и села или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хорошей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альтернативой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моторизированному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мало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затратности,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благотворного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воздействия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здоровье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положительного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влияния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транспортную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экологию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="00D703B9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особенно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городах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мягким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климатом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отсутствием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морозной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зимы.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результатам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планировочной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структуры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улично-дорожной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расположения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притяжения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приложения труда, а также информации предоставленной </w:t>
      </w:r>
      <w:r w:rsidR="00D703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дминистрацией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703B9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«город Десногорск»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="00D703B9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Смоленской области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была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сформирована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схема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велосипедных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маршрутов.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маршрутам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осуществляется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улицам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высокой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интенсивностью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тротуарам и пешеходным дорожкам, которые предназначены для 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пешеходов.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Сложившиеся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велосипедного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повышают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риск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возникновения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ДТП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велосипедистов,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создают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значительные неудобства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перемещений.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 целью создания безопасной среды для велосипедных передвижений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необходима организация велотранспортной инфраструктуры, что позволит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сделать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населённые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пункты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D703B9" w:rsidRPr="00D703B9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удобными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комфортными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жизни.</w:t>
      </w:r>
      <w:r w:rsidRPr="00A526F1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связи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этим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предлагается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обустройство велотранспортной инфраструктуры общей протяжённостью 1000 метров, 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г.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Десногорск.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проектировании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велотранспортной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следует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руководствоваться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33150-2014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«Дороги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пользования. Проектирование пешеходных и велосипедных дорожек. Общие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требования».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велотранспортной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предусматривать</w:t>
      </w:r>
      <w:r w:rsidRPr="00A526F1">
        <w:rPr>
          <w:rFonts w:ascii="Times New Roman" w:eastAsia="Times New Roman" w:hAnsi="Times New Roman" w:cs="Times New Roman"/>
          <w:spacing w:val="5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создание</w:t>
      </w:r>
      <w:r w:rsidRPr="00A526F1">
        <w:rPr>
          <w:rFonts w:ascii="Times New Roman" w:eastAsia="Times New Roman" w:hAnsi="Times New Roman" w:cs="Times New Roman"/>
          <w:spacing w:val="5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велопарковок</w:t>
      </w:r>
      <w:r w:rsidRPr="00A526F1">
        <w:rPr>
          <w:rFonts w:ascii="Times New Roman" w:eastAsia="Times New Roman" w:hAnsi="Times New Roman" w:cs="Times New Roman"/>
          <w:spacing w:val="5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5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</w:t>
      </w:r>
      <w:r w:rsidRPr="00A526F1">
        <w:rPr>
          <w:rFonts w:ascii="Times New Roman" w:eastAsia="Times New Roman" w:hAnsi="Times New Roman" w:cs="Times New Roman"/>
          <w:spacing w:val="5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5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хранения</w:t>
      </w:r>
      <w:r w:rsidRPr="00A526F1">
        <w:rPr>
          <w:rFonts w:ascii="Times New Roman" w:eastAsia="Times New Roman" w:hAnsi="Times New Roman" w:cs="Times New Roman"/>
          <w:spacing w:val="5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велосипедов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увеличит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процент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использования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велосипедных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Грамотно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созданная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велосипедная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позволит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решить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задачи: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снизить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уровень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аварийных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ситуаций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легкого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транспорта;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улучшить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экологическое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окружающей среды на территории города; повысить мобильность населения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города,</w:t>
      </w:r>
      <w:r w:rsidRPr="00A526F1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имеющего</w:t>
      </w:r>
      <w:r w:rsidRPr="00A526F1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индивидуального</w:t>
      </w:r>
      <w:r w:rsidRPr="00A526F1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автомобильного</w:t>
      </w:r>
      <w:r w:rsidRPr="00A526F1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транспорта;</w:t>
      </w:r>
      <w:r w:rsidRPr="00A526F1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повысить</w:t>
      </w:r>
      <w:r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туристическую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привлекательность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счет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развития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велотуризма.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перспективе,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активном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велотранспортной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инфраструктуры,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должен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проработан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вопрос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внедрении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велопроката.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58" w:name="_bookmark23"/>
      <w:bookmarkStart w:id="59" w:name="_Toc109051404"/>
      <w:bookmarkEnd w:id="58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2.9</w:t>
      </w:r>
      <w:r w:rsidRPr="00A526F1">
        <w:rPr>
          <w:rFonts w:ascii="Times New Roman" w:eastAsia="Times New Roman" w:hAnsi="Times New Roman" w:cs="Times New Roman"/>
          <w:b/>
          <w:bCs/>
          <w:spacing w:val="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b/>
          <w:bCs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b/>
          <w:bCs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обеспечению</w:t>
      </w:r>
      <w:r w:rsidRPr="00A526F1">
        <w:rPr>
          <w:rFonts w:ascii="Times New Roman" w:eastAsia="Times New Roman" w:hAnsi="Times New Roman" w:cs="Times New Roman"/>
          <w:b/>
          <w:bCs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маршрутов</w:t>
      </w:r>
      <w:r w:rsidRPr="00A526F1">
        <w:rPr>
          <w:rFonts w:ascii="Times New Roman" w:eastAsia="Times New Roman" w:hAnsi="Times New Roman" w:cs="Times New Roman"/>
          <w:b/>
          <w:bCs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b/>
          <w:bCs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детей</w:t>
      </w:r>
      <w:r w:rsidRPr="00A526F1">
        <w:rPr>
          <w:rFonts w:ascii="Times New Roman" w:eastAsia="Times New Roman" w:hAnsi="Times New Roman" w:cs="Times New Roman"/>
          <w:b/>
          <w:bCs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образовательным</w:t>
      </w:r>
      <w:r w:rsidRPr="00A526F1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организациям</w:t>
      </w:r>
      <w:bookmarkEnd w:id="59"/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Целью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максимально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комфортных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участников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улично-дорожной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примыкающих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образовательным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организациям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(ОО),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обеспечение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Основными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задачами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достижению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указанной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цели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являются:</w:t>
      </w:r>
    </w:p>
    <w:p w:rsidR="00A526F1" w:rsidRPr="00A526F1" w:rsidRDefault="00A526F1" w:rsidP="00D703B9">
      <w:pPr>
        <w:widowControl w:val="0"/>
        <w:numPr>
          <w:ilvl w:val="1"/>
          <w:numId w:val="25"/>
        </w:numPr>
        <w:tabs>
          <w:tab w:val="left" w:pos="1517"/>
          <w:tab w:val="left" w:pos="151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предотвращение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дорожно-транспортных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происшествий;</w:t>
      </w:r>
    </w:p>
    <w:p w:rsidR="00A526F1" w:rsidRPr="00A526F1" w:rsidRDefault="00A526F1" w:rsidP="00D703B9">
      <w:pPr>
        <w:widowControl w:val="0"/>
        <w:numPr>
          <w:ilvl w:val="1"/>
          <w:numId w:val="25"/>
        </w:numPr>
        <w:tabs>
          <w:tab w:val="left" w:pos="1517"/>
          <w:tab w:val="left" w:pos="151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устранение</w:t>
      </w:r>
      <w:r w:rsidRPr="00A526F1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нарушений</w:t>
      </w:r>
      <w:r w:rsidRPr="00A526F1">
        <w:rPr>
          <w:rFonts w:ascii="Times New Roman" w:eastAsia="Times New Roman" w:hAnsi="Times New Roman" w:cs="Times New Roman"/>
          <w:spacing w:val="1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стандартов,</w:t>
      </w:r>
      <w:r w:rsidRPr="00A526F1">
        <w:rPr>
          <w:rFonts w:ascii="Times New Roman" w:eastAsia="Times New Roman" w:hAnsi="Times New Roman" w:cs="Times New Roman"/>
          <w:spacing w:val="1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норм</w:t>
      </w:r>
      <w:r w:rsidRPr="00A526F1">
        <w:rPr>
          <w:rFonts w:ascii="Times New Roman" w:eastAsia="Times New Roman" w:hAnsi="Times New Roman" w:cs="Times New Roman"/>
          <w:spacing w:val="1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правил,</w:t>
      </w:r>
      <w:r w:rsidRPr="00A526F1">
        <w:rPr>
          <w:rFonts w:ascii="Times New Roman" w:eastAsia="Times New Roman" w:hAnsi="Times New Roman" w:cs="Times New Roman"/>
          <w:spacing w:val="1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действующих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области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движения;</w:t>
      </w:r>
    </w:p>
    <w:p w:rsidR="00A526F1" w:rsidRPr="00A526F1" w:rsidRDefault="00A526F1" w:rsidP="00D703B9">
      <w:pPr>
        <w:widowControl w:val="0"/>
        <w:numPr>
          <w:ilvl w:val="1"/>
          <w:numId w:val="25"/>
        </w:numPr>
        <w:tabs>
          <w:tab w:val="left" w:pos="1517"/>
          <w:tab w:val="left" w:pos="1518"/>
          <w:tab w:val="left" w:pos="3287"/>
          <w:tab w:val="left" w:pos="4541"/>
          <w:tab w:val="left" w:pos="5231"/>
          <w:tab w:val="left" w:pos="6944"/>
          <w:tab w:val="left" w:pos="862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обеспечение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условий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для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соблюдения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водителями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правил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 переходах.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Поставленные задачи решаются с помощью применения технических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числе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инновационных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принципами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вблизи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образовательных организаций и на участках УДС, обозначенных в паспорте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дорожной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образовательного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учреждения,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являются:</w:t>
      </w:r>
    </w:p>
    <w:p w:rsidR="00A526F1" w:rsidRPr="00A526F1" w:rsidRDefault="00A526F1" w:rsidP="00D703B9">
      <w:pPr>
        <w:widowControl w:val="0"/>
        <w:numPr>
          <w:ilvl w:val="1"/>
          <w:numId w:val="25"/>
        </w:numPr>
        <w:tabs>
          <w:tab w:val="left" w:pos="1517"/>
          <w:tab w:val="left" w:pos="1518"/>
          <w:tab w:val="left" w:pos="4053"/>
          <w:tab w:val="left" w:pos="6432"/>
          <w:tab w:val="left" w:pos="816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заблаговременное предупреждение участников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 возможном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появлении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детей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проезжей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части;</w:t>
      </w:r>
    </w:p>
    <w:p w:rsidR="00A526F1" w:rsidRPr="00A526F1" w:rsidRDefault="00A526F1" w:rsidP="00D703B9">
      <w:pPr>
        <w:widowControl w:val="0"/>
        <w:numPr>
          <w:ilvl w:val="1"/>
          <w:numId w:val="25"/>
        </w:numPr>
        <w:tabs>
          <w:tab w:val="left" w:pos="1517"/>
          <w:tab w:val="left" w:pos="1518"/>
          <w:tab w:val="left" w:pos="2899"/>
          <w:tab w:val="left" w:pos="4609"/>
          <w:tab w:val="left" w:pos="5909"/>
          <w:tab w:val="left" w:pos="7465"/>
          <w:tab w:val="left" w:pos="8178"/>
          <w:tab w:val="left" w:pos="8629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создание безопасных условий  движения, как в районе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организаций,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 и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 подходах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ним.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 территории города Десногорска действуют следующие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образовательные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организации: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597"/>
        <w:gridCol w:w="3523"/>
        <w:gridCol w:w="2761"/>
        <w:gridCol w:w="1783"/>
        <w:gridCol w:w="1758"/>
      </w:tblGrid>
      <w:tr w:rsidR="00A526F1" w:rsidRPr="00A526F1" w:rsidTr="00D703B9">
        <w:tc>
          <w:tcPr>
            <w:tcW w:w="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3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ОО</w:t>
            </w:r>
          </w:p>
        </w:tc>
        <w:tc>
          <w:tcPr>
            <w:tcW w:w="2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Адрес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Вместимость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Фактическое количество посещений</w:t>
            </w:r>
          </w:p>
        </w:tc>
      </w:tr>
      <w:tr w:rsidR="00A526F1" w:rsidRPr="00A526F1" w:rsidTr="00D703B9">
        <w:trPr>
          <w:trHeight w:val="2233"/>
        </w:trPr>
        <w:tc>
          <w:tcPr>
            <w:tcW w:w="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numPr>
                <w:ilvl w:val="0"/>
                <w:numId w:val="57"/>
              </w:numPr>
              <w:suppressAutoHyphens/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Муниципальное бюджетное дошкольное учреждение «Детский сад «Аленка» муниципального образования «город Десногорск» Смоленской области</w:t>
            </w:r>
          </w:p>
        </w:tc>
        <w:tc>
          <w:tcPr>
            <w:tcW w:w="2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область, г. Десногорск,</w:t>
            </w:r>
          </w:p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2 микрорайон, строение 4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266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168</w:t>
            </w:r>
          </w:p>
        </w:tc>
      </w:tr>
      <w:tr w:rsidR="00A526F1" w:rsidRPr="00A526F1" w:rsidTr="00D703B9">
        <w:tc>
          <w:tcPr>
            <w:tcW w:w="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numPr>
                <w:ilvl w:val="0"/>
                <w:numId w:val="57"/>
              </w:numPr>
              <w:suppressAutoHyphens/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Муниципальное бюджетное дошкольное учреждение «Детский сад «Дюймовочка» муниципального образования «город Десногорск» Смоленской области</w:t>
            </w:r>
          </w:p>
        </w:tc>
        <w:tc>
          <w:tcPr>
            <w:tcW w:w="2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область, г. Десногорск,</w:t>
            </w:r>
          </w:p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3 микрорайон, строение 2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212</w:t>
            </w:r>
          </w:p>
        </w:tc>
      </w:tr>
      <w:tr w:rsidR="00A526F1" w:rsidRPr="00A526F1" w:rsidTr="00D703B9">
        <w:tc>
          <w:tcPr>
            <w:tcW w:w="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numPr>
                <w:ilvl w:val="0"/>
                <w:numId w:val="57"/>
              </w:numPr>
              <w:suppressAutoHyphens/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Муниципальное бюджетное дошкольное учреждение «Детский сад «Ивушка» муниципального образования «город Десногорск» Смоленской области</w:t>
            </w:r>
          </w:p>
        </w:tc>
        <w:tc>
          <w:tcPr>
            <w:tcW w:w="2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область, г. Десногорск,</w:t>
            </w:r>
          </w:p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4 микрорайон, строение 1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242</w:t>
            </w:r>
          </w:p>
        </w:tc>
      </w:tr>
      <w:tr w:rsidR="00A526F1" w:rsidRPr="00A526F1" w:rsidTr="00D703B9">
        <w:tc>
          <w:tcPr>
            <w:tcW w:w="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numPr>
                <w:ilvl w:val="0"/>
                <w:numId w:val="57"/>
              </w:numPr>
              <w:suppressAutoHyphens/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Муниципальное бюджетное дошкольное учреждение «Детский сад «Ласточка» муниципального образования «город Десногорск» Смоленской области</w:t>
            </w:r>
          </w:p>
        </w:tc>
        <w:tc>
          <w:tcPr>
            <w:tcW w:w="2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область, г. Десногорск,</w:t>
            </w:r>
          </w:p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3 микрорайон, строение 5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263</w:t>
            </w:r>
          </w:p>
        </w:tc>
      </w:tr>
      <w:tr w:rsidR="00A526F1" w:rsidRPr="00A526F1" w:rsidTr="00D703B9">
        <w:tc>
          <w:tcPr>
            <w:tcW w:w="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numPr>
                <w:ilvl w:val="0"/>
                <w:numId w:val="57"/>
              </w:numPr>
              <w:suppressAutoHyphens/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Муниципальное бюджетное дошкольное учреждение «Детский сад «Лесная сказка» муниципального образования «город Десногорск» Смоленской области</w:t>
            </w:r>
          </w:p>
        </w:tc>
        <w:tc>
          <w:tcPr>
            <w:tcW w:w="2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 г. Десногорск</w:t>
            </w:r>
          </w:p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2 микрорайон, строение 3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235</w:t>
            </w:r>
          </w:p>
        </w:tc>
      </w:tr>
      <w:tr w:rsidR="00A526F1" w:rsidRPr="00A526F1" w:rsidTr="00D703B9">
        <w:tc>
          <w:tcPr>
            <w:tcW w:w="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numPr>
                <w:ilvl w:val="0"/>
                <w:numId w:val="57"/>
              </w:numPr>
              <w:suppressAutoHyphens/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Муниципальное бюджетное дошкольное учреждение «Детский сад «Мишутка» муниципального образования «город Десногорск» Смоленской области</w:t>
            </w:r>
          </w:p>
        </w:tc>
        <w:tc>
          <w:tcPr>
            <w:tcW w:w="2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область, г. Десногорск,</w:t>
            </w:r>
          </w:p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1 микрорайон, строение 3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148</w:t>
            </w:r>
          </w:p>
        </w:tc>
      </w:tr>
      <w:tr w:rsidR="00A526F1" w:rsidRPr="00A526F1" w:rsidTr="00D703B9">
        <w:tc>
          <w:tcPr>
            <w:tcW w:w="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numPr>
                <w:ilvl w:val="0"/>
                <w:numId w:val="57"/>
              </w:numPr>
              <w:suppressAutoHyphens/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Муниципальное бюджетное дошкольное учреждение «Детский сад «Теремок» муниципального образования «город Десногорск» Смоленской области</w:t>
            </w:r>
          </w:p>
        </w:tc>
        <w:tc>
          <w:tcPr>
            <w:tcW w:w="2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область, г. Десногорск,</w:t>
            </w:r>
          </w:p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2 микрорайон, строение 5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201</w:t>
            </w:r>
          </w:p>
        </w:tc>
      </w:tr>
      <w:tr w:rsidR="00A526F1" w:rsidRPr="00A526F1" w:rsidTr="00D703B9">
        <w:tc>
          <w:tcPr>
            <w:tcW w:w="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numPr>
                <w:ilvl w:val="0"/>
                <w:numId w:val="57"/>
              </w:numPr>
              <w:suppressAutoHyphens/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Муниципальное бюджетное дошкольное учреждение «Детский сад «Чебурашка» муниципального образования «город Десногорск» Смоленской области</w:t>
            </w:r>
          </w:p>
        </w:tc>
        <w:tc>
          <w:tcPr>
            <w:tcW w:w="2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область, г. Десногорск,</w:t>
            </w:r>
          </w:p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1 микрорайон, строение 4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265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195</w:t>
            </w:r>
          </w:p>
        </w:tc>
      </w:tr>
      <w:tr w:rsidR="00A526F1" w:rsidRPr="00A526F1" w:rsidTr="00D703B9">
        <w:tc>
          <w:tcPr>
            <w:tcW w:w="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numPr>
                <w:ilvl w:val="0"/>
                <w:numId w:val="57"/>
              </w:numPr>
              <w:suppressAutoHyphens/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Муниципальное бюджетное общеобразовательное учреждение «Средняя школа №1» муниципального образования «город Десногорск» Смоленской области</w:t>
            </w:r>
          </w:p>
        </w:tc>
        <w:tc>
          <w:tcPr>
            <w:tcW w:w="2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область, г. Десногорск,</w:t>
            </w:r>
          </w:p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1 микрорайон, строение 2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1568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736</w:t>
            </w:r>
          </w:p>
        </w:tc>
      </w:tr>
      <w:tr w:rsidR="00A526F1" w:rsidRPr="00A526F1" w:rsidTr="00D703B9">
        <w:tc>
          <w:tcPr>
            <w:tcW w:w="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numPr>
                <w:ilvl w:val="0"/>
                <w:numId w:val="57"/>
              </w:numPr>
              <w:suppressAutoHyphens/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Муниципальное бюджетное общеобразовательное учреждение «Средняя школа №2» муниципального образования «город Десногорск» Смоленской области</w:t>
            </w:r>
          </w:p>
        </w:tc>
        <w:tc>
          <w:tcPr>
            <w:tcW w:w="2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hd w:val="clear" w:color="auto" w:fill="FFFFFF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Смоленская область,</w:t>
            </w:r>
          </w:p>
          <w:p w:rsidR="00A526F1" w:rsidRPr="00A526F1" w:rsidRDefault="00A526F1" w:rsidP="00EE3138">
            <w:pPr>
              <w:widowControl w:val="0"/>
              <w:shd w:val="clear" w:color="auto" w:fill="FFFFFF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г. Десногорск, 2 микрорайон, строение 2</w:t>
            </w:r>
          </w:p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1176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673</w:t>
            </w:r>
          </w:p>
        </w:tc>
      </w:tr>
      <w:tr w:rsidR="00A526F1" w:rsidRPr="00A526F1" w:rsidTr="00D703B9">
        <w:tc>
          <w:tcPr>
            <w:tcW w:w="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numPr>
                <w:ilvl w:val="0"/>
                <w:numId w:val="57"/>
              </w:numPr>
              <w:suppressAutoHyphens/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Муниципальное бюджетное общеобразовательное учреждение «Средняя школа №3» муниципального образования «город Десногорск» Смоленской области</w:t>
            </w:r>
          </w:p>
        </w:tc>
        <w:tc>
          <w:tcPr>
            <w:tcW w:w="2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область, г. Десногорск,</w:t>
            </w:r>
          </w:p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3 микрорайон, строение 3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1176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678</w:t>
            </w:r>
          </w:p>
        </w:tc>
      </w:tr>
      <w:tr w:rsidR="00A526F1" w:rsidRPr="00A526F1" w:rsidTr="00D703B9">
        <w:tc>
          <w:tcPr>
            <w:tcW w:w="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numPr>
                <w:ilvl w:val="0"/>
                <w:numId w:val="57"/>
              </w:numPr>
              <w:suppressAutoHyphens/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Муниципальное бюджетное общеобразовательное учреждение «Средняя школа №4» муниципального образования «город Десногорск» Смоленской области</w:t>
            </w:r>
          </w:p>
        </w:tc>
        <w:tc>
          <w:tcPr>
            <w:tcW w:w="2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область, г. Десногорск,</w:t>
            </w:r>
          </w:p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3 микрорайон, строение 4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1176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839</w:t>
            </w:r>
          </w:p>
        </w:tc>
      </w:tr>
      <w:tr w:rsidR="00A526F1" w:rsidRPr="00A526F1" w:rsidTr="00D703B9">
        <w:tc>
          <w:tcPr>
            <w:tcW w:w="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numPr>
                <w:ilvl w:val="0"/>
                <w:numId w:val="57"/>
              </w:numPr>
              <w:suppressAutoHyphens/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Муниципальное бюджетное учреждение дополнительного образования «Дом детского творчества» муниципального образования «город  Десногорск» Смоленской области</w:t>
            </w:r>
          </w:p>
        </w:tc>
        <w:tc>
          <w:tcPr>
            <w:tcW w:w="2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область, г. Десногорск,</w:t>
            </w:r>
          </w:p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4 микрорайон, строение 2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730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526F1" w:rsidRPr="00A526F1" w:rsidRDefault="00A526F1" w:rsidP="00EE31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  <w:szCs w:val="24"/>
              </w:rPr>
              <w:t>773</w:t>
            </w:r>
          </w:p>
        </w:tc>
      </w:tr>
    </w:tbl>
    <w:p w:rsidR="00A526F1" w:rsidRPr="00A526F1" w:rsidRDefault="00A526F1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Размещение образовательных организаций на территории города Десногорска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отражено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рисунке 2.9.1.</w:t>
      </w:r>
    </w:p>
    <w:p w:rsidR="00A526F1" w:rsidRPr="00A526F1" w:rsidRDefault="00A526F1" w:rsidP="00A526F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5C2BA737" wp14:editId="11BAD5EE">
            <wp:extent cx="5934075" cy="4895850"/>
            <wp:effectExtent l="0" t="0" r="0" b="0"/>
            <wp:docPr id="46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89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6F1" w:rsidRPr="00AF127E" w:rsidRDefault="00A526F1" w:rsidP="00A526F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AF127E">
        <w:rPr>
          <w:rFonts w:ascii="Times New Roman" w:eastAsia="Times New Roman" w:hAnsi="Times New Roman" w:cs="Times New Roman"/>
          <w:sz w:val="24"/>
          <w:szCs w:val="28"/>
        </w:rPr>
        <w:t>Рисунок 2.9.2 – Размещение образовательных организаций на территории города Десногорска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 целью выполнения требований 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 52289-2004 «Технические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 организации дорожного движения. Правила применения дорожных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знаков,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разметки,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ограждений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направляющих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устройств» п. 7.3 [14] необходимо запланировать к выполнению следующие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мероприятия:</w:t>
      </w:r>
    </w:p>
    <w:p w:rsidR="00A526F1" w:rsidRPr="00A526F1" w:rsidRDefault="00A526F1" w:rsidP="00D703B9">
      <w:pPr>
        <w:widowControl w:val="0"/>
        <w:numPr>
          <w:ilvl w:val="0"/>
          <w:numId w:val="24"/>
        </w:numPr>
        <w:tabs>
          <w:tab w:val="left" w:pos="491"/>
        </w:tabs>
        <w:suppressAutoHyphens/>
        <w:spacing w:after="0" w:line="240" w:lineRule="auto"/>
        <w:ind w:left="0" w:firstLine="811"/>
        <w:jc w:val="both"/>
        <w:rPr>
          <w:rFonts w:ascii="Times New Roman" w:eastAsia="Times New Roman" w:hAnsi="Times New Roman" w:cs="Times New Roman"/>
          <w:color w:val="000000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</w:rPr>
        <w:t>установка</w:t>
      </w:r>
      <w:r w:rsidRPr="00A526F1">
        <w:rPr>
          <w:rFonts w:ascii="Times New Roman" w:eastAsia="Times New Roman" w:hAnsi="Times New Roman" w:cs="Times New Roman"/>
          <w:color w:val="000000"/>
          <w:spacing w:val="1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</w:rPr>
        <w:t>светофора</w:t>
      </w:r>
      <w:r w:rsidRPr="00A526F1">
        <w:rPr>
          <w:rFonts w:ascii="Times New Roman" w:eastAsia="Times New Roman" w:hAnsi="Times New Roman" w:cs="Times New Roman"/>
          <w:color w:val="000000"/>
          <w:spacing w:val="1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</w:rPr>
        <w:t>Т7,</w:t>
      </w:r>
      <w:r w:rsidRPr="00A526F1">
        <w:rPr>
          <w:rFonts w:ascii="Times New Roman" w:eastAsia="Times New Roman" w:hAnsi="Times New Roman" w:cs="Times New Roman"/>
          <w:color w:val="000000"/>
          <w:spacing w:val="1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</w:rPr>
        <w:t>г.</w:t>
      </w:r>
      <w:r w:rsidRPr="00A526F1">
        <w:rPr>
          <w:rFonts w:ascii="Times New Roman" w:eastAsia="Times New Roman" w:hAnsi="Times New Roman" w:cs="Times New Roman"/>
          <w:color w:val="000000"/>
          <w:spacing w:val="12"/>
          <w:sz w:val="28"/>
        </w:rPr>
        <w:t xml:space="preserve"> Город Десногорск автомобильная дорога Н-6</w:t>
      </w:r>
    </w:p>
    <w:p w:rsidR="00A526F1" w:rsidRPr="00A526F1" w:rsidRDefault="00A526F1" w:rsidP="00D703B9">
      <w:pPr>
        <w:widowControl w:val="0"/>
        <w:numPr>
          <w:ilvl w:val="0"/>
          <w:numId w:val="24"/>
        </w:numPr>
        <w:tabs>
          <w:tab w:val="left" w:pos="491"/>
        </w:tabs>
        <w:suppressAutoHyphens/>
        <w:spacing w:after="0" w:line="240" w:lineRule="auto"/>
        <w:ind w:left="0" w:firstLine="811"/>
        <w:jc w:val="both"/>
        <w:rPr>
          <w:rFonts w:ascii="Times New Roman" w:eastAsia="Times New Roman" w:hAnsi="Times New Roman" w:cs="Times New Roman"/>
          <w:color w:val="000000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установка</w:t>
      </w:r>
      <w:r w:rsidRPr="00A526F1"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светофора</w:t>
      </w:r>
      <w:r w:rsidRPr="00A526F1"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Т7,</w:t>
      </w:r>
      <w:r w:rsidRPr="00A526F1"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г.</w:t>
      </w:r>
      <w:r w:rsidRPr="00A526F1"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Город Десногорск автомобильная дорога Н-1</w:t>
      </w:r>
    </w:p>
    <w:p w:rsidR="00A526F1" w:rsidRPr="00A526F1" w:rsidRDefault="00A526F1" w:rsidP="00D703B9">
      <w:pPr>
        <w:widowControl w:val="0"/>
        <w:numPr>
          <w:ilvl w:val="0"/>
          <w:numId w:val="24"/>
        </w:numPr>
        <w:tabs>
          <w:tab w:val="left" w:pos="491"/>
        </w:tabs>
        <w:suppressAutoHyphens/>
        <w:spacing w:after="0" w:line="240" w:lineRule="auto"/>
        <w:ind w:left="0" w:firstLine="811"/>
        <w:jc w:val="both"/>
        <w:rPr>
          <w:rFonts w:ascii="Times New Roman" w:eastAsia="Times New Roman" w:hAnsi="Times New Roman" w:cs="Times New Roman"/>
          <w:color w:val="000000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</w:rPr>
        <w:t>установка</w:t>
      </w:r>
      <w:r w:rsidRPr="00A526F1">
        <w:rPr>
          <w:rFonts w:ascii="Times New Roman" w:eastAsia="Times New Roman" w:hAnsi="Times New Roman" w:cs="Times New Roman"/>
          <w:color w:val="000000"/>
          <w:spacing w:val="1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</w:rPr>
        <w:t>светофора</w:t>
      </w:r>
      <w:r w:rsidRPr="00A526F1">
        <w:rPr>
          <w:rFonts w:ascii="Times New Roman" w:eastAsia="Times New Roman" w:hAnsi="Times New Roman" w:cs="Times New Roman"/>
          <w:color w:val="000000"/>
          <w:spacing w:val="1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</w:rPr>
        <w:t>Т7,</w:t>
      </w:r>
      <w:r w:rsidRPr="00A526F1">
        <w:rPr>
          <w:rFonts w:ascii="Times New Roman" w:eastAsia="Times New Roman" w:hAnsi="Times New Roman" w:cs="Times New Roman"/>
          <w:color w:val="000000"/>
          <w:spacing w:val="1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</w:rPr>
        <w:t>г.</w:t>
      </w:r>
      <w:r w:rsidRPr="00A526F1">
        <w:rPr>
          <w:rFonts w:ascii="Times New Roman" w:eastAsia="Times New Roman" w:hAnsi="Times New Roman" w:cs="Times New Roman"/>
          <w:color w:val="000000"/>
          <w:spacing w:val="12"/>
          <w:sz w:val="28"/>
        </w:rPr>
        <w:t xml:space="preserve"> Город Десногорск автомобильная дорога Н-3</w:t>
      </w:r>
    </w:p>
    <w:p w:rsidR="00A526F1" w:rsidRPr="00A526F1" w:rsidRDefault="00A526F1" w:rsidP="00D703B9">
      <w:pPr>
        <w:widowControl w:val="0"/>
        <w:numPr>
          <w:ilvl w:val="0"/>
          <w:numId w:val="24"/>
        </w:numPr>
        <w:tabs>
          <w:tab w:val="clear" w:pos="0"/>
          <w:tab w:val="left" w:pos="491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</w:rPr>
        <w:t>установка</w:t>
      </w:r>
      <w:r w:rsidRPr="00A526F1">
        <w:rPr>
          <w:rFonts w:ascii="Times New Roman" w:eastAsia="Times New Roman" w:hAnsi="Times New Roman" w:cs="Times New Roman"/>
          <w:color w:val="000000"/>
          <w:spacing w:val="1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</w:rPr>
        <w:t>светофора</w:t>
      </w:r>
      <w:r w:rsidRPr="00A526F1">
        <w:rPr>
          <w:rFonts w:ascii="Times New Roman" w:eastAsia="Times New Roman" w:hAnsi="Times New Roman" w:cs="Times New Roman"/>
          <w:color w:val="000000"/>
          <w:spacing w:val="1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</w:rPr>
        <w:t>Т7,</w:t>
      </w:r>
      <w:r w:rsidRPr="00A526F1">
        <w:rPr>
          <w:rFonts w:ascii="Times New Roman" w:eastAsia="Times New Roman" w:hAnsi="Times New Roman" w:cs="Times New Roman"/>
          <w:color w:val="000000"/>
          <w:spacing w:val="1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</w:rPr>
        <w:t>г.</w:t>
      </w:r>
      <w:r w:rsidRPr="00A526F1">
        <w:rPr>
          <w:rFonts w:ascii="Times New Roman" w:eastAsia="Times New Roman" w:hAnsi="Times New Roman" w:cs="Times New Roman"/>
          <w:color w:val="000000"/>
          <w:spacing w:val="12"/>
          <w:sz w:val="28"/>
        </w:rPr>
        <w:t xml:space="preserve"> Город Десногорск автомобильная дорога Н-7</w:t>
      </w:r>
    </w:p>
    <w:p w:rsidR="00A526F1" w:rsidRPr="00A526F1" w:rsidRDefault="00A526F1" w:rsidP="00D703B9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Одним из важнейших аспектов дорожного движения является обеспечение условий видимости. Этот фактор играет большую роль в обеспечении безопасного движения. В темноте контрасты, детали и движения вдоль дороги воспринимаются водителем значительно хуже, чем в дневное время. Именно по этой причине вероятность ДТП в темноте возрастает. Для транспортных средств риск ДТП в темноте в 1,5 - 2 раза выше, чем при дневном свете. Данное утверждение также справедливо и для пешеходов.</w:t>
      </w:r>
    </w:p>
    <w:p w:rsidR="00A526F1" w:rsidRPr="00A526F1" w:rsidRDefault="00A526F1" w:rsidP="00D703B9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Дорожным освещением является любое искусственное освещение дорог, улиц, перекрестков и пешеходных дорожек. В среднем примерно 20 - 25 % времени движение ТС осуществляется в темноте. При этом, в темное время суток происходит около 35 % ДТП. Эта цифра распространяется на ДТП как в населенных пунктах, так и за их пределами. Большинство ДТП вечером и ночью связано с участием пешеходов или со съездом автомобиля с дороги.</w:t>
      </w:r>
    </w:p>
    <w:p w:rsidR="00A526F1" w:rsidRPr="00A526F1" w:rsidRDefault="00A526F1" w:rsidP="00D703B9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Освещение дорог снижает риск ДТП за счет облегчения возможности восприятия дороги и её ближайшего окружения, а также своевременного обнаружения других участников движения.</w:t>
      </w:r>
    </w:p>
    <w:p w:rsidR="00A526F1" w:rsidRPr="00A526F1" w:rsidRDefault="00A526F1" w:rsidP="00D703B9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Рассматривая в целом задачи безопасности пешеходных переходов, мы вынуждены, в первую очередь, обратить внимание на высокий уровень ДТП с жертвами именно в темное время суток. Среди причин автотравматизма выделяются ошибки освещения пешеходных переходов.</w:t>
      </w:r>
    </w:p>
    <w:p w:rsidR="00A526F1" w:rsidRPr="00A526F1" w:rsidRDefault="00A526F1" w:rsidP="00D703B9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 вероятность ДТП с летальными исходом влияют: отсутствие освещения, слабое освещение, несоответствующее освещение, опасное освещение.</w:t>
      </w:r>
    </w:p>
    <w:p w:rsidR="00A526F1" w:rsidRPr="00A526F1" w:rsidRDefault="00A526F1" w:rsidP="00D703B9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Для снижения возможности аварийных ситуаций и улучшению организации дорожного движения, необходимо организовать искусственное освещение на пешеходных переходах, оборудованных светофорами типа Т 7, запроектированными в данной КСОДД.</w:t>
      </w:r>
    </w:p>
    <w:p w:rsidR="00A526F1" w:rsidRPr="00A526F1" w:rsidRDefault="00A526F1" w:rsidP="00D703B9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Выполнение проектных мероприятий позволит привлечь внимание водителей, упростит идентификацию пешеходных переходов, находящихся в непосредственной близости от детских образовательных организаций и, следовательно, заблаговременно обеспечить безопасность дорожного движения.</w:t>
      </w:r>
    </w:p>
    <w:p w:rsidR="00A526F1" w:rsidRPr="00A526F1" w:rsidRDefault="00A526F1" w:rsidP="00D703B9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b/>
          <w:sz w:val="28"/>
          <w:szCs w:val="28"/>
        </w:rPr>
        <w:t>2.10</w:t>
      </w:r>
      <w:r w:rsidRPr="00A526F1">
        <w:rPr>
          <w:rFonts w:ascii="Times New Roman" w:eastAsia="Times New Roman" w:hAnsi="Times New Roman" w:cs="Times New Roman"/>
          <w:b/>
          <w:sz w:val="28"/>
          <w:szCs w:val="28"/>
        </w:rPr>
        <w:tab/>
        <w:t>Мероприятия по обеспечению транспортной и пешеходной связанности территорий</w:t>
      </w:r>
    </w:p>
    <w:p w:rsidR="00A526F1" w:rsidRPr="00A526F1" w:rsidRDefault="00A526F1" w:rsidP="00D703B9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Транспортная связность, или уровень развития транспортной инфраструктуры – один из наиболее важных факторов, который влияет на развитие городов и регионов в целом. Высокая связность территории и развитая дорожная сеть создает благоприятные условия для развития промышленности и бизнеса, что в свою очередь способствует развитию экономики района и повышению благосостояния населения. Транспортная сеть района должна обеспечивать скорость, комфорт и безопасность передвижения между районами и в их пределах, а также обеспечивать связь с объектами внешнего транспорта и автомобильными дорогами региональной и всероссийской сети.</w:t>
      </w:r>
    </w:p>
    <w:p w:rsidR="00A526F1" w:rsidRPr="00A526F1" w:rsidRDefault="00A526F1" w:rsidP="00D703B9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 общем виде понятие связности определяется как наличие «альтернативных» маршрутов проезда из одной точки сети в другую. Высокая степень связности транспортной сети обеспечивает удобные для жителей корреспонденции делового, социально-бытового и культурно-рекреационного назначения, а также оптимальное распределение трафика по сети и, соответственно, минимизацию задержек и экологических экстерналий. Низкая степень связности всегда сопровождается значительными перепробегами транспорта, а также возникновением так называемых «узких мест», то есть критических сечений сети, становящихся точками формирования транспортных заторов.</w:t>
      </w:r>
    </w:p>
    <w:p w:rsidR="00A526F1" w:rsidRPr="00A526F1" w:rsidRDefault="00A526F1" w:rsidP="00D703B9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 оценке существующей дорожно-транспортной ситуации использовались результаты изохронного анализа транспортной доступности в разработанной транспортной модели муниципального образования.</w:t>
      </w:r>
    </w:p>
    <w:p w:rsidR="00A526F1" w:rsidRPr="00A526F1" w:rsidRDefault="00A526F1" w:rsidP="00D703B9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Изохроны описывают места, которые можно достичь из одного исходного пункта в течение одного и того же промежутка времени. При помощи классификации рассчитанных временных интервалов в элементах сети изохроны можно отобразить графически. Расчет изохрон может помимо времени в пути также основываться на дополнительных параметрах, таких, как сопротивление. Это переводит изохроны в анализ досягаемости.</w:t>
      </w:r>
    </w:p>
    <w:p w:rsidR="00A526F1" w:rsidRPr="00A526F1" w:rsidRDefault="00A526F1" w:rsidP="00D703B9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Если для расчета изохрон выбрано несколько объектов сети, то для каждого участка отрезка рассчитываются кратчайшие пути из выбранных объектов сети для участка отрезка. Самый короткий из этих кратчайших путей в этом случае определяет, к какому интервалу досягаемости присваивается объект сети.</w:t>
      </w:r>
    </w:p>
    <w:p w:rsidR="00A526F1" w:rsidRPr="00A526F1" w:rsidRDefault="00A526F1" w:rsidP="00D703B9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Совместный анализ изохрон, смоделированной матрицы корреспонденции и параметров существующих схем организации дорожного движения в МО «город Десногорск» показал, что  транспортная сеть имеет достаточно развитую инфраструктуру, следовательно, мероприятий по ее совершенствованию данной КСОДД не предусмотрено. Однако, учитывая социально-экономические особенности муниципального образования повышение пешеходной связности территорий актуально и на текущий момент.</w:t>
      </w:r>
    </w:p>
    <w:p w:rsidR="00A526F1" w:rsidRPr="00A526F1" w:rsidRDefault="00A526F1" w:rsidP="00D703B9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Пешеходная связность – качество среды, характеризующее степень её приспособленности для пешеходов. Повышение степени пешеходной доступности способствует уменьшению нагрузки на пассажирский транспорт, снижению случаев использования личного автотранспорта, а также повышает физическую активность и здоровье граждан.</w:t>
      </w:r>
    </w:p>
    <w:p w:rsidR="00A526F1" w:rsidRPr="00A526F1" w:rsidRDefault="00A526F1" w:rsidP="00D703B9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 этом на степень пешеходной доступности влияет наличие или отсутствие различных элементов пешеходной инфраструктуры, а также их качество, развитость общественного транспорта, дорожные условия и вероятность возникновения ДТП.</w:t>
      </w:r>
    </w:p>
    <w:p w:rsidR="00A526F1" w:rsidRPr="00A526F1" w:rsidRDefault="00A526F1" w:rsidP="00D703B9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Следует также учитывать, что степень пешеходной доступности можно повысить, грамотно подходя к правильному планированию пространства.</w:t>
      </w:r>
    </w:p>
    <w:p w:rsidR="00A526F1" w:rsidRPr="00A526F1" w:rsidRDefault="00A526F1" w:rsidP="00D703B9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 тоже время, реализация планов по увеличению пешеходной доступности напрямую связана с реконструкцией вышедших за нормативные значения участков пешеходных дорожек, обустройством пешеходных переходов, остановок общественного транспорта и только затем, предполагает поэтапное расширение за счёт введения новой сети пешеходных дорожек.</w:t>
      </w:r>
    </w:p>
    <w:p w:rsidR="00A526F1" w:rsidRPr="00A526F1" w:rsidRDefault="00A526F1" w:rsidP="00D703B9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Перечень мероприятий по повышению пешеходной связности в </w:t>
      </w:r>
      <w:r w:rsidR="00D703B9" w:rsidRPr="00D703B9">
        <w:rPr>
          <w:rFonts w:ascii="Times New Roman" w:eastAsia="Times New Roman" w:hAnsi="Times New Roman" w:cs="Times New Roman"/>
          <w:sz w:val="28"/>
          <w:szCs w:val="28"/>
        </w:rPr>
        <w:t>муниципально</w:t>
      </w:r>
      <w:r w:rsidR="00D703B9">
        <w:rPr>
          <w:rFonts w:ascii="Times New Roman" w:eastAsia="Times New Roman" w:hAnsi="Times New Roman" w:cs="Times New Roman"/>
          <w:sz w:val="28"/>
          <w:szCs w:val="28"/>
        </w:rPr>
        <w:t>м</w:t>
      </w:r>
      <w:r w:rsidR="00D703B9" w:rsidRPr="00D703B9">
        <w:rPr>
          <w:rFonts w:ascii="Times New Roman" w:eastAsia="Times New Roman" w:hAnsi="Times New Roman" w:cs="Times New Roman"/>
          <w:sz w:val="28"/>
          <w:szCs w:val="28"/>
        </w:rPr>
        <w:t xml:space="preserve"> образовани</w:t>
      </w:r>
      <w:r w:rsidR="00D703B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D703B9" w:rsidRPr="00D703B9">
        <w:rPr>
          <w:rFonts w:ascii="Times New Roman" w:eastAsia="Times New Roman" w:hAnsi="Times New Roman" w:cs="Times New Roman"/>
          <w:sz w:val="28"/>
          <w:szCs w:val="28"/>
        </w:rPr>
        <w:t xml:space="preserve">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приведен в таблице 2.10.1.</w:t>
      </w:r>
    </w:p>
    <w:p w:rsidR="00A526F1" w:rsidRPr="007D56DB" w:rsidRDefault="00A526F1" w:rsidP="007D56DB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7D56DB">
        <w:rPr>
          <w:rFonts w:ascii="Times New Roman" w:eastAsia="Times New Roman" w:hAnsi="Times New Roman" w:cs="Times New Roman"/>
          <w:sz w:val="24"/>
          <w:szCs w:val="28"/>
        </w:rPr>
        <w:t>Таблица 2.10.1 – Перечень мероприятий по повышению пешеходной связности в МО «город Десногорск».</w:t>
      </w:r>
    </w:p>
    <w:tbl>
      <w:tblPr>
        <w:tblStyle w:val="TableNormal"/>
        <w:tblW w:w="9928" w:type="dxa"/>
        <w:tblInd w:w="0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588"/>
        <w:gridCol w:w="5382"/>
        <w:gridCol w:w="2078"/>
        <w:gridCol w:w="1880"/>
      </w:tblGrid>
      <w:tr w:rsidR="00A526F1" w:rsidRPr="00A526F1" w:rsidTr="007D56DB">
        <w:trPr>
          <w:trHeight w:val="818"/>
        </w:trPr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526F1" w:rsidRPr="00A526F1" w:rsidRDefault="00A526F1" w:rsidP="007D56DB">
            <w:pPr>
              <w:widowControl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2"/>
                <w:sz w:val="24"/>
                <w:szCs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5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Расположение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11"/>
                <w:sz w:val="24"/>
                <w:szCs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объекта</w:t>
            </w:r>
          </w:p>
        </w:tc>
        <w:tc>
          <w:tcPr>
            <w:tcW w:w="2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Протяженность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3"/>
                <w:sz w:val="24"/>
                <w:szCs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проектного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участка,</w:t>
            </w:r>
          </w:p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км</w:t>
            </w:r>
          </w:p>
        </w:tc>
        <w:tc>
          <w:tcPr>
            <w:tcW w:w="1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Ширина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тротуара,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2"/>
                <w:sz w:val="24"/>
                <w:szCs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м.</w:t>
            </w:r>
          </w:p>
        </w:tc>
      </w:tr>
      <w:tr w:rsidR="00A526F1" w:rsidRPr="00A526F1" w:rsidTr="007D56DB">
        <w:trPr>
          <w:trHeight w:val="266"/>
        </w:trPr>
        <w:tc>
          <w:tcPr>
            <w:tcW w:w="992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9B750E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«город </w:t>
            </w:r>
            <w:r w:rsidR="00A526F1"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Десногорск»</w:t>
            </w:r>
          </w:p>
        </w:tc>
      </w:tr>
      <w:tr w:rsidR="00A526F1" w:rsidRPr="00A526F1" w:rsidTr="007D56DB">
        <w:trPr>
          <w:trHeight w:val="314"/>
        </w:trPr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5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Тротуара вдоль А/Д  Н-12</w:t>
            </w:r>
          </w:p>
        </w:tc>
        <w:tc>
          <w:tcPr>
            <w:tcW w:w="2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1,0</w:t>
            </w:r>
          </w:p>
        </w:tc>
        <w:tc>
          <w:tcPr>
            <w:tcW w:w="1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2,0</w:t>
            </w:r>
          </w:p>
        </w:tc>
      </w:tr>
      <w:tr w:rsidR="00A526F1" w:rsidRPr="00A526F1" w:rsidTr="007D56DB">
        <w:trPr>
          <w:trHeight w:val="313"/>
        </w:trPr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5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Ремонт набережной</w:t>
            </w:r>
          </w:p>
        </w:tc>
        <w:tc>
          <w:tcPr>
            <w:tcW w:w="2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1,62</w:t>
            </w:r>
          </w:p>
        </w:tc>
        <w:tc>
          <w:tcPr>
            <w:tcW w:w="1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4,4</w:t>
            </w:r>
          </w:p>
        </w:tc>
      </w:tr>
      <w:tr w:rsidR="00A526F1" w:rsidRPr="00A526F1" w:rsidTr="007D56DB">
        <w:trPr>
          <w:trHeight w:val="313"/>
        </w:trPr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5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Ремонт тротуара в доль  А/Д Н-3</w:t>
            </w:r>
          </w:p>
        </w:tc>
        <w:tc>
          <w:tcPr>
            <w:tcW w:w="2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3,296</w:t>
            </w:r>
          </w:p>
        </w:tc>
        <w:tc>
          <w:tcPr>
            <w:tcW w:w="1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2,0</w:t>
            </w:r>
          </w:p>
        </w:tc>
      </w:tr>
      <w:tr w:rsidR="00A526F1" w:rsidRPr="00A526F1" w:rsidTr="007D56DB">
        <w:trPr>
          <w:trHeight w:val="314"/>
        </w:trPr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5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Ремонт тротуара в доль  А/Д Н-14</w:t>
            </w:r>
          </w:p>
        </w:tc>
        <w:tc>
          <w:tcPr>
            <w:tcW w:w="2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0,8</w:t>
            </w:r>
          </w:p>
        </w:tc>
        <w:tc>
          <w:tcPr>
            <w:tcW w:w="1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1,0</w:t>
            </w:r>
          </w:p>
        </w:tc>
      </w:tr>
    </w:tbl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Реализация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предложенных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позволит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уменьшить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вре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пребывания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непосредственной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близости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движущимися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средствами,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повысить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пешеходную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связность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территории.</w:t>
      </w:r>
    </w:p>
    <w:p w:rsidR="00A526F1" w:rsidRPr="00A526F1" w:rsidRDefault="00A526F1" w:rsidP="00D703B9">
      <w:pPr>
        <w:widowControl w:val="0"/>
        <w:numPr>
          <w:ilvl w:val="1"/>
          <w:numId w:val="23"/>
        </w:numPr>
        <w:tabs>
          <w:tab w:val="left" w:pos="1547"/>
        </w:tabs>
        <w:suppressAutoHyphens/>
        <w:spacing w:after="0" w:line="24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60" w:name="_bookmark25"/>
      <w:bookmarkStart w:id="61" w:name="_Toc109051405"/>
      <w:bookmarkEnd w:id="60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развитию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дорог,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участков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дорог,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локально –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реконструкционным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мероприятиям,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повышающим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эффективность</w:t>
      </w:r>
      <w:r w:rsidRPr="00A526F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функционирования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целом</w:t>
      </w:r>
      <w:bookmarkEnd w:id="61"/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Сеть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важнейший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элемент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экономики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любого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функционирование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устойчивое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являются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необходимым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условием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развития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экономики,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повышения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уровня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улучшения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условий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жизни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населения.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локально-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реконструкционными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относятся: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капитальный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ремонт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типа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покрытия;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переходно-скоростных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полос;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устройство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уширений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подъездах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пересечениям;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канализирование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движения;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реконструкционные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связанные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схем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пересечении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т.ч.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ввод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кругового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движения).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4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A526F1">
        <w:rPr>
          <w:rFonts w:ascii="Times New Roman" w:eastAsia="Times New Roman" w:hAnsi="Times New Roman" w:cs="Times New Roman"/>
          <w:spacing w:val="4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4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выработанными</w:t>
      </w:r>
      <w:r w:rsidRPr="00A526F1">
        <w:rPr>
          <w:rFonts w:ascii="Times New Roman" w:eastAsia="Times New Roman" w:hAnsi="Times New Roman" w:cs="Times New Roman"/>
          <w:spacing w:val="4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решениями</w:t>
      </w:r>
      <w:r w:rsidRPr="00A526F1">
        <w:rPr>
          <w:rFonts w:ascii="Times New Roman" w:eastAsia="Times New Roman" w:hAnsi="Times New Roman" w:cs="Times New Roman"/>
          <w:spacing w:val="4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были</w:t>
      </w:r>
      <w:r w:rsidRPr="00A526F1">
        <w:rPr>
          <w:rFonts w:ascii="Times New Roman" w:eastAsia="Times New Roman" w:hAnsi="Times New Roman" w:cs="Times New Roman"/>
          <w:spacing w:val="4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выделены</w:t>
      </w:r>
      <w:r w:rsidRPr="00A526F1">
        <w:rPr>
          <w:rFonts w:ascii="Times New Roman" w:eastAsia="Times New Roman" w:hAnsi="Times New Roman" w:cs="Times New Roman"/>
          <w:spacing w:val="4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улицы,</w:t>
      </w:r>
      <w:r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предусматривается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краткосрочной,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среднесрочной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долгосрочной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перспективе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ремонтных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реконструкционных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изменением типа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покрытия.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 соответствии с выработанными решениями было выделены автодороги, 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которым предусматривается в краткосрочной, среднесрочной и долгосрочной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перспективе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ремонтных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реконструкционных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изменением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типа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покрытия,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сводные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данные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представлены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таблице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2.11.1.</w:t>
      </w:r>
    </w:p>
    <w:p w:rsidR="00D703B9" w:rsidRDefault="00D703B9" w:rsidP="007D56D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D703B9" w:rsidRDefault="00D703B9" w:rsidP="007D56D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D703B9" w:rsidRDefault="00D703B9" w:rsidP="007D56D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D703B9" w:rsidRDefault="00D703B9" w:rsidP="007D56D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D703B9" w:rsidRDefault="00D703B9" w:rsidP="007D56D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A526F1" w:rsidRPr="007D56DB" w:rsidRDefault="00A526F1" w:rsidP="007D56D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7D56DB">
        <w:rPr>
          <w:rFonts w:ascii="Times New Roman" w:eastAsia="Times New Roman" w:hAnsi="Times New Roman" w:cs="Times New Roman"/>
          <w:sz w:val="24"/>
          <w:szCs w:val="28"/>
        </w:rPr>
        <w:t>Таблица 2.11.1– Перечень дорог требующих проведения реконструкции или</w:t>
      </w:r>
      <w:r w:rsidRPr="007D56DB">
        <w:rPr>
          <w:rFonts w:ascii="Times New Roman" w:eastAsia="Times New Roman" w:hAnsi="Times New Roman" w:cs="Times New Roman"/>
          <w:spacing w:val="-67"/>
          <w:sz w:val="24"/>
          <w:szCs w:val="28"/>
        </w:rPr>
        <w:t xml:space="preserve"> </w:t>
      </w:r>
      <w:r w:rsidRPr="007D56DB">
        <w:rPr>
          <w:rFonts w:ascii="Times New Roman" w:eastAsia="Times New Roman" w:hAnsi="Times New Roman" w:cs="Times New Roman"/>
          <w:sz w:val="24"/>
          <w:szCs w:val="28"/>
        </w:rPr>
        <w:t>капитального</w:t>
      </w:r>
      <w:r w:rsidRPr="007D56DB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7D56DB">
        <w:rPr>
          <w:rFonts w:ascii="Times New Roman" w:eastAsia="Times New Roman" w:hAnsi="Times New Roman" w:cs="Times New Roman"/>
          <w:sz w:val="24"/>
          <w:szCs w:val="28"/>
        </w:rPr>
        <w:t>ремонта в</w:t>
      </w:r>
      <w:r w:rsidRPr="007D56DB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="00D703B9" w:rsidRPr="00D703B9">
        <w:rPr>
          <w:rFonts w:ascii="Times New Roman" w:eastAsia="Times New Roman" w:hAnsi="Times New Roman" w:cs="Times New Roman"/>
          <w:sz w:val="24"/>
          <w:szCs w:val="28"/>
        </w:rPr>
        <w:t>муниципального образования «город Десногорск» Смоленской области</w:t>
      </w:r>
    </w:p>
    <w:tbl>
      <w:tblPr>
        <w:tblStyle w:val="TableNormal"/>
        <w:tblW w:w="9951" w:type="dxa"/>
        <w:tblInd w:w="119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521"/>
        <w:gridCol w:w="6"/>
        <w:gridCol w:w="2095"/>
        <w:gridCol w:w="39"/>
        <w:gridCol w:w="935"/>
        <w:gridCol w:w="121"/>
        <w:gridCol w:w="221"/>
        <w:gridCol w:w="1052"/>
        <w:gridCol w:w="92"/>
        <w:gridCol w:w="1267"/>
        <w:gridCol w:w="129"/>
        <w:gridCol w:w="70"/>
        <w:gridCol w:w="1642"/>
        <w:gridCol w:w="151"/>
        <w:gridCol w:w="47"/>
        <w:gridCol w:w="1188"/>
        <w:gridCol w:w="375"/>
      </w:tblGrid>
      <w:tr w:rsidR="00A526F1" w:rsidRPr="00A526F1" w:rsidTr="007D56DB">
        <w:trPr>
          <w:trHeight w:val="1103"/>
        </w:trPr>
        <w:tc>
          <w:tcPr>
            <w:tcW w:w="5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38"/>
              <w:ind w:left="107" w:right="177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№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п/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п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0"/>
              <w:rPr>
                <w:rFonts w:ascii="Times New Roman" w:eastAsia="Times New Roman" w:hAnsi="Times New Roman" w:cs="Times New Roman"/>
                <w:color w:val="000000"/>
                <w:sz w:val="23"/>
              </w:rPr>
            </w:pPr>
          </w:p>
          <w:p w:rsidR="00A526F1" w:rsidRPr="00A526F1" w:rsidRDefault="00A526F1" w:rsidP="00A526F1">
            <w:pPr>
              <w:widowControl w:val="0"/>
              <w:ind w:left="107" w:right="194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Наименование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</w:rPr>
              <w:t>улицы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1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</w:rPr>
              <w:t>(переулка)</w:t>
            </w:r>
          </w:p>
        </w:tc>
        <w:tc>
          <w:tcPr>
            <w:tcW w:w="109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76" w:lineRule="exact"/>
              <w:ind w:left="107" w:right="155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</w:rPr>
              <w:t>Катего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рия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</w:rPr>
              <w:t>объект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а</w:t>
            </w:r>
          </w:p>
        </w:tc>
        <w:tc>
          <w:tcPr>
            <w:tcW w:w="12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76" w:lineRule="exact"/>
              <w:ind w:left="104" w:right="9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Проектна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я ширина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проезжей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части,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м</w:t>
            </w:r>
          </w:p>
        </w:tc>
        <w:tc>
          <w:tcPr>
            <w:tcW w:w="155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76" w:lineRule="exact"/>
              <w:ind w:left="107" w:right="153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</w:rPr>
              <w:t>Протяженно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сть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ремонтного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участка,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км</w:t>
            </w:r>
          </w:p>
        </w:tc>
        <w:tc>
          <w:tcPr>
            <w:tcW w:w="184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0"/>
              <w:rPr>
                <w:rFonts w:ascii="Times New Roman" w:eastAsia="Times New Roman" w:hAnsi="Times New Roman" w:cs="Times New Roman"/>
                <w:color w:val="000000"/>
                <w:sz w:val="23"/>
              </w:rPr>
            </w:pPr>
          </w:p>
          <w:p w:rsidR="00A526F1" w:rsidRPr="00A526F1" w:rsidRDefault="00A526F1" w:rsidP="00A526F1">
            <w:pPr>
              <w:widowControl w:val="0"/>
              <w:ind w:left="106" w:right="375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Вид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мероприятия</w:t>
            </w:r>
          </w:p>
        </w:tc>
        <w:tc>
          <w:tcPr>
            <w:tcW w:w="15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38"/>
              <w:ind w:left="107" w:right="90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Проектный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тип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покрытия</w:t>
            </w:r>
          </w:p>
        </w:tc>
      </w:tr>
      <w:tr w:rsidR="00A526F1" w:rsidRPr="00A526F1" w:rsidTr="007D56DB">
        <w:trPr>
          <w:trHeight w:val="275"/>
        </w:trPr>
        <w:tc>
          <w:tcPr>
            <w:tcW w:w="9951" w:type="dxa"/>
            <w:gridSpan w:val="1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6" w:lineRule="exact"/>
              <w:ind w:left="3337" w:right="333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Краткосрочная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1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перспектива</w:t>
            </w:r>
          </w:p>
        </w:tc>
      </w:tr>
      <w:tr w:rsidR="00A526F1" w:rsidRPr="00A526F1" w:rsidTr="007D56DB">
        <w:trPr>
          <w:trHeight w:val="556"/>
        </w:trPr>
        <w:tc>
          <w:tcPr>
            <w:tcW w:w="5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9"/>
              <w:rPr>
                <w:rFonts w:ascii="Times New Roman" w:eastAsia="Times New Roman" w:hAnsi="Times New Roman" w:cs="Times New Roman"/>
                <w:color w:val="000000"/>
                <w:sz w:val="21"/>
              </w:rPr>
            </w:pPr>
          </w:p>
          <w:p w:rsidR="00A526F1" w:rsidRPr="00A526F1" w:rsidRDefault="00A526F1" w:rsidP="00A526F1">
            <w:pPr>
              <w:widowControl w:val="0"/>
              <w:ind w:left="107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1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"/>
              <w:ind w:left="107" w:right="579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Автомобильная дорога Н-3</w:t>
            </w:r>
          </w:p>
        </w:tc>
        <w:tc>
          <w:tcPr>
            <w:tcW w:w="109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9"/>
              <w:rPr>
                <w:rFonts w:ascii="Times New Roman" w:eastAsia="Times New Roman" w:hAnsi="Times New Roman" w:cs="Times New Roman"/>
                <w:color w:val="000000"/>
                <w:sz w:val="21"/>
              </w:rPr>
            </w:pPr>
          </w:p>
          <w:p w:rsidR="00A526F1" w:rsidRPr="00A526F1" w:rsidRDefault="00A526F1" w:rsidP="00A526F1">
            <w:pPr>
              <w:widowControl w:val="0"/>
              <w:ind w:left="107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III</w:t>
            </w:r>
          </w:p>
        </w:tc>
        <w:tc>
          <w:tcPr>
            <w:tcW w:w="12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9"/>
              <w:rPr>
                <w:rFonts w:ascii="Times New Roman" w:eastAsia="Times New Roman" w:hAnsi="Times New Roman" w:cs="Times New Roman"/>
                <w:color w:val="000000"/>
                <w:sz w:val="21"/>
              </w:rPr>
            </w:pPr>
          </w:p>
          <w:p w:rsidR="00A526F1" w:rsidRPr="00A526F1" w:rsidRDefault="00A526F1" w:rsidP="00A526F1">
            <w:pPr>
              <w:widowControl w:val="0"/>
              <w:ind w:left="104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8,0</w:t>
            </w:r>
          </w:p>
        </w:tc>
        <w:tc>
          <w:tcPr>
            <w:tcW w:w="155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9"/>
              <w:rPr>
                <w:rFonts w:ascii="Times New Roman" w:eastAsia="Times New Roman" w:hAnsi="Times New Roman" w:cs="Times New Roman"/>
                <w:color w:val="000000"/>
                <w:sz w:val="21"/>
              </w:rPr>
            </w:pPr>
          </w:p>
          <w:p w:rsidR="00A526F1" w:rsidRPr="00A526F1" w:rsidRDefault="00A526F1" w:rsidP="00A526F1">
            <w:pPr>
              <w:widowControl w:val="0"/>
              <w:ind w:left="107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1,648</w:t>
            </w:r>
          </w:p>
        </w:tc>
        <w:tc>
          <w:tcPr>
            <w:tcW w:w="184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59"/>
              <w:ind w:left="106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Капитальный ремонт</w:t>
            </w:r>
          </w:p>
        </w:tc>
        <w:tc>
          <w:tcPr>
            <w:tcW w:w="15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9"/>
              <w:rPr>
                <w:rFonts w:ascii="Times New Roman" w:eastAsia="Times New Roman" w:hAnsi="Times New Roman" w:cs="Times New Roman"/>
                <w:color w:val="000000"/>
                <w:sz w:val="21"/>
              </w:rPr>
            </w:pPr>
          </w:p>
          <w:p w:rsidR="00A526F1" w:rsidRPr="00A526F1" w:rsidRDefault="00A526F1" w:rsidP="00A526F1">
            <w:pPr>
              <w:widowControl w:val="0"/>
              <w:ind w:left="107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а/бетон</w:t>
            </w:r>
          </w:p>
        </w:tc>
      </w:tr>
      <w:tr w:rsidR="00A526F1" w:rsidRPr="00A526F1" w:rsidTr="007D56DB">
        <w:trPr>
          <w:gridAfter w:val="1"/>
          <w:wAfter w:w="375" w:type="dxa"/>
          <w:trHeight w:val="276"/>
        </w:trPr>
        <w:tc>
          <w:tcPr>
            <w:tcW w:w="9576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6" w:lineRule="exact"/>
              <w:ind w:left="3327" w:right="332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Среднесрочная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перспектива</w:t>
            </w:r>
          </w:p>
        </w:tc>
      </w:tr>
      <w:tr w:rsidR="00A526F1" w:rsidRPr="00A526F1" w:rsidTr="007D56DB">
        <w:trPr>
          <w:gridAfter w:val="1"/>
          <w:wAfter w:w="375" w:type="dxa"/>
          <w:trHeight w:val="777"/>
        </w:trPr>
        <w:tc>
          <w:tcPr>
            <w:tcW w:w="5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9"/>
              <w:rPr>
                <w:rFonts w:ascii="Times New Roman" w:eastAsia="Times New Roman" w:hAnsi="Times New Roman" w:cs="Times New Roman"/>
                <w:color w:val="000000"/>
                <w:sz w:val="21"/>
              </w:rPr>
            </w:pPr>
          </w:p>
          <w:p w:rsidR="00A526F1" w:rsidRPr="00A526F1" w:rsidRDefault="00A526F1" w:rsidP="00A526F1">
            <w:pPr>
              <w:widowControl w:val="0"/>
              <w:ind w:left="107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1</w:t>
            </w:r>
          </w:p>
        </w:tc>
        <w:tc>
          <w:tcPr>
            <w:tcW w:w="21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"/>
              <w:ind w:left="107" w:right="579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Автомобильная дорога Н-102</w:t>
            </w:r>
          </w:p>
        </w:tc>
        <w:tc>
          <w:tcPr>
            <w:tcW w:w="127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9"/>
              <w:rPr>
                <w:rFonts w:ascii="Times New Roman" w:eastAsia="Times New Roman" w:hAnsi="Times New Roman" w:cs="Times New Roman"/>
                <w:color w:val="000000"/>
                <w:sz w:val="21"/>
              </w:rPr>
            </w:pPr>
          </w:p>
          <w:p w:rsidR="00A526F1" w:rsidRPr="00A526F1" w:rsidRDefault="00A526F1" w:rsidP="00A526F1">
            <w:pPr>
              <w:widowControl w:val="0"/>
              <w:ind w:left="107"/>
              <w:rPr>
                <w:rFonts w:ascii="Times New Roman" w:eastAsia="Times New Roman" w:hAnsi="Times New Roman" w:cs="Times New Roman"/>
                <w:color w:val="000000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IV</w:t>
            </w:r>
          </w:p>
        </w:tc>
        <w:tc>
          <w:tcPr>
            <w:tcW w:w="11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9"/>
              <w:rPr>
                <w:rFonts w:ascii="Times New Roman" w:eastAsia="Times New Roman" w:hAnsi="Times New Roman" w:cs="Times New Roman"/>
                <w:color w:val="000000"/>
                <w:sz w:val="21"/>
              </w:rPr>
            </w:pPr>
          </w:p>
          <w:p w:rsidR="00A526F1" w:rsidRPr="00A526F1" w:rsidRDefault="00A526F1" w:rsidP="00A526F1">
            <w:pPr>
              <w:widowControl w:val="0"/>
              <w:ind w:left="104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5,6</w:t>
            </w:r>
          </w:p>
        </w:tc>
        <w:tc>
          <w:tcPr>
            <w:tcW w:w="13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9"/>
              <w:rPr>
                <w:rFonts w:ascii="Times New Roman" w:eastAsia="Times New Roman" w:hAnsi="Times New Roman" w:cs="Times New Roman"/>
                <w:color w:val="000000"/>
                <w:sz w:val="21"/>
              </w:rPr>
            </w:pPr>
          </w:p>
          <w:p w:rsidR="00A526F1" w:rsidRPr="00A526F1" w:rsidRDefault="00A526F1" w:rsidP="00A526F1">
            <w:pPr>
              <w:widowControl w:val="0"/>
              <w:ind w:left="107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2,2</w:t>
            </w:r>
          </w:p>
        </w:tc>
        <w:tc>
          <w:tcPr>
            <w:tcW w:w="186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59"/>
              <w:ind w:left="106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реконструкция</w:t>
            </w:r>
          </w:p>
        </w:tc>
        <w:tc>
          <w:tcPr>
            <w:tcW w:w="12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9"/>
              <w:rPr>
                <w:rFonts w:ascii="Times New Roman" w:eastAsia="Times New Roman" w:hAnsi="Times New Roman" w:cs="Times New Roman"/>
                <w:color w:val="000000"/>
                <w:sz w:val="21"/>
              </w:rPr>
            </w:pPr>
          </w:p>
          <w:p w:rsidR="00A526F1" w:rsidRPr="00A526F1" w:rsidRDefault="00A526F1" w:rsidP="00A526F1">
            <w:pPr>
              <w:widowControl w:val="0"/>
              <w:ind w:left="107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а/бетон</w:t>
            </w:r>
          </w:p>
        </w:tc>
      </w:tr>
      <w:tr w:rsidR="00A526F1" w:rsidRPr="00A526F1" w:rsidTr="007D56DB">
        <w:trPr>
          <w:gridAfter w:val="1"/>
          <w:wAfter w:w="375" w:type="dxa"/>
          <w:trHeight w:val="276"/>
        </w:trPr>
        <w:tc>
          <w:tcPr>
            <w:tcW w:w="9576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56" w:lineRule="exact"/>
              <w:ind w:left="3390" w:right="338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Долгосрочная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перспектива</w:t>
            </w:r>
          </w:p>
        </w:tc>
      </w:tr>
      <w:tr w:rsidR="00A526F1" w:rsidRPr="00A526F1" w:rsidTr="007D56DB">
        <w:trPr>
          <w:gridAfter w:val="1"/>
          <w:wAfter w:w="375" w:type="dxa"/>
          <w:trHeight w:val="827"/>
        </w:trPr>
        <w:tc>
          <w:tcPr>
            <w:tcW w:w="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9"/>
              <w:rPr>
                <w:rFonts w:ascii="Times New Roman" w:eastAsia="Times New Roman" w:hAnsi="Times New Roman" w:cs="Times New Roman"/>
                <w:color w:val="000000"/>
                <w:sz w:val="21"/>
              </w:rPr>
            </w:pPr>
          </w:p>
          <w:p w:rsidR="00A526F1" w:rsidRPr="00A526F1" w:rsidRDefault="00A526F1" w:rsidP="00A526F1">
            <w:pPr>
              <w:widowControl w:val="0"/>
              <w:ind w:left="107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1</w:t>
            </w:r>
          </w:p>
        </w:tc>
        <w:tc>
          <w:tcPr>
            <w:tcW w:w="20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"/>
              <w:ind w:left="107" w:right="579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Автомобильная дорога Н-1</w:t>
            </w:r>
          </w:p>
        </w:tc>
        <w:tc>
          <w:tcPr>
            <w:tcW w:w="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9"/>
              <w:rPr>
                <w:rFonts w:ascii="Times New Roman" w:eastAsia="Times New Roman" w:hAnsi="Times New Roman" w:cs="Times New Roman"/>
                <w:color w:val="000000"/>
                <w:sz w:val="21"/>
              </w:rPr>
            </w:pPr>
          </w:p>
          <w:p w:rsidR="00A526F1" w:rsidRPr="00A526F1" w:rsidRDefault="00A526F1" w:rsidP="00A526F1">
            <w:pPr>
              <w:widowControl w:val="0"/>
              <w:ind w:left="107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III</w:t>
            </w:r>
          </w:p>
        </w:tc>
        <w:tc>
          <w:tcPr>
            <w:tcW w:w="148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9"/>
              <w:rPr>
                <w:rFonts w:ascii="Times New Roman" w:eastAsia="Times New Roman" w:hAnsi="Times New Roman" w:cs="Times New Roman"/>
                <w:color w:val="000000"/>
                <w:sz w:val="21"/>
              </w:rPr>
            </w:pPr>
          </w:p>
          <w:p w:rsidR="00A526F1" w:rsidRPr="00A526F1" w:rsidRDefault="00A526F1" w:rsidP="00A526F1">
            <w:pPr>
              <w:widowControl w:val="0"/>
              <w:ind w:left="104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8,0</w:t>
            </w:r>
          </w:p>
        </w:tc>
        <w:tc>
          <w:tcPr>
            <w:tcW w:w="1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9"/>
              <w:rPr>
                <w:rFonts w:ascii="Times New Roman" w:eastAsia="Times New Roman" w:hAnsi="Times New Roman" w:cs="Times New Roman"/>
                <w:color w:val="000000"/>
                <w:sz w:val="21"/>
              </w:rPr>
            </w:pPr>
          </w:p>
          <w:p w:rsidR="00A526F1" w:rsidRPr="00A526F1" w:rsidRDefault="00A526F1" w:rsidP="00A526F1">
            <w:pPr>
              <w:widowControl w:val="0"/>
              <w:ind w:left="107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2,7</w:t>
            </w:r>
          </w:p>
        </w:tc>
        <w:tc>
          <w:tcPr>
            <w:tcW w:w="18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59"/>
              <w:ind w:left="106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Капитальный ремонт</w:t>
            </w:r>
          </w:p>
        </w:tc>
        <w:tc>
          <w:tcPr>
            <w:tcW w:w="138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9"/>
              <w:rPr>
                <w:rFonts w:ascii="Times New Roman" w:eastAsia="Times New Roman" w:hAnsi="Times New Roman" w:cs="Times New Roman"/>
                <w:color w:val="000000"/>
                <w:sz w:val="21"/>
              </w:rPr>
            </w:pPr>
          </w:p>
          <w:p w:rsidR="00A526F1" w:rsidRPr="00A526F1" w:rsidRDefault="00A526F1" w:rsidP="00A526F1">
            <w:pPr>
              <w:widowControl w:val="0"/>
              <w:ind w:left="107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а/бетон</w:t>
            </w:r>
          </w:p>
        </w:tc>
      </w:tr>
      <w:tr w:rsidR="00A526F1" w:rsidRPr="00A526F1" w:rsidTr="007D56DB">
        <w:trPr>
          <w:gridAfter w:val="1"/>
          <w:wAfter w:w="375" w:type="dxa"/>
          <w:trHeight w:val="551"/>
        </w:trPr>
        <w:tc>
          <w:tcPr>
            <w:tcW w:w="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9"/>
              <w:rPr>
                <w:rFonts w:ascii="Times New Roman" w:eastAsia="Times New Roman" w:hAnsi="Times New Roman" w:cs="Times New Roman"/>
                <w:color w:val="000000"/>
                <w:sz w:val="21"/>
              </w:rPr>
            </w:pPr>
          </w:p>
          <w:p w:rsidR="00A526F1" w:rsidRPr="00A526F1" w:rsidRDefault="00A526F1" w:rsidP="00A526F1">
            <w:pPr>
              <w:widowControl w:val="0"/>
              <w:ind w:left="107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2</w:t>
            </w:r>
          </w:p>
        </w:tc>
        <w:tc>
          <w:tcPr>
            <w:tcW w:w="20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"/>
              <w:ind w:left="107" w:right="579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Автомобильная дорога Н-18</w:t>
            </w:r>
          </w:p>
        </w:tc>
        <w:tc>
          <w:tcPr>
            <w:tcW w:w="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9"/>
              <w:rPr>
                <w:rFonts w:ascii="Times New Roman" w:eastAsia="Times New Roman" w:hAnsi="Times New Roman" w:cs="Times New Roman"/>
                <w:color w:val="000000"/>
                <w:sz w:val="21"/>
              </w:rPr>
            </w:pPr>
          </w:p>
          <w:p w:rsidR="00A526F1" w:rsidRPr="00A526F1" w:rsidRDefault="00A526F1" w:rsidP="00A526F1">
            <w:pPr>
              <w:widowControl w:val="0"/>
              <w:ind w:left="107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V</w:t>
            </w:r>
          </w:p>
        </w:tc>
        <w:tc>
          <w:tcPr>
            <w:tcW w:w="148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9"/>
              <w:rPr>
                <w:rFonts w:ascii="Times New Roman" w:eastAsia="Times New Roman" w:hAnsi="Times New Roman" w:cs="Times New Roman"/>
                <w:color w:val="000000"/>
                <w:sz w:val="21"/>
              </w:rPr>
            </w:pPr>
          </w:p>
          <w:p w:rsidR="00A526F1" w:rsidRPr="00A526F1" w:rsidRDefault="00A526F1" w:rsidP="00A526F1">
            <w:pPr>
              <w:widowControl w:val="0"/>
              <w:ind w:left="104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4,4</w:t>
            </w:r>
          </w:p>
        </w:tc>
        <w:tc>
          <w:tcPr>
            <w:tcW w:w="1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9"/>
              <w:rPr>
                <w:rFonts w:ascii="Times New Roman" w:eastAsia="Times New Roman" w:hAnsi="Times New Roman" w:cs="Times New Roman"/>
                <w:color w:val="000000"/>
                <w:sz w:val="21"/>
              </w:rPr>
            </w:pPr>
          </w:p>
          <w:p w:rsidR="00A526F1" w:rsidRPr="00A526F1" w:rsidRDefault="00A526F1" w:rsidP="00A526F1">
            <w:pPr>
              <w:widowControl w:val="0"/>
              <w:ind w:left="107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1,2</w:t>
            </w:r>
          </w:p>
        </w:tc>
        <w:tc>
          <w:tcPr>
            <w:tcW w:w="18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59"/>
              <w:ind w:left="106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реконструкция</w:t>
            </w:r>
          </w:p>
        </w:tc>
        <w:tc>
          <w:tcPr>
            <w:tcW w:w="138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9"/>
              <w:rPr>
                <w:rFonts w:ascii="Times New Roman" w:eastAsia="Times New Roman" w:hAnsi="Times New Roman" w:cs="Times New Roman"/>
                <w:color w:val="000000"/>
                <w:sz w:val="21"/>
              </w:rPr>
            </w:pPr>
          </w:p>
          <w:p w:rsidR="00A526F1" w:rsidRPr="00A526F1" w:rsidRDefault="00A526F1" w:rsidP="00A526F1">
            <w:pPr>
              <w:widowControl w:val="0"/>
              <w:ind w:left="107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ЩГПС</w:t>
            </w:r>
          </w:p>
        </w:tc>
      </w:tr>
    </w:tbl>
    <w:p w:rsidR="00A526F1" w:rsidRPr="00A526F1" w:rsidRDefault="00A526F1" w:rsidP="00A526F1">
      <w:pPr>
        <w:widowControl w:val="0"/>
        <w:suppressAutoHyphens/>
        <w:spacing w:before="5" w:after="0" w:line="240" w:lineRule="auto"/>
        <w:rPr>
          <w:rFonts w:ascii="Times New Roman" w:eastAsia="Times New Roman" w:hAnsi="Times New Roman" w:cs="Times New Roman"/>
          <w:sz w:val="24"/>
          <w:szCs w:val="28"/>
        </w:rPr>
      </w:pP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Реализация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вышеперечисленных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позволит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повысить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транспортную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доступность,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улучшить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транспортно-эксплуатационное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состояние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 территории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D703B9" w:rsidRPr="00D703B9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 «город Десногорск» Смоленской области</w:t>
      </w:r>
      <w:r w:rsidR="00D703B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526F1" w:rsidRPr="00A526F1" w:rsidRDefault="00A526F1" w:rsidP="00D703B9">
      <w:pPr>
        <w:widowControl w:val="0"/>
        <w:numPr>
          <w:ilvl w:val="1"/>
          <w:numId w:val="23"/>
        </w:numPr>
        <w:tabs>
          <w:tab w:val="left" w:pos="1492"/>
        </w:tabs>
        <w:suppressAutoHyphens/>
        <w:spacing w:after="0" w:line="24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62" w:name="_bookmark26"/>
      <w:bookmarkStart w:id="63" w:name="_Toc109051406"/>
      <w:bookmarkEnd w:id="62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b/>
          <w:bCs/>
          <w:spacing w:val="-1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b/>
          <w:bCs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развитию</w:t>
      </w:r>
      <w:r w:rsidRPr="00A526F1">
        <w:rPr>
          <w:rFonts w:ascii="Times New Roman" w:eastAsia="Times New Roman" w:hAnsi="Times New Roman" w:cs="Times New Roman"/>
          <w:b/>
          <w:bCs/>
          <w:spacing w:val="-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парковочного</w:t>
      </w:r>
      <w:r w:rsidRPr="00A526F1">
        <w:rPr>
          <w:rFonts w:ascii="Times New Roman" w:eastAsia="Times New Roman" w:hAnsi="Times New Roman" w:cs="Times New Roman"/>
          <w:b/>
          <w:bCs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пространства</w:t>
      </w:r>
      <w:bookmarkEnd w:id="63"/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Формирование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единого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парковочного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пространства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следует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осуществлять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соблюдением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экологической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повышения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использования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машино-мест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иметь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подходах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формированию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парковочного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пространства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целом.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Формирование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единого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парковочного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пространства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предотвратить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процессы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заторовых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ситуаций,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исключить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несанкционированную</w:t>
      </w:r>
      <w:r w:rsidRPr="00A526F1">
        <w:rPr>
          <w:rFonts w:ascii="Times New Roman" w:eastAsia="Times New Roman" w:hAnsi="Times New Roman" w:cs="Times New Roman"/>
          <w:spacing w:val="6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хаотичную</w:t>
      </w:r>
      <w:r w:rsidRPr="00A526F1">
        <w:rPr>
          <w:rFonts w:ascii="Times New Roman" w:eastAsia="Times New Roman" w:hAnsi="Times New Roman" w:cs="Times New Roman"/>
          <w:spacing w:val="6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стоянку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6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средств,  вопреки действию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запрещающих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знаков,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повысить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уровень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снизить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социальную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напряженность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населения.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начальном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этапе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проекта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собрана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систематизирована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информация о существующем парковочном пространстве на территории </w:t>
      </w:r>
      <w:r w:rsidR="00D703B9" w:rsidRPr="00D703B9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полученной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позволил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оценить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степень удовлетворения спроса на парковочное пространство и порождаемую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нагрузку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дорожную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сеть.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Парковочные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вдоль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улично-дорожной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оборудованные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действующими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нормативами,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практически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отсутствуют.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Можно выделить лишь несколько оборудованных парковочных зон. Данный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факт является одной из причин хаотичной парковки по УДС </w:t>
      </w:r>
      <w:r w:rsidR="00D703B9" w:rsidRPr="00D703B9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. У объектов притяжения наблюдается аналогичная ситуация и только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части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объектов</w:t>
      </w:r>
      <w:r w:rsidRPr="00A526F1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организованы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отдельные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парковочные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площадки.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Отсутствие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организованного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парковочного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пространства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вынуждает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граждан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устраивать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бесконтрольную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хаотичную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парковку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средств, при этом пропускная способность большинства улиц, проходящих 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тяготения,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уменьшается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50%.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Кроме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того,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бесконтрольные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снижают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причиняют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элементам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дорожной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прилегающим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территориям.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Парковки, организованные не в соответствии с требованиями ГОСТ 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СНиП порождают дополнительную нагрузку на дорожную сеть и приводят 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возникновению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заторов.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Поэтому оптимизация парковочного пространства позволит не только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удовлетворить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спрос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граждан,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улучшить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дорожно-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транспортную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ситуацию.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Качественное решение данной задачи возможно только при системном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подходе: управление парковками должно осуществляться во взаимосвязи 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организацией дорожной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 перевозок,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 учетом результатов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планирования,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привлекательной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повышением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качества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предоставления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услуг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пассажирским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общественным транспортом.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 целью оптимизации транспортной доступности объектов массового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притяжения населения и создания удобных условий проектом комплексного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развития предлагается создание дополнительных парковочных мест в </w:t>
      </w:r>
      <w:r w:rsidR="00D703B9" w:rsidRPr="00D703B9">
        <w:rPr>
          <w:rFonts w:ascii="Times New Roman" w:eastAsia="Times New Roman" w:hAnsi="Times New Roman" w:cs="Times New Roman"/>
          <w:sz w:val="28"/>
          <w:szCs w:val="28"/>
        </w:rPr>
        <w:t>муниципально</w:t>
      </w:r>
      <w:r w:rsidR="00D703B9">
        <w:rPr>
          <w:rFonts w:ascii="Times New Roman" w:eastAsia="Times New Roman" w:hAnsi="Times New Roman" w:cs="Times New Roman"/>
          <w:sz w:val="28"/>
          <w:szCs w:val="28"/>
        </w:rPr>
        <w:t>м</w:t>
      </w:r>
      <w:r w:rsidR="00D703B9" w:rsidRPr="00D703B9">
        <w:rPr>
          <w:rFonts w:ascii="Times New Roman" w:eastAsia="Times New Roman" w:hAnsi="Times New Roman" w:cs="Times New Roman"/>
          <w:sz w:val="28"/>
          <w:szCs w:val="28"/>
        </w:rPr>
        <w:t xml:space="preserve"> образовани</w:t>
      </w:r>
      <w:r w:rsidR="00D703B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D703B9" w:rsidRPr="00D703B9">
        <w:rPr>
          <w:rFonts w:ascii="Times New Roman" w:eastAsia="Times New Roman" w:hAnsi="Times New Roman" w:cs="Times New Roman"/>
          <w:sz w:val="28"/>
          <w:szCs w:val="28"/>
        </w:rPr>
        <w:t xml:space="preserve">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</w:p>
    <w:p w:rsidR="007D56DB" w:rsidRDefault="00D703B9" w:rsidP="00D703B9">
      <w:pPr>
        <w:widowControl w:val="0"/>
        <w:tabs>
          <w:tab w:val="left" w:pos="9040"/>
        </w:tabs>
        <w:suppressAutoHyphens/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8"/>
        </w:rPr>
      </w:pPr>
      <w:r>
        <w:rPr>
          <w:rFonts w:ascii="Times New Roman" w:eastAsia="Times New Roman" w:hAnsi="Times New Roman" w:cs="Times New Roman"/>
          <w:sz w:val="24"/>
          <w:szCs w:val="28"/>
        </w:rPr>
        <w:tab/>
      </w:r>
    </w:p>
    <w:p w:rsidR="00A526F1" w:rsidRPr="007D56DB" w:rsidRDefault="00A526F1" w:rsidP="007D56DB">
      <w:pPr>
        <w:widowControl w:val="0"/>
        <w:suppressAutoHyphens/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8"/>
        </w:rPr>
      </w:pPr>
      <w:r w:rsidRPr="007D56DB">
        <w:rPr>
          <w:rFonts w:ascii="Times New Roman" w:eastAsia="Times New Roman" w:hAnsi="Times New Roman" w:cs="Times New Roman"/>
          <w:sz w:val="24"/>
          <w:szCs w:val="28"/>
        </w:rPr>
        <w:t>Таблица</w:t>
      </w:r>
      <w:r w:rsidRPr="007D56DB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7D56DB">
        <w:rPr>
          <w:rFonts w:ascii="Times New Roman" w:eastAsia="Times New Roman" w:hAnsi="Times New Roman" w:cs="Times New Roman"/>
          <w:sz w:val="24"/>
          <w:szCs w:val="28"/>
        </w:rPr>
        <w:t>2.12.1</w:t>
      </w:r>
      <w:r w:rsidRPr="007D56DB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7D56DB">
        <w:rPr>
          <w:rFonts w:ascii="Times New Roman" w:eastAsia="Times New Roman" w:hAnsi="Times New Roman" w:cs="Times New Roman"/>
          <w:sz w:val="24"/>
          <w:szCs w:val="28"/>
        </w:rPr>
        <w:t>–</w:t>
      </w:r>
      <w:r w:rsidRPr="007D56DB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7D56DB">
        <w:rPr>
          <w:rFonts w:ascii="Times New Roman" w:eastAsia="Times New Roman" w:hAnsi="Times New Roman" w:cs="Times New Roman"/>
          <w:sz w:val="24"/>
          <w:szCs w:val="28"/>
        </w:rPr>
        <w:t>Проектируемые</w:t>
      </w:r>
      <w:r w:rsidRPr="007D56DB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7D56DB">
        <w:rPr>
          <w:rFonts w:ascii="Times New Roman" w:eastAsia="Times New Roman" w:hAnsi="Times New Roman" w:cs="Times New Roman"/>
          <w:sz w:val="24"/>
          <w:szCs w:val="28"/>
        </w:rPr>
        <w:t>парковочные</w:t>
      </w:r>
      <w:r w:rsidRPr="007D56DB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7D56DB">
        <w:rPr>
          <w:rFonts w:ascii="Times New Roman" w:eastAsia="Times New Roman" w:hAnsi="Times New Roman" w:cs="Times New Roman"/>
          <w:sz w:val="24"/>
          <w:szCs w:val="28"/>
        </w:rPr>
        <w:t>машино-места</w:t>
      </w:r>
      <w:r w:rsidRPr="007D56DB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7D56DB">
        <w:rPr>
          <w:rFonts w:ascii="Times New Roman" w:eastAsia="Times New Roman" w:hAnsi="Times New Roman" w:cs="Times New Roman"/>
          <w:sz w:val="24"/>
          <w:szCs w:val="28"/>
        </w:rPr>
        <w:t>в</w:t>
      </w:r>
      <w:r w:rsidRPr="007D56DB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7D56DB">
        <w:rPr>
          <w:rFonts w:ascii="Times New Roman" w:eastAsia="Times New Roman" w:hAnsi="Times New Roman" w:cs="Times New Roman"/>
          <w:sz w:val="24"/>
          <w:szCs w:val="28"/>
        </w:rPr>
        <w:t>МО</w:t>
      </w:r>
      <w:r w:rsidRPr="007D56DB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7D56DB">
        <w:rPr>
          <w:rFonts w:ascii="Times New Roman" w:eastAsia="Times New Roman" w:hAnsi="Times New Roman" w:cs="Times New Roman"/>
          <w:sz w:val="24"/>
          <w:szCs w:val="28"/>
        </w:rPr>
        <w:t>«город Десногорск»</w:t>
      </w:r>
    </w:p>
    <w:tbl>
      <w:tblPr>
        <w:tblStyle w:val="TableNormal"/>
        <w:tblW w:w="10065" w:type="dxa"/>
        <w:tblInd w:w="5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603"/>
        <w:gridCol w:w="1175"/>
        <w:gridCol w:w="2554"/>
        <w:gridCol w:w="2270"/>
        <w:gridCol w:w="3463"/>
      </w:tblGrid>
      <w:tr w:rsidR="00A526F1" w:rsidRPr="00A526F1" w:rsidTr="007D56DB">
        <w:trPr>
          <w:trHeight w:val="1123"/>
        </w:trPr>
        <w:tc>
          <w:tcPr>
            <w:tcW w:w="6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</w:rPr>
            </w:pPr>
          </w:p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№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п\п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</w:p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</w:rPr>
              <w:t>Количеств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о машино-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мест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</w:rPr>
            </w:pPr>
          </w:p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7"/>
              </w:rPr>
            </w:pPr>
          </w:p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Местонахождение</w:t>
            </w:r>
          </w:p>
        </w:tc>
        <w:tc>
          <w:tcPr>
            <w:tcW w:w="2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</w:rPr>
            </w:pPr>
          </w:p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Проект/ привидение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в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нормативный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вид</w:t>
            </w:r>
          </w:p>
        </w:tc>
        <w:tc>
          <w:tcPr>
            <w:tcW w:w="3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</w:rPr>
            </w:pPr>
          </w:p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7"/>
              </w:rPr>
            </w:pPr>
          </w:p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Схема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1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расположения</w:t>
            </w:r>
          </w:p>
        </w:tc>
      </w:tr>
      <w:tr w:rsidR="00A526F1" w:rsidRPr="00A526F1" w:rsidTr="007D56DB">
        <w:trPr>
          <w:trHeight w:val="605"/>
        </w:trPr>
        <w:tc>
          <w:tcPr>
            <w:tcW w:w="6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1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64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</w:rPr>
              <w:t>Автомобильная дорога Н-3</w:t>
            </w:r>
          </w:p>
        </w:tc>
        <w:tc>
          <w:tcPr>
            <w:tcW w:w="2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строительство</w:t>
            </w:r>
          </w:p>
        </w:tc>
        <w:tc>
          <w:tcPr>
            <w:tcW w:w="3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7D56DB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Открытая площадка на 64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машино – места</w:t>
            </w:r>
          </w:p>
        </w:tc>
      </w:tr>
    </w:tbl>
    <w:p w:rsidR="009B750E" w:rsidRDefault="009B750E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целом,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результатам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расположения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парковочного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пространства на территории </w:t>
      </w:r>
      <w:r w:rsidR="00D703B9" w:rsidRPr="00D703B9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, можно сделать вывод 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дефицит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парковочных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оборудованных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действующими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нормативами,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отмечается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притяжения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(здравоохранения,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культуры,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спорта,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магазинов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промышленных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объектов).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парковочного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пространства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учитывать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следующие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факторы:</w:t>
      </w:r>
    </w:p>
    <w:p w:rsidR="00A526F1" w:rsidRPr="00A526F1" w:rsidRDefault="00A526F1" w:rsidP="00D703B9">
      <w:pPr>
        <w:widowControl w:val="0"/>
        <w:numPr>
          <w:ilvl w:val="0"/>
          <w:numId w:val="22"/>
        </w:numPr>
        <w:tabs>
          <w:tab w:val="left" w:pos="930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сокращения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заторов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дорогах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повышения</w:t>
      </w:r>
      <w:r w:rsidRPr="00A526F1">
        <w:rPr>
          <w:rFonts w:ascii="Times New Roman" w:eastAsia="Times New Roman" w:hAnsi="Times New Roman" w:cs="Times New Roman"/>
          <w:spacing w:val="7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качества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пространства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чрезвычайно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важно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сокращать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уровень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ежедневного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автомобилепользования;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платная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будет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пользоваться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спросом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числе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многоуровневые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паркинги).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Реализация проектируемых мероприятий позволит значительно улучшить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ситуацию 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обеспечению населения </w:t>
      </w:r>
      <w:r w:rsidR="00D703B9" w:rsidRPr="00D703B9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парковочным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пространством.</w:t>
      </w:r>
    </w:p>
    <w:p w:rsidR="00A526F1" w:rsidRPr="00A526F1" w:rsidRDefault="00A526F1" w:rsidP="00D703B9">
      <w:pPr>
        <w:widowControl w:val="0"/>
        <w:numPr>
          <w:ilvl w:val="1"/>
          <w:numId w:val="23"/>
        </w:numPr>
        <w:tabs>
          <w:tab w:val="left" w:pos="1647"/>
        </w:tabs>
        <w:suppressAutoHyphens/>
        <w:spacing w:after="0" w:line="24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64" w:name="_bookmark27"/>
      <w:bookmarkStart w:id="65" w:name="_Toc109051407"/>
      <w:bookmarkEnd w:id="64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применению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реверсивного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одностороннего</w:t>
      </w:r>
      <w:r w:rsidRPr="00A526F1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дорогах</w:t>
      </w:r>
      <w:r w:rsidRPr="00A526F1">
        <w:rPr>
          <w:rFonts w:ascii="Times New Roman" w:eastAsia="Times New Roman" w:hAnsi="Times New Roman" w:cs="Times New Roman"/>
          <w:b/>
          <w:bCs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их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участках</w:t>
      </w:r>
      <w:bookmarkEnd w:id="65"/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городе Десногорске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выявлено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характерных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где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возможно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ввести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реверсивное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улиц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удовлетворяет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спросу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Улично-дорожная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нагружена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равномерно,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отсутствует маятниковое возрастание интенсивности транспортных потоков.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вышеперечисленного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можно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сделать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вывод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необходимости в проведении данного типа мероприятий на рассматриваемом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 нет.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Введение одностороннего движения обеспечивает повышение скорости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увеличение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улиц.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 одностороннего движения появляются возможности разгрузки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 за счёт более рационального использования полос проезжей части 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осуществления выравнивания состава потоков на каждой из них, улучшения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координации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регулирования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между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пересечениями,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облегчения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перехода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проезжей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четкого координированного регулирования и упрощения их ориентировки,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повышения безопасности движения в темное время вследствие ликвидации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ослепления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водителей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фар встречных транспортных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одностороннего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обычно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применяют в городах, с развитой улично-дорожной сетью, на узких улицах,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пропускная способность которых не удовлетворяет транспортному спросу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населения 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целом.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52027" w:rsidRPr="00552027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одностороннее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практически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отсутствует.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Имеется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лишь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один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короткий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котором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производится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разделение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счёт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устройства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самостоятельных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проезжих частей для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 в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разных направлениях.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 ходе проверки эффективности существующих схем, в том числе 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использованием данных разработанной макромодели городского поселения,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был</w:t>
      </w:r>
      <w:r w:rsidRPr="00A526F1">
        <w:rPr>
          <w:rFonts w:ascii="Times New Roman" w:eastAsia="Times New Roman" w:hAnsi="Times New Roman" w:cs="Times New Roman"/>
          <w:spacing w:val="6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произведен</w:t>
      </w:r>
      <w:r w:rsidRPr="00A526F1">
        <w:rPr>
          <w:rFonts w:ascii="Times New Roman" w:eastAsia="Times New Roman" w:hAnsi="Times New Roman" w:cs="Times New Roman"/>
          <w:spacing w:val="6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детальный</w:t>
      </w:r>
      <w:r w:rsidRPr="00A526F1">
        <w:rPr>
          <w:rFonts w:ascii="Times New Roman" w:eastAsia="Times New Roman" w:hAnsi="Times New Roman" w:cs="Times New Roman"/>
          <w:spacing w:val="6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Pr="00A526F1">
        <w:rPr>
          <w:rFonts w:ascii="Times New Roman" w:eastAsia="Times New Roman" w:hAnsi="Times New Roman" w:cs="Times New Roman"/>
          <w:spacing w:val="5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загрузки</w:t>
      </w:r>
      <w:r w:rsidRPr="00A526F1">
        <w:rPr>
          <w:rFonts w:ascii="Times New Roman" w:eastAsia="Times New Roman" w:hAnsi="Times New Roman" w:cs="Times New Roman"/>
          <w:spacing w:val="6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6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узлов</w:t>
      </w:r>
      <w:r w:rsidRPr="00A526F1">
        <w:rPr>
          <w:rFonts w:ascii="Times New Roman" w:eastAsia="Times New Roman" w:hAnsi="Times New Roman" w:cs="Times New Roman"/>
          <w:spacing w:val="6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осуществлён визуальный анализ перераспределения транспортных потоков.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Полученные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достаточную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действующих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схем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</w:p>
    <w:p w:rsidR="00A526F1" w:rsidRPr="00A526F1" w:rsidRDefault="00A526F1" w:rsidP="00D703B9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Несмотря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показало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необходимости введения одностороннего движения, тем не менее в практике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оперативной организации движения следует прибегать к нему в некоторых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случаях хотя бы временно при любой схеме УДС. Так, например, во время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массовых спортивных соревнований, демонстраций, при ремонте дорог без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временного введения одностороннего движения по отдельным магистралям,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вообще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становится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невозможным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достаточно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быстрый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безопасный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Обязательной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введении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одностороннего движения является четкая и полная информация с помощью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знаков.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разработке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схемы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одностороннего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двум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соседним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параллельным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улицам,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связанным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непосредственно с магистральной сетью, имеется возможность выбора двух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вариантов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сообщения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между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улицами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будут в одном варианте осуществляться с правоповоротными маневрами, 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другом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левоповоротными.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Выбор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наилучшего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варианта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должен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сделан с учетом сравнения степеней опасности всех конфликтных точек 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пересечениях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зоне,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охватываемой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односторонним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движением.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Предпочтение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отдано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варианту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наименьшей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суммарной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степенью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сложности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пересечений,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обеспечивающему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большие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удобства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безопасность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 МПТ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пешеходов.</w:t>
      </w:r>
    </w:p>
    <w:p w:rsidR="00A526F1" w:rsidRPr="00A526F1" w:rsidRDefault="00A526F1" w:rsidP="00552027">
      <w:pPr>
        <w:widowControl w:val="0"/>
        <w:numPr>
          <w:ilvl w:val="1"/>
          <w:numId w:val="23"/>
        </w:numPr>
        <w:tabs>
          <w:tab w:val="left" w:pos="1749"/>
          <w:tab w:val="left" w:pos="1750"/>
          <w:tab w:val="left" w:pos="3837"/>
          <w:tab w:val="left" w:pos="4467"/>
          <w:tab w:val="left" w:pos="6022"/>
          <w:tab w:val="left" w:pos="7830"/>
          <w:tab w:val="left" w:pos="8310"/>
        </w:tabs>
        <w:suppressAutoHyphens/>
        <w:spacing w:after="0" w:line="24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66" w:name="_bookmark28"/>
      <w:bookmarkStart w:id="67" w:name="_Toc109051408"/>
      <w:bookmarkEnd w:id="66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ab/>
        <w:t>по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ab/>
        <w:t>введению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ab/>
        <w:t>приоритета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ab/>
        <w:t xml:space="preserve">в </w:t>
      </w:r>
      <w:r w:rsidRPr="00A526F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движении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маршрутных транспортных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средств</w:t>
      </w:r>
      <w:bookmarkEnd w:id="67"/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Массовые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перевозки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пассажирским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транспортом,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быстрота,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безопасность</w:t>
      </w:r>
      <w:r w:rsidRPr="00A526F1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экономичность</w:t>
      </w:r>
      <w:r w:rsidRPr="00A526F1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имеют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решающее</w:t>
      </w:r>
      <w:r w:rsidRPr="00A526F1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значение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 удобства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перевозок,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одной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стороны,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зависит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качества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предприятиями,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другой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пассажирский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(МПТ),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правило,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имеет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изолированных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сообщения.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Развитие МПТ не только выдвигает ряд задач перед специалистами 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 движения, но оказывает весьма существенное влияние на весь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процесс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Четкая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работа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МПТ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сократить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пользование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индивидуальными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автомобилями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первую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очередь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трудовых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поездок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снизить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загрузку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Таким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грамотная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пассажирских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перевозок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сокращение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времени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подвижного состава на маршрутах являются в настоящее время глобальным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вопросом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 всего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Согласно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результатам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подвижной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состав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городе Десногорске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представлен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автобусами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средней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вместимости.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свободно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осуществлять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корреспонденции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слоям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выборе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вариантов, обеспечивающих приоритетное движение маршрутных средств,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дополнительные мероприятия не требуются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Критерием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целесообразности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внедрения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приоритетного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пассажирского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сокращение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суммарных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затрат времени участников движения на рассматриваемом участке дорожной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учетом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наполнения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маршрутного</w:t>
      </w:r>
      <w:r w:rsidRPr="00A526F1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пассажирского</w:t>
      </w:r>
      <w:r w:rsidRPr="00A526F1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легковых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автомобилей.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Другими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словами,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приоритет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целесообразно вводить, в том случае если маршрут движения проходит 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автодорогам,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значительно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затрудняет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автобусов,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местах,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где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автобусов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замедляется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из-за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пересечений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другими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улицами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неупорядоченном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непосредственной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близости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трассы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автобусов.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приоритета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выделенных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полос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требуется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выполнение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как: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интенсивность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потока в расчете на одну полосу движения должна составлять не менее 400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привед. ед./ч, интенсивность движения общественного транспорта – не менее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40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авт./ч,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наличие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менее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трех полос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данном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направлении.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Выделение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автодорог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исключительного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проезда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городского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пассажирского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организовывают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высокой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плотности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 сети и узкой проезжей части. При этом должна обеспечиваться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возможность заезда внутрь квартала грузовых и легковых автомобилей 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грузовых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операций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пассажирообмена.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Приоритетное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регулирование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вводят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значительных задержках на светофорах и перекрестках. В ходе натурного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обследования на территории города Десногорска данный вид задержек 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выявлен.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 ходе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разработки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КСОДД,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сделать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вывод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нецелесообразности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внедрения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приоритетного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маршрутного пассажирского транспорта.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На территории города Десногорска 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участков</w:t>
      </w:r>
      <w:r w:rsidRPr="00A526F1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автодорог,</w:t>
      </w:r>
      <w:r w:rsidRPr="00A526F1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удовлетворяющих</w:t>
      </w:r>
      <w:r w:rsidRPr="00A526F1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условиям,</w:t>
      </w:r>
      <w:r w:rsidRPr="00A526F1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необходимых</w:t>
      </w:r>
      <w:r w:rsidRPr="00A526F1">
        <w:rPr>
          <w:rFonts w:ascii="Times New Roman" w:eastAsia="Times New Roman" w:hAnsi="Times New Roman" w:cs="Times New Roman"/>
          <w:spacing w:val="-1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внедрения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отдельной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полосы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пассажирского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выявлено.</w:t>
      </w:r>
    </w:p>
    <w:p w:rsidR="00A526F1" w:rsidRPr="009B750E" w:rsidRDefault="00A526F1" w:rsidP="00552027">
      <w:pPr>
        <w:widowControl w:val="0"/>
        <w:numPr>
          <w:ilvl w:val="1"/>
          <w:numId w:val="23"/>
        </w:numPr>
        <w:tabs>
          <w:tab w:val="left" w:pos="1730"/>
          <w:tab w:val="left" w:pos="1731"/>
          <w:tab w:val="left" w:pos="3800"/>
          <w:tab w:val="left" w:pos="4412"/>
          <w:tab w:val="left" w:pos="6341"/>
          <w:tab w:val="left" w:pos="7902"/>
        </w:tabs>
        <w:suppressAutoHyphens/>
        <w:spacing w:after="0" w:line="240" w:lineRule="auto"/>
        <w:ind w:left="0" w:firstLine="931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68" w:name="_bookmark29"/>
      <w:bookmarkStart w:id="69" w:name="_Toc109051409"/>
      <w:bookmarkEnd w:id="68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ab/>
        <w:t>по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ab/>
        <w:t>организации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ab/>
        <w:t xml:space="preserve">движения </w:t>
      </w:r>
      <w:r w:rsidRPr="00A526F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маршрутных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транспортных средств</w:t>
      </w:r>
      <w:bookmarkEnd w:id="69"/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Маршрутная сеть – совокупность автобусных маршрутов, проходящих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понимается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увязанная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территориально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времени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совокупность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всех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отдельных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пассажирского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обслуживающих пассажирские перевозки в пределах заданной 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территориальной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увязанностью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согласованное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осваиваемыми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пассажироперевозками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размещение на плане маршрутов общественного пассажирского транспорта,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конечных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станций,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остановочных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пунктов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других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линейных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сооружений; а под увязанностью во времени – согласование режимов работы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времени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расписаний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обслуживающих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разные маршруты.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пассажирского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отвечать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следующим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основным требованиям:</w:t>
      </w:r>
    </w:p>
    <w:p w:rsidR="00A526F1" w:rsidRPr="00A526F1" w:rsidRDefault="00A526F1" w:rsidP="00552027">
      <w:pPr>
        <w:widowControl w:val="0"/>
        <w:numPr>
          <w:ilvl w:val="0"/>
          <w:numId w:val="21"/>
        </w:numPr>
        <w:tabs>
          <w:tab w:val="left" w:pos="170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соответствовать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пассажиропотоку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направлениям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обеспечивать такое принудительное распределение его по сети, при котором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наилучшим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образом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обеспечивалась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прямолинейность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поездок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пассажиров,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минимальное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время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полное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соответствие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интенсивности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пропускной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способности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всех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участников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сети;</w:t>
      </w:r>
    </w:p>
    <w:p w:rsidR="00A526F1" w:rsidRPr="00A526F1" w:rsidRDefault="00A526F1" w:rsidP="00552027">
      <w:pPr>
        <w:widowControl w:val="0"/>
        <w:numPr>
          <w:ilvl w:val="0"/>
          <w:numId w:val="21"/>
        </w:numPr>
        <w:tabs>
          <w:tab w:val="left" w:pos="170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возможность работы с минимальным мешающим влиянием 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жизнедеятельность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обслуживаемой территории;</w:t>
      </w:r>
    </w:p>
    <w:p w:rsidR="00A526F1" w:rsidRPr="00A526F1" w:rsidRDefault="00A526F1" w:rsidP="00552027">
      <w:pPr>
        <w:widowControl w:val="0"/>
        <w:numPr>
          <w:ilvl w:val="0"/>
          <w:numId w:val="21"/>
        </w:numPr>
        <w:tabs>
          <w:tab w:val="left" w:pos="634"/>
          <w:tab w:val="left" w:pos="1565"/>
          <w:tab w:val="left" w:pos="1707"/>
          <w:tab w:val="left" w:pos="1708"/>
          <w:tab w:val="left" w:pos="2707"/>
          <w:tab w:val="left" w:pos="2961"/>
          <w:tab w:val="left" w:pos="3105"/>
          <w:tab w:val="left" w:pos="4090"/>
          <w:tab w:val="left" w:pos="4468"/>
          <w:tab w:val="left" w:pos="4566"/>
          <w:tab w:val="left" w:pos="5857"/>
          <w:tab w:val="left" w:pos="6281"/>
          <w:tab w:val="left" w:pos="6659"/>
          <w:tab w:val="left" w:pos="7136"/>
          <w:tab w:val="left" w:pos="7503"/>
          <w:tab w:val="left" w:pos="7836"/>
          <w:tab w:val="left" w:pos="8196"/>
          <w:tab w:val="left" w:pos="8310"/>
          <w:tab w:val="left" w:pos="9324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обеспечивать</w:t>
      </w:r>
      <w:r w:rsidRPr="00A526F1">
        <w:rPr>
          <w:rFonts w:ascii="Times New Roman" w:eastAsia="Times New Roman" w:hAnsi="Times New Roman" w:cs="Times New Roman"/>
          <w:spacing w:val="2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реализацию</w:t>
      </w:r>
      <w:r w:rsidRPr="00A526F1">
        <w:rPr>
          <w:rFonts w:ascii="Times New Roman" w:eastAsia="Times New Roman" w:hAnsi="Times New Roman" w:cs="Times New Roman"/>
          <w:spacing w:val="2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максимальной</w:t>
      </w:r>
      <w:r w:rsidRPr="00A526F1">
        <w:rPr>
          <w:rFonts w:ascii="Times New Roman" w:eastAsia="Times New Roman" w:hAnsi="Times New Roman" w:cs="Times New Roman"/>
          <w:spacing w:val="2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расчётной</w:t>
      </w:r>
      <w:r w:rsidRPr="00A526F1">
        <w:rPr>
          <w:rFonts w:ascii="Times New Roman" w:eastAsia="Times New Roman" w:hAnsi="Times New Roman" w:cs="Times New Roman"/>
          <w:spacing w:val="2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технической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="009B750E">
        <w:rPr>
          <w:rFonts w:ascii="Times New Roman" w:eastAsia="Times New Roman" w:hAnsi="Times New Roman" w:cs="Times New Roman"/>
          <w:sz w:val="28"/>
        </w:rPr>
        <w:t xml:space="preserve">иэксплуатационной скоростей подвижного состава, возможность </w:t>
      </w:r>
      <w:r w:rsidRPr="00A526F1">
        <w:rPr>
          <w:rFonts w:ascii="Times New Roman" w:eastAsia="Times New Roman" w:hAnsi="Times New Roman" w:cs="Times New Roman"/>
          <w:sz w:val="28"/>
        </w:rPr>
        <w:t>её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повышения</w:t>
      </w:r>
      <w:r w:rsidRPr="00A526F1">
        <w:rPr>
          <w:rFonts w:ascii="Times New Roman" w:eastAsia="Times New Roman" w:hAnsi="Times New Roman" w:cs="Times New Roman"/>
          <w:spacing w:val="5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за</w:t>
      </w:r>
      <w:r w:rsidRPr="00A526F1">
        <w:rPr>
          <w:rFonts w:ascii="Times New Roman" w:eastAsia="Times New Roman" w:hAnsi="Times New Roman" w:cs="Times New Roman"/>
          <w:spacing w:val="5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счёт</w:t>
      </w:r>
      <w:r w:rsidRPr="00A526F1">
        <w:rPr>
          <w:rFonts w:ascii="Times New Roman" w:eastAsia="Times New Roman" w:hAnsi="Times New Roman" w:cs="Times New Roman"/>
          <w:spacing w:val="5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реорганизации</w:t>
      </w:r>
      <w:r w:rsidRPr="00A526F1">
        <w:rPr>
          <w:rFonts w:ascii="Times New Roman" w:eastAsia="Times New Roman" w:hAnsi="Times New Roman" w:cs="Times New Roman"/>
          <w:spacing w:val="5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5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гибкого</w:t>
      </w:r>
      <w:r w:rsidRPr="00A526F1">
        <w:rPr>
          <w:rFonts w:ascii="Times New Roman" w:eastAsia="Times New Roman" w:hAnsi="Times New Roman" w:cs="Times New Roman"/>
          <w:spacing w:val="5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регулирования</w:t>
      </w:r>
      <w:r w:rsidRPr="00A526F1">
        <w:rPr>
          <w:rFonts w:ascii="Times New Roman" w:eastAsia="Times New Roman" w:hAnsi="Times New Roman" w:cs="Times New Roman"/>
          <w:spacing w:val="5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="009B750E">
        <w:rPr>
          <w:rFonts w:ascii="Times New Roman" w:eastAsia="Times New Roman" w:hAnsi="Times New Roman" w:cs="Times New Roman"/>
          <w:sz w:val="28"/>
        </w:rPr>
        <w:t xml:space="preserve">помощью средств </w:t>
      </w:r>
      <w:r w:rsidRPr="00A526F1">
        <w:rPr>
          <w:rFonts w:ascii="Times New Roman" w:eastAsia="Times New Roman" w:hAnsi="Times New Roman" w:cs="Times New Roman"/>
          <w:sz w:val="28"/>
        </w:rPr>
        <w:t>современной</w:t>
      </w:r>
      <w:r w:rsidRPr="00A526F1">
        <w:rPr>
          <w:rFonts w:ascii="Times New Roman" w:eastAsia="Times New Roman" w:hAnsi="Times New Roman" w:cs="Times New Roman"/>
          <w:sz w:val="28"/>
        </w:rPr>
        <w:tab/>
        <w:t>в</w:t>
      </w:r>
      <w:r w:rsidR="009B750E">
        <w:rPr>
          <w:rFonts w:ascii="Times New Roman" w:eastAsia="Times New Roman" w:hAnsi="Times New Roman" w:cs="Times New Roman"/>
          <w:sz w:val="28"/>
        </w:rPr>
        <w:t xml:space="preserve">ычислительной техники и 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>проведения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других мероприятий по совершенствованию системы организации движения.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Главным условием ра</w:t>
      </w:r>
      <w:r w:rsidR="009B750E">
        <w:rPr>
          <w:rFonts w:ascii="Times New Roman" w:eastAsia="Times New Roman" w:hAnsi="Times New Roman" w:cs="Times New Roman"/>
          <w:sz w:val="28"/>
        </w:rPr>
        <w:t xml:space="preserve">боты маршрутной системы должно </w:t>
      </w:r>
      <w:r w:rsidRPr="00A526F1">
        <w:rPr>
          <w:rFonts w:ascii="Times New Roman" w:eastAsia="Times New Roman" w:hAnsi="Times New Roman" w:cs="Times New Roman"/>
          <w:sz w:val="28"/>
        </w:rPr>
        <w:t xml:space="preserve">быть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наименьшей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пересадочности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сообщений,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наименьшего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коэффициента непрямолинейности поездок, минимального интервала между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транспортными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средствами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максимальной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сообщения.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Дорожные знаки, установленные на автобусных остановках, должны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быть выполнены и установлены по п. 5 ГОСТ Р 52290-2004 «Технические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дорожные.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(утв.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введен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действие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Приказом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Ростехрегулирования от 15.12.2004 N 121-ст) (ред. от 09.12.2013), которые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размещают по п. 5 ГОСТ Р 52289-2004 «Технические средства 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знаков,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разметки,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ограждений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направляющих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устройств»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(утв.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Приказом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Ростехрегулирования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15.12.2004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N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120-ст)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(ред.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09.12.2013).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Автобусные остановки, расположенные на территории МО «город Десногорск»,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должны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соответствовать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ОСТ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218.1.002-2003.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Существующая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внутрирайонного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пассажирского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текущий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период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справляется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своими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функциями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обслуживанию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пассажиропотоков.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Внесение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существующую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схему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нецелесообразно.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Первоочередной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задачей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оборудование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остановочных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площадок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адресам:</w:t>
      </w:r>
    </w:p>
    <w:p w:rsidR="00A526F1" w:rsidRPr="00A526F1" w:rsidRDefault="00A526F1" w:rsidP="00552027">
      <w:pPr>
        <w:widowControl w:val="0"/>
        <w:numPr>
          <w:ilvl w:val="1"/>
          <w:numId w:val="23"/>
        </w:numPr>
        <w:tabs>
          <w:tab w:val="left" w:pos="2029"/>
          <w:tab w:val="left" w:pos="2030"/>
          <w:tab w:val="left" w:pos="4394"/>
          <w:tab w:val="left" w:pos="5303"/>
          <w:tab w:val="left" w:pos="8493"/>
        </w:tabs>
        <w:suppressAutoHyphens/>
        <w:spacing w:after="0" w:line="24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70" w:name="_bookmark30"/>
      <w:bookmarkStart w:id="71" w:name="_Toc109051410"/>
      <w:bookmarkEnd w:id="70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 по совершенствованию системы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информационного</w:t>
      </w:r>
      <w:r w:rsidRPr="00A526F1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обеспечения</w:t>
      </w:r>
      <w:r w:rsidRPr="00A526F1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участников</w:t>
      </w:r>
      <w:r w:rsidRPr="00A526F1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движения</w:t>
      </w:r>
      <w:bookmarkEnd w:id="71"/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Правильная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участников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четко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представленная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информация</w:t>
      </w:r>
      <w:r w:rsidRPr="00A526F1">
        <w:rPr>
          <w:rFonts w:ascii="Times New Roman" w:eastAsia="Times New Roman" w:hAnsi="Times New Roman" w:cs="Times New Roman"/>
          <w:spacing w:val="2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</w:t>
      </w:r>
      <w:r w:rsidRPr="00A526F1">
        <w:rPr>
          <w:rFonts w:ascii="Times New Roman" w:eastAsia="Times New Roman" w:hAnsi="Times New Roman" w:cs="Times New Roman"/>
          <w:spacing w:val="2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условиях</w:t>
      </w:r>
      <w:r w:rsidRPr="00A526F1">
        <w:rPr>
          <w:rFonts w:ascii="Times New Roman" w:eastAsia="Times New Roman" w:hAnsi="Times New Roman" w:cs="Times New Roman"/>
          <w:spacing w:val="2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2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требуемых</w:t>
      </w:r>
      <w:r w:rsidRPr="00A526F1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режимах</w:t>
      </w:r>
      <w:r w:rsidRPr="00A526F1">
        <w:rPr>
          <w:rFonts w:ascii="Times New Roman" w:eastAsia="Times New Roman" w:hAnsi="Times New Roman" w:cs="Times New Roman"/>
          <w:spacing w:val="2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позволяет водителям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быстрее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реагировать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изменившуюся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обстановку,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принимать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решения при выборе оптимального маршрута, что в свою очередь помогает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повысить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безопасность,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исключить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перепробеги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перераспределить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нагрузку на улично-дорожную сеть. Качественная информационная система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позволяет также осуществлять быстрый и оптимальный подъезд к местам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притяжения.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информационного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соответствовать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потребностям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жителей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гостей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выявленных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недостатков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существующей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информационного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действующей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(информирование водителей о возможных маршрутах движения практически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 осуществляется; отсутствуют указатели социально-значимых объектов; 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осуществляется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информирование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водителей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наличии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работающих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камер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фото-видео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фиксации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нарушений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ПДД;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пространственное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ориентирование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пешеходов)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рекомендуется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мероприятий: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0" distR="0" simplePos="0" relativeHeight="251682816" behindDoc="0" locked="0" layoutInCell="0" allowOverlap="1" wp14:anchorId="28956274" wp14:editId="05EEBAA2">
            <wp:simplePos x="0" y="0"/>
            <wp:positionH relativeFrom="page">
              <wp:posOffset>2643505</wp:posOffset>
            </wp:positionH>
            <wp:positionV relativeFrom="paragraph">
              <wp:posOffset>1252855</wp:posOffset>
            </wp:positionV>
            <wp:extent cx="2811145" cy="2886075"/>
            <wp:effectExtent l="0" t="0" r="0" b="0"/>
            <wp:wrapTopAndBottom/>
            <wp:docPr id="50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42.jpe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4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проработка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ориентирования,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помогающей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водителям четко ориентироваться, избегать ошибок в выборе направления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частности,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рекомендуется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знаков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дополнительной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информации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6.15.1–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6.15.3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(рисунок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2.16.1).</w:t>
      </w:r>
    </w:p>
    <w:p w:rsidR="00552027" w:rsidRDefault="00552027" w:rsidP="004D2A40">
      <w:pPr>
        <w:widowControl w:val="0"/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A526F1" w:rsidRPr="004D2A40" w:rsidRDefault="00A526F1" w:rsidP="004D2A40">
      <w:pPr>
        <w:widowControl w:val="0"/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4D2A40">
        <w:rPr>
          <w:rFonts w:ascii="Times New Roman" w:eastAsia="Times New Roman" w:hAnsi="Times New Roman" w:cs="Times New Roman"/>
          <w:sz w:val="24"/>
          <w:szCs w:val="28"/>
        </w:rPr>
        <w:t>Рисунок</w:t>
      </w:r>
      <w:r w:rsidRPr="004D2A40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2.16.1</w:t>
      </w:r>
      <w:r w:rsidRPr="004D2A40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–</w:t>
      </w:r>
      <w:r w:rsidRPr="004D2A40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Знак</w:t>
      </w:r>
      <w:r w:rsidRPr="004D2A40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дополнительной</w:t>
      </w:r>
      <w:r w:rsidRPr="004D2A40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информации</w:t>
      </w:r>
      <w:r w:rsidRPr="004D2A40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6.15.1-6.15.3</w:t>
      </w:r>
    </w:p>
    <w:p w:rsidR="00A526F1" w:rsidRPr="00A526F1" w:rsidRDefault="00A526F1" w:rsidP="00552027">
      <w:pPr>
        <w:widowControl w:val="0"/>
        <w:numPr>
          <w:ilvl w:val="0"/>
          <w:numId w:val="20"/>
        </w:numPr>
        <w:tabs>
          <w:tab w:val="left" w:pos="434"/>
        </w:tabs>
        <w:suppressAutoHyphens/>
        <w:spacing w:after="0" w:line="240" w:lineRule="auto"/>
        <w:ind w:left="0" w:firstLine="99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установка знаков индивидуального проектирования «Внимание ведется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автоматическая фото- и видеофиксация нарушений ПДД» в местах установки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данного вида технических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(рисунок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2.16.2).</w:t>
      </w:r>
    </w:p>
    <w:p w:rsidR="00A526F1" w:rsidRPr="00A526F1" w:rsidRDefault="00A526F1" w:rsidP="00A526F1">
      <w:pPr>
        <w:widowControl w:val="0"/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83840" behindDoc="0" locked="0" layoutInCell="0" allowOverlap="1" wp14:anchorId="6533F16E" wp14:editId="14C1F8E8">
            <wp:simplePos x="0" y="0"/>
            <wp:positionH relativeFrom="page">
              <wp:posOffset>2211070</wp:posOffset>
            </wp:positionH>
            <wp:positionV relativeFrom="paragraph">
              <wp:posOffset>171450</wp:posOffset>
            </wp:positionV>
            <wp:extent cx="3664585" cy="2247900"/>
            <wp:effectExtent l="0" t="0" r="0" b="0"/>
            <wp:wrapTopAndBottom/>
            <wp:docPr id="52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43.jpe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585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26F1" w:rsidRPr="004D2A40" w:rsidRDefault="00A526F1" w:rsidP="004D2A40">
      <w:pPr>
        <w:widowControl w:val="0"/>
        <w:suppressAutoHyphen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4D2A40">
        <w:rPr>
          <w:rFonts w:ascii="Times New Roman" w:eastAsia="Times New Roman" w:hAnsi="Times New Roman" w:cs="Times New Roman"/>
          <w:sz w:val="24"/>
          <w:szCs w:val="28"/>
        </w:rPr>
        <w:t>Рисунок</w:t>
      </w:r>
      <w:r w:rsidRPr="004D2A40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2.16.2</w:t>
      </w:r>
      <w:r w:rsidRPr="004D2A40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–</w:t>
      </w:r>
      <w:r w:rsidRPr="004D2A40">
        <w:rPr>
          <w:rFonts w:ascii="Times New Roman" w:eastAsia="Times New Roman" w:hAnsi="Times New Roman" w:cs="Times New Roman"/>
          <w:spacing w:val="-6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Информационный</w:t>
      </w:r>
      <w:r w:rsidRPr="004D2A40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щит</w:t>
      </w:r>
      <w:r w:rsidRPr="004D2A40">
        <w:rPr>
          <w:rFonts w:ascii="Times New Roman" w:eastAsia="Times New Roman" w:hAnsi="Times New Roman" w:cs="Times New Roman"/>
          <w:spacing w:val="-7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о</w:t>
      </w:r>
      <w:r w:rsidRPr="004D2A40">
        <w:rPr>
          <w:rFonts w:ascii="Times New Roman" w:eastAsia="Times New Roman" w:hAnsi="Times New Roman" w:cs="Times New Roman"/>
          <w:spacing w:val="-4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режиме</w:t>
      </w:r>
      <w:r w:rsidRPr="004D2A40">
        <w:rPr>
          <w:rFonts w:ascii="Times New Roman" w:eastAsia="Times New Roman" w:hAnsi="Times New Roman" w:cs="Times New Roman"/>
          <w:spacing w:val="-4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фото-</w:t>
      </w:r>
      <w:r w:rsidRPr="004D2A40">
        <w:rPr>
          <w:rFonts w:ascii="Times New Roman" w:eastAsia="Times New Roman" w:hAnsi="Times New Roman" w:cs="Times New Roman"/>
          <w:spacing w:val="-6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видеофиксации</w:t>
      </w:r>
    </w:p>
    <w:p w:rsidR="00A526F1" w:rsidRPr="00A526F1" w:rsidRDefault="00A526F1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установка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знаков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дополнительной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табличка 8.23 </w:t>
      </w:r>
      <w:r w:rsidRPr="00A526F1">
        <w:rPr>
          <w:rFonts w:ascii="Times New Roman" w:eastAsia="Times New Roman" w:hAnsi="Times New Roman" w:cs="Times New Roman"/>
          <w:i/>
          <w:sz w:val="28"/>
          <w:szCs w:val="28"/>
        </w:rPr>
        <w:t>Фотовидеофиксация (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применяется со знаками 1.1, 1.2, 1.8, 1.22, 3.1–3.7,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3.18.1, 3.18.2, 3.19, 3.20, 3.22, 3.24, 3.27–3.30, 5.14, 5.21, 5.27 и 5.31, а 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 светофорами (рисунок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2.16.3)</w:t>
      </w:r>
    </w:p>
    <w:p w:rsidR="00A526F1" w:rsidRPr="00A526F1" w:rsidRDefault="00A526F1" w:rsidP="00A526F1">
      <w:pPr>
        <w:widowControl w:val="0"/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84864" behindDoc="0" locked="0" layoutInCell="0" allowOverlap="1" wp14:anchorId="44A0B572" wp14:editId="645DA8AF">
            <wp:simplePos x="0" y="0"/>
            <wp:positionH relativeFrom="page">
              <wp:posOffset>2749550</wp:posOffset>
            </wp:positionH>
            <wp:positionV relativeFrom="paragraph">
              <wp:posOffset>168275</wp:posOffset>
            </wp:positionV>
            <wp:extent cx="2600960" cy="1295400"/>
            <wp:effectExtent l="0" t="0" r="0" b="0"/>
            <wp:wrapTopAndBottom/>
            <wp:docPr id="53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44.jpe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96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26F1" w:rsidRPr="004D2A40" w:rsidRDefault="00A526F1" w:rsidP="009B750E">
      <w:pPr>
        <w:widowControl w:val="0"/>
        <w:suppressAutoHyphen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4D2A40">
        <w:rPr>
          <w:rFonts w:ascii="Times New Roman" w:eastAsia="Times New Roman" w:hAnsi="Times New Roman" w:cs="Times New Roman"/>
          <w:sz w:val="24"/>
          <w:szCs w:val="28"/>
        </w:rPr>
        <w:t>Рисунок</w:t>
      </w:r>
      <w:r w:rsidRPr="004D2A40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2.16.3</w:t>
      </w:r>
      <w:r w:rsidRPr="004D2A40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–</w:t>
      </w:r>
      <w:r w:rsidRPr="004D2A40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Знак</w:t>
      </w:r>
      <w:r w:rsidRPr="004D2A40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дополнительной</w:t>
      </w:r>
      <w:r w:rsidRPr="004D2A40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информации</w:t>
      </w:r>
      <w:r w:rsidRPr="004D2A40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(табличка)</w:t>
      </w:r>
      <w:r w:rsidRPr="004D2A40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8.23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установку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знаков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6.9.1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«Предварительный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указатель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направления»,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6.10.1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«Указатели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направления»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(пример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исполнения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рисунках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2.16.4,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2.16.5);</w:t>
      </w:r>
    </w:p>
    <w:p w:rsidR="00A526F1" w:rsidRPr="00A526F1" w:rsidRDefault="00A526F1" w:rsidP="004D2A40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78878AA5" wp14:editId="02DEC8D1">
            <wp:extent cx="4878070" cy="3609975"/>
            <wp:effectExtent l="0" t="0" r="0" b="0"/>
            <wp:docPr id="54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45.jpe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07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6F1" w:rsidRPr="004D2A40" w:rsidRDefault="00A526F1" w:rsidP="009B750E">
      <w:pPr>
        <w:widowControl w:val="0"/>
        <w:suppressAutoHyphen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4D2A40">
        <w:rPr>
          <w:rFonts w:ascii="Times New Roman" w:eastAsia="Times New Roman" w:hAnsi="Times New Roman" w:cs="Times New Roman"/>
          <w:sz w:val="24"/>
          <w:szCs w:val="28"/>
        </w:rPr>
        <w:t>Рисунок</w:t>
      </w:r>
      <w:r w:rsidRPr="004D2A40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2.16.4</w:t>
      </w:r>
      <w:r w:rsidRPr="004D2A40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–</w:t>
      </w:r>
      <w:r w:rsidRPr="004D2A40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Виды</w:t>
      </w:r>
      <w:r w:rsidRPr="004D2A40">
        <w:rPr>
          <w:rFonts w:ascii="Times New Roman" w:eastAsia="Times New Roman" w:hAnsi="Times New Roman" w:cs="Times New Roman"/>
          <w:spacing w:val="-4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знаков</w:t>
      </w:r>
      <w:r w:rsidRPr="004D2A40">
        <w:rPr>
          <w:rFonts w:ascii="Times New Roman" w:eastAsia="Times New Roman" w:hAnsi="Times New Roman" w:cs="Times New Roman"/>
          <w:spacing w:val="-6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6.9.1</w:t>
      </w:r>
      <w:r w:rsidRPr="004D2A40">
        <w:rPr>
          <w:rFonts w:ascii="Times New Roman" w:eastAsia="Times New Roman" w:hAnsi="Times New Roman" w:cs="Times New Roman"/>
          <w:spacing w:val="-6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–</w:t>
      </w:r>
      <w:r w:rsidRPr="004D2A40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6.10.1</w:t>
      </w:r>
    </w:p>
    <w:p w:rsidR="00A526F1" w:rsidRPr="00A526F1" w:rsidRDefault="00A526F1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4D2A40" w:rsidRDefault="00A526F1" w:rsidP="004D2A40">
      <w:pPr>
        <w:widowControl w:val="0"/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A526F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85888" behindDoc="0" locked="0" layoutInCell="0" allowOverlap="1" wp14:anchorId="24EE721B" wp14:editId="6A9C34BF">
            <wp:simplePos x="0" y="0"/>
            <wp:positionH relativeFrom="page">
              <wp:posOffset>1868170</wp:posOffset>
            </wp:positionH>
            <wp:positionV relativeFrom="paragraph">
              <wp:posOffset>132715</wp:posOffset>
            </wp:positionV>
            <wp:extent cx="4259580" cy="1771650"/>
            <wp:effectExtent l="0" t="0" r="0" b="0"/>
            <wp:wrapTopAndBottom/>
            <wp:docPr id="55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46.jpe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58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Рисунок</w:t>
      </w:r>
      <w:r w:rsidRPr="004D2A40">
        <w:rPr>
          <w:rFonts w:ascii="Times New Roman" w:eastAsia="Times New Roman" w:hAnsi="Times New Roman" w:cs="Times New Roman"/>
          <w:spacing w:val="-6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2.16.5</w:t>
      </w:r>
      <w:r w:rsidRPr="004D2A40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–</w:t>
      </w:r>
      <w:r w:rsidRPr="004D2A40">
        <w:rPr>
          <w:rFonts w:ascii="Times New Roman" w:eastAsia="Times New Roman" w:hAnsi="Times New Roman" w:cs="Times New Roman"/>
          <w:spacing w:val="-7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Пример</w:t>
      </w:r>
      <w:r w:rsidRPr="004D2A40">
        <w:rPr>
          <w:rFonts w:ascii="Times New Roman" w:eastAsia="Times New Roman" w:hAnsi="Times New Roman" w:cs="Times New Roman"/>
          <w:spacing w:val="-4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информационной</w:t>
      </w:r>
      <w:r w:rsidRPr="004D2A40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таблички</w:t>
      </w:r>
    </w:p>
    <w:p w:rsidR="009B750E" w:rsidRPr="00A526F1" w:rsidRDefault="009B750E" w:rsidP="009B750E">
      <w:pPr>
        <w:widowControl w:val="0"/>
        <w:suppressAutoHyphen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информационных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щитов,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расположенных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въездах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«город Десногорск»,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содержащих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транспорта,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перевозящего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опасные грузы.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информационному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городе Десногорске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показаны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2.16.1.</w:t>
      </w:r>
    </w:p>
    <w:p w:rsidR="00552027" w:rsidRDefault="00552027" w:rsidP="009B750E">
      <w:pPr>
        <w:widowControl w:val="0"/>
        <w:suppressAutoHyphen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552027" w:rsidRDefault="00552027" w:rsidP="009B750E">
      <w:pPr>
        <w:widowControl w:val="0"/>
        <w:suppressAutoHyphen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552027" w:rsidRDefault="00552027" w:rsidP="009B750E">
      <w:pPr>
        <w:widowControl w:val="0"/>
        <w:suppressAutoHyphen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A526F1" w:rsidRPr="004D2A40" w:rsidRDefault="00A526F1" w:rsidP="009B750E">
      <w:pPr>
        <w:widowControl w:val="0"/>
        <w:suppressAutoHyphen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4D2A40">
        <w:rPr>
          <w:rFonts w:ascii="Times New Roman" w:eastAsia="Times New Roman" w:hAnsi="Times New Roman" w:cs="Times New Roman"/>
          <w:sz w:val="24"/>
          <w:szCs w:val="28"/>
        </w:rPr>
        <w:t>Таблица</w:t>
      </w:r>
      <w:r w:rsidRPr="004D2A40">
        <w:rPr>
          <w:rFonts w:ascii="Times New Roman" w:eastAsia="Times New Roman" w:hAnsi="Times New Roman" w:cs="Times New Roman"/>
          <w:spacing w:val="-4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2.16.1</w:t>
      </w:r>
      <w:r w:rsidRPr="004D2A40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–</w:t>
      </w:r>
      <w:r w:rsidRPr="004D2A40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Мероприятия</w:t>
      </w:r>
      <w:r w:rsidRPr="004D2A40">
        <w:rPr>
          <w:rFonts w:ascii="Times New Roman" w:eastAsia="Times New Roman" w:hAnsi="Times New Roman" w:cs="Times New Roman"/>
          <w:spacing w:val="-7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по</w:t>
      </w:r>
      <w:r w:rsidRPr="004D2A40">
        <w:rPr>
          <w:rFonts w:ascii="Times New Roman" w:eastAsia="Times New Roman" w:hAnsi="Times New Roman" w:cs="Times New Roman"/>
          <w:spacing w:val="-6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информационному</w:t>
      </w:r>
      <w:r w:rsidRPr="004D2A40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4D2A40">
        <w:rPr>
          <w:rFonts w:ascii="Times New Roman" w:eastAsia="Times New Roman" w:hAnsi="Times New Roman" w:cs="Times New Roman"/>
          <w:sz w:val="24"/>
          <w:szCs w:val="28"/>
        </w:rPr>
        <w:t>обеспечению</w:t>
      </w:r>
    </w:p>
    <w:tbl>
      <w:tblPr>
        <w:tblStyle w:val="TableNormal"/>
        <w:tblW w:w="9951" w:type="dxa"/>
        <w:tblInd w:w="5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605"/>
        <w:gridCol w:w="3958"/>
        <w:gridCol w:w="5388"/>
      </w:tblGrid>
      <w:tr w:rsidR="00A526F1" w:rsidRPr="00A526F1" w:rsidTr="004D2A40">
        <w:trPr>
          <w:trHeight w:val="633"/>
        </w:trPr>
        <w:tc>
          <w:tcPr>
            <w:tcW w:w="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line="275" w:lineRule="exact"/>
              <w:ind w:left="186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№</w:t>
            </w:r>
          </w:p>
          <w:p w:rsidR="00A526F1" w:rsidRPr="00A526F1" w:rsidRDefault="00A526F1" w:rsidP="00A526F1">
            <w:pPr>
              <w:widowControl w:val="0"/>
              <w:spacing w:before="41"/>
              <w:ind w:left="139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п/п</w:t>
            </w:r>
          </w:p>
        </w:tc>
        <w:tc>
          <w:tcPr>
            <w:tcW w:w="3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57"/>
              <w:ind w:left="165" w:right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Адрес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мероприятия</w:t>
            </w:r>
          </w:p>
        </w:tc>
        <w:tc>
          <w:tcPr>
            <w:tcW w:w="5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57"/>
              <w:ind w:left="185" w:right="17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Вид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мероприятия</w:t>
            </w:r>
          </w:p>
        </w:tc>
      </w:tr>
      <w:tr w:rsidR="00A526F1" w:rsidRPr="00A526F1" w:rsidTr="004D2A40">
        <w:trPr>
          <w:trHeight w:val="1453"/>
        </w:trPr>
        <w:tc>
          <w:tcPr>
            <w:tcW w:w="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color w:val="000000"/>
                <w:sz w:val="26"/>
              </w:rPr>
            </w:pPr>
          </w:p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color w:val="000000"/>
                <w:sz w:val="29"/>
              </w:rPr>
            </w:pPr>
          </w:p>
          <w:p w:rsidR="00A526F1" w:rsidRPr="00A526F1" w:rsidRDefault="00A526F1" w:rsidP="00A526F1">
            <w:pPr>
              <w:widowControl w:val="0"/>
              <w:ind w:left="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1</w:t>
            </w:r>
          </w:p>
        </w:tc>
        <w:tc>
          <w:tcPr>
            <w:tcW w:w="3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"/>
              <w:rPr>
                <w:rFonts w:ascii="Times New Roman" w:eastAsia="Times New Roman" w:hAnsi="Times New Roman" w:cs="Times New Roman"/>
                <w:color w:val="000000"/>
                <w:sz w:val="27"/>
              </w:rPr>
            </w:pPr>
          </w:p>
          <w:p w:rsidR="00A526F1" w:rsidRPr="00A526F1" w:rsidRDefault="00A526F1" w:rsidP="00A526F1">
            <w:pPr>
              <w:widowControl w:val="0"/>
              <w:ind w:left="167" w:right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Автомобильная дорога Н-1</w:t>
            </w:r>
          </w:p>
        </w:tc>
        <w:tc>
          <w:tcPr>
            <w:tcW w:w="5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ind w:left="189" w:right="17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Установка информационного щита «Режимы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фото-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видеофиксации»,</w:t>
            </w:r>
          </w:p>
          <w:p w:rsidR="00A526F1" w:rsidRPr="00A526F1" w:rsidRDefault="00A526F1" w:rsidP="00A526F1">
            <w:pPr>
              <w:widowControl w:val="0"/>
              <w:spacing w:line="275" w:lineRule="exact"/>
              <w:ind w:left="110" w:right="10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Установка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информационного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щита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«Маршрут</w:t>
            </w:r>
          </w:p>
          <w:p w:rsidR="00A526F1" w:rsidRPr="00A526F1" w:rsidRDefault="00A526F1" w:rsidP="00A526F1">
            <w:pPr>
              <w:widowControl w:val="0"/>
              <w:spacing w:before="8" w:line="310" w:lineRule="atLeast"/>
              <w:ind w:left="110" w:right="10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движения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транспорта,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перевозящего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опасные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грузы»</w:t>
            </w:r>
          </w:p>
        </w:tc>
      </w:tr>
      <w:tr w:rsidR="00A526F1" w:rsidRPr="00A526F1" w:rsidTr="004D2A40">
        <w:trPr>
          <w:trHeight w:val="1419"/>
        </w:trPr>
        <w:tc>
          <w:tcPr>
            <w:tcW w:w="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color w:val="000000"/>
                <w:sz w:val="26"/>
              </w:rPr>
            </w:pPr>
          </w:p>
          <w:p w:rsidR="00A526F1" w:rsidRPr="00A526F1" w:rsidRDefault="00A526F1" w:rsidP="00A526F1">
            <w:pPr>
              <w:widowControl w:val="0"/>
              <w:spacing w:before="3"/>
              <w:rPr>
                <w:rFonts w:ascii="Times New Roman" w:eastAsia="Times New Roman" w:hAnsi="Times New Roman" w:cs="Times New Roman"/>
                <w:color w:val="000000"/>
                <w:sz w:val="29"/>
              </w:rPr>
            </w:pPr>
          </w:p>
          <w:p w:rsidR="00A526F1" w:rsidRPr="00A526F1" w:rsidRDefault="00A526F1" w:rsidP="00A526F1">
            <w:pPr>
              <w:widowControl w:val="0"/>
              <w:ind w:left="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2</w:t>
            </w:r>
          </w:p>
        </w:tc>
        <w:tc>
          <w:tcPr>
            <w:tcW w:w="3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5"/>
              <w:rPr>
                <w:rFonts w:ascii="Times New Roman" w:eastAsia="Times New Roman" w:hAnsi="Times New Roman" w:cs="Times New Roman"/>
                <w:color w:val="000000"/>
                <w:sz w:val="27"/>
              </w:rPr>
            </w:pPr>
          </w:p>
          <w:p w:rsidR="00A526F1" w:rsidRPr="00A526F1" w:rsidRDefault="00A526F1" w:rsidP="00A526F1">
            <w:pPr>
              <w:widowControl w:val="0"/>
              <w:ind w:left="167" w:right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Автомобильная дорога Н-9А</w:t>
            </w:r>
          </w:p>
        </w:tc>
        <w:tc>
          <w:tcPr>
            <w:tcW w:w="5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ind w:left="189" w:right="17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Установка информационного щита «Режимы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фото-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видеофиксации»,</w:t>
            </w:r>
          </w:p>
          <w:p w:rsidR="00A526F1" w:rsidRPr="00A526F1" w:rsidRDefault="00A526F1" w:rsidP="00A526F1">
            <w:pPr>
              <w:widowControl w:val="0"/>
              <w:ind w:left="110" w:right="10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Установка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информационного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щита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«Маршрут</w:t>
            </w:r>
          </w:p>
          <w:p w:rsidR="00A526F1" w:rsidRPr="00A526F1" w:rsidRDefault="00A526F1" w:rsidP="00A526F1">
            <w:pPr>
              <w:widowControl w:val="0"/>
              <w:spacing w:before="7" w:line="310" w:lineRule="atLeast"/>
              <w:ind w:left="110" w:right="10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движения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транспорта,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перевозящего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опасные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color w:val="000000"/>
                <w:sz w:val="24"/>
              </w:rPr>
              <w:t>грузы»</w:t>
            </w:r>
          </w:p>
        </w:tc>
      </w:tr>
    </w:tbl>
    <w:p w:rsidR="009B750E" w:rsidRDefault="009B750E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Реализация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сравнительно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незначительных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вложениях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позволит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повысить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уровень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информационной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жителей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гостей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 Десногорска.</w:t>
      </w:r>
    </w:p>
    <w:p w:rsidR="00A526F1" w:rsidRPr="00A526F1" w:rsidRDefault="00A526F1" w:rsidP="00552027">
      <w:pPr>
        <w:widowControl w:val="0"/>
        <w:numPr>
          <w:ilvl w:val="1"/>
          <w:numId w:val="19"/>
        </w:numPr>
        <w:tabs>
          <w:tab w:val="left" w:pos="1774"/>
        </w:tabs>
        <w:suppressAutoHyphens/>
        <w:spacing w:after="0" w:line="24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color w:val="000000"/>
        </w:rPr>
      </w:pPr>
      <w:bookmarkStart w:id="72" w:name="_Toc109051411"/>
      <w:r w:rsidRPr="00A526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пропуска</w:t>
      </w:r>
      <w:r w:rsidRPr="00A526F1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транзитных</w:t>
      </w:r>
      <w:r w:rsidRPr="00A526F1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транспортных потоков</w:t>
      </w:r>
      <w:bookmarkEnd w:id="72"/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</w:rPr>
      </w:pP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Пропуск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потока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транзитного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города Десногорска,</w:t>
      </w:r>
      <w:r w:rsidRPr="00A526F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z w:val="28"/>
          <w:szCs w:val="28"/>
        </w:rPr>
        <w:t>не осуществляется.</w:t>
      </w:r>
    </w:p>
    <w:p w:rsidR="00A526F1" w:rsidRPr="00A526F1" w:rsidRDefault="00A526F1" w:rsidP="00552027">
      <w:pPr>
        <w:widowControl w:val="0"/>
        <w:numPr>
          <w:ilvl w:val="1"/>
          <w:numId w:val="19"/>
        </w:numPr>
        <w:tabs>
          <w:tab w:val="left" w:pos="1847"/>
        </w:tabs>
        <w:suppressAutoHyphens/>
        <w:spacing w:after="0" w:line="24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73" w:name="_bookmark32"/>
      <w:bookmarkStart w:id="74" w:name="_Toc109051412"/>
      <w:bookmarkEnd w:id="73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пропуска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грузовых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средств,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осуществляющих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перевозку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опасных,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крупногабаритных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тяжеловесных грузов</w:t>
      </w:r>
      <w:bookmarkEnd w:id="74"/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Проблема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грузовых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перевозок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 затрагивает УДС г. Десногорска,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развития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промышленности, увеличения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численности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Но и и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сключить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грузовые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невозможно.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Именно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они,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легковые,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обеспечивают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работу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промышленных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предприятий,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строительство,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снабжение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магазинов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продовольственными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промышленными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товарами.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Содержание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уборка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территорий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выполняются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грузовыми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автомобилями.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задачей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грузовых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уменьшение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отрицательных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последствий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совмещения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грузового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движением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других видов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К опасным грузам относятся любые вещества и материалы, которые 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силу присущих им свойств и особенностей могут создавать угрозу для жизни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здоровья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людей,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нанести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непоправимый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окружающей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природе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привести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повреждению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уничтожению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материальных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ценностей.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Широкий,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постоянно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меняющийся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ассортимент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опасных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грузов,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большие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объемные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весовые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показатели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перевозок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специфическим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видом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перевозок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автомобильном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транспорте.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Наряду с непрерывным совершенствованием всех звеньев технологий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перевозочного процесса в центре внимания остаются вопросы безопасности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предотвращения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аварий.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Особенно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важное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имеет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экологический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аспект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перевозок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опасных грузов. Воздействие опасных веществ, перевозимых автомобильным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транспортом, на окружающую среду может вызвать необратимые изменения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гибель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флоры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фауны.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Например,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загрязнение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морских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побережий при разливе нефтепродуктов, гибель или заболевание животных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4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попадании</w:t>
      </w:r>
      <w:r w:rsidRPr="00A526F1">
        <w:rPr>
          <w:rFonts w:ascii="Times New Roman" w:eastAsia="Times New Roman" w:hAnsi="Times New Roman" w:cs="Times New Roman"/>
          <w:spacing w:val="4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химических</w:t>
      </w:r>
      <w:r w:rsidRPr="00A526F1">
        <w:rPr>
          <w:rFonts w:ascii="Times New Roman" w:eastAsia="Times New Roman" w:hAnsi="Times New Roman" w:cs="Times New Roman"/>
          <w:spacing w:val="5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веществ</w:t>
      </w:r>
      <w:r w:rsidRPr="00A526F1">
        <w:rPr>
          <w:rFonts w:ascii="Times New Roman" w:eastAsia="Times New Roman" w:hAnsi="Times New Roman" w:cs="Times New Roman"/>
          <w:spacing w:val="4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4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сточные</w:t>
      </w:r>
      <w:r w:rsidRPr="00A526F1">
        <w:rPr>
          <w:rFonts w:ascii="Times New Roman" w:eastAsia="Times New Roman" w:hAnsi="Times New Roman" w:cs="Times New Roman"/>
          <w:spacing w:val="4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воды,</w:t>
      </w:r>
      <w:r w:rsidRPr="00A526F1">
        <w:rPr>
          <w:rFonts w:ascii="Times New Roman" w:eastAsia="Times New Roman" w:hAnsi="Times New Roman" w:cs="Times New Roman"/>
          <w:spacing w:val="4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уничтожение</w:t>
      </w:r>
      <w:r w:rsidRPr="00A526F1">
        <w:rPr>
          <w:rFonts w:ascii="Times New Roman" w:eastAsia="Times New Roman" w:hAnsi="Times New Roman" w:cs="Times New Roman"/>
          <w:spacing w:val="5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лесных массивов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пожара,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возникшего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перевозке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легковоспламеняющихся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веществ,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т.д.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Ущерб,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наносимый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народному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хозяйству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авариями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перевозке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опасных грузов, влечет за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собой: гибель и заболевания людей; поражение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окружающей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(экологический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ущерб);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повреждение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разрушение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промышленных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жилых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зданий;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повреждение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узлов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(железнодорожных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станций,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портов,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пристаней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аэропортов),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архитектурно-исторических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памятников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природных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заповедников,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</w:t>
      </w:r>
      <w:r w:rsidRPr="00A526F1">
        <w:rPr>
          <w:rFonts w:ascii="Times New Roman" w:eastAsia="Times New Roman" w:hAnsi="Times New Roman" w:cs="Times New Roman"/>
          <w:spacing w:val="6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отдыха.</w:t>
      </w:r>
    </w:p>
    <w:p w:rsidR="00A526F1" w:rsidRPr="009B750E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 начальном этапе разработки КСОДД был проведен сбор данных 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схемах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интенсивности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грузового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полученной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информации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позволяет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сделать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вывод о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том,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что движение грузового транспорта не осуществляется.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Осуществление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оптимизации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грузового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 оптимизация не требуется.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перевозки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опасных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грузов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определяются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Постановлением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Правительства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15.04.2011 № 272 (ред. от 12.12.2017) «Об утверждении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перевозок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транспортом»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регламентируют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основные</w:t>
      </w:r>
      <w:r w:rsidRPr="00A526F1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Pr="00A526F1">
        <w:rPr>
          <w:rFonts w:ascii="Times New Roman" w:eastAsia="Times New Roman" w:hAnsi="Times New Roman" w:cs="Times New Roman"/>
          <w:spacing w:val="1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перевозки</w:t>
      </w:r>
      <w:r w:rsidRPr="00A526F1">
        <w:rPr>
          <w:rFonts w:ascii="Times New Roman" w:eastAsia="Times New Roman" w:hAnsi="Times New Roman" w:cs="Times New Roman"/>
          <w:spacing w:val="1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опасных</w:t>
      </w:r>
      <w:r w:rsidRPr="00A526F1">
        <w:rPr>
          <w:rFonts w:ascii="Times New Roman" w:eastAsia="Times New Roman" w:hAnsi="Times New Roman" w:cs="Times New Roman"/>
          <w:spacing w:val="1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веществ</w:t>
      </w:r>
      <w:r w:rsidRPr="00A526F1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автомобильным</w:t>
      </w:r>
      <w:r w:rsidRPr="00A526F1">
        <w:rPr>
          <w:rFonts w:ascii="Times New Roman" w:eastAsia="Times New Roman" w:hAnsi="Times New Roman" w:cs="Times New Roman"/>
          <w:spacing w:val="1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транспортом,</w:t>
      </w:r>
      <w:r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транспортировке. Согласно ГОСТ 19433-88 бензин является опасным грузом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относится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классу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степени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опасности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[60].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«город Десногорск»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перевозка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бензина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осуществляется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транспортом по дорогам регионального значения. Расположение дорожных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знаков АЗС показаны на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рисунке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2.18.1.</w:t>
      </w:r>
    </w:p>
    <w:p w:rsidR="00A526F1" w:rsidRPr="00A526F1" w:rsidRDefault="00A526F1" w:rsidP="00C555E8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38E0976E" wp14:editId="1B1E3A2B">
            <wp:extent cx="5457825" cy="3543935"/>
            <wp:effectExtent l="0" t="0" r="0" b="0"/>
            <wp:docPr id="56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54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6F1" w:rsidRPr="00C555E8" w:rsidRDefault="00A526F1" w:rsidP="009B750E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C555E8">
        <w:rPr>
          <w:rFonts w:ascii="Times New Roman" w:eastAsia="Times New Roman" w:hAnsi="Times New Roman" w:cs="Times New Roman"/>
          <w:sz w:val="24"/>
          <w:szCs w:val="28"/>
        </w:rPr>
        <w:t>Рисунок</w:t>
      </w:r>
      <w:r w:rsidRPr="00C555E8">
        <w:rPr>
          <w:rFonts w:ascii="Times New Roman" w:eastAsia="Times New Roman" w:hAnsi="Times New Roman" w:cs="Times New Roman"/>
          <w:spacing w:val="-8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2.18.1</w:t>
      </w:r>
      <w:r w:rsidRPr="00C555E8">
        <w:rPr>
          <w:rFonts w:ascii="Times New Roman" w:eastAsia="Times New Roman" w:hAnsi="Times New Roman" w:cs="Times New Roman"/>
          <w:spacing w:val="-4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–</w:t>
      </w:r>
      <w:r w:rsidRPr="00C555E8">
        <w:rPr>
          <w:rFonts w:ascii="Times New Roman" w:eastAsia="Times New Roman" w:hAnsi="Times New Roman" w:cs="Times New Roman"/>
          <w:spacing w:val="-8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Расположение</w:t>
      </w:r>
      <w:r w:rsidRPr="00C555E8">
        <w:rPr>
          <w:rFonts w:ascii="Times New Roman" w:eastAsia="Times New Roman" w:hAnsi="Times New Roman" w:cs="Times New Roman"/>
          <w:spacing w:val="-7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дорожных</w:t>
      </w:r>
      <w:r w:rsidRPr="00C555E8">
        <w:rPr>
          <w:rFonts w:ascii="Times New Roman" w:eastAsia="Times New Roman" w:hAnsi="Times New Roman" w:cs="Times New Roman"/>
          <w:spacing w:val="-6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знаков АЗС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75" w:name="_Toc109051413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2.19</w:t>
      </w:r>
      <w:r w:rsidRPr="00A526F1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скоростному</w:t>
      </w:r>
      <w:r w:rsidRPr="00A526F1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режиму</w:t>
      </w:r>
      <w:r w:rsidRPr="00A526F1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на отдельных участках дорог</w:t>
      </w:r>
      <w:r w:rsidRPr="00A526F1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различных зонах</w:t>
      </w:r>
      <w:bookmarkEnd w:id="75"/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Превышение скорости (т.е. вождение выше ограничения скорости) 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неправильный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выбор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применительно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конкретным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условиям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(слишком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быстрое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вождение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условиях,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относятся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водителю,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средству,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сочетанию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участников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 а не к ограничению скорости) практически повсеместно признаны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факторами,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влияющими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количество,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тяжесть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дорожно-транспортных происшествий.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Во многих странах ограничения скорости установлены на уровнях,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слишком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высокими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отношению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реально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существующим дорожным условиям, сочетанию участников и интенсивности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 движения, особенно там, где много пешеходов и велосипедистов.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 этих обстоятельствах невозможно достичь условий безопасного дорожного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Высокие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повышают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риск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попадания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 -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транспортное происшествие по целому ряду причин. Вероятность того, 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водитель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может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справиться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управлением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транспортным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средством,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будет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предвидеть надвигающуюся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опасность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возрастает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Очевидно,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расстояние,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перемещается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единицу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времени,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расстояние,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проедет</w:t>
      </w:r>
      <w:r w:rsidRPr="00A526F1">
        <w:rPr>
          <w:rFonts w:ascii="Times New Roman" w:eastAsia="Times New Roman" w:hAnsi="Times New Roman" w:cs="Times New Roman"/>
          <w:spacing w:val="5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водитель</w:t>
      </w:r>
      <w:r w:rsidRPr="00A526F1">
        <w:rPr>
          <w:rFonts w:ascii="Times New Roman" w:eastAsia="Times New Roman" w:hAnsi="Times New Roman" w:cs="Times New Roman"/>
          <w:spacing w:val="5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526F1">
        <w:rPr>
          <w:rFonts w:ascii="Times New Roman" w:eastAsia="Times New Roman" w:hAnsi="Times New Roman" w:cs="Times New Roman"/>
          <w:spacing w:val="5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того,</w:t>
      </w:r>
      <w:r w:rsidRPr="00A526F1">
        <w:rPr>
          <w:rFonts w:ascii="Times New Roman" w:eastAsia="Times New Roman" w:hAnsi="Times New Roman" w:cs="Times New Roman"/>
          <w:spacing w:val="5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526F1">
        <w:rPr>
          <w:rFonts w:ascii="Times New Roman" w:eastAsia="Times New Roman" w:hAnsi="Times New Roman" w:cs="Times New Roman"/>
          <w:spacing w:val="5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он</w:t>
      </w:r>
      <w:r w:rsidRPr="00A526F1">
        <w:rPr>
          <w:rFonts w:ascii="Times New Roman" w:eastAsia="Times New Roman" w:hAnsi="Times New Roman" w:cs="Times New Roman"/>
          <w:spacing w:val="5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отреагирует</w:t>
      </w:r>
      <w:r w:rsidRPr="00A526F1">
        <w:rPr>
          <w:rFonts w:ascii="Times New Roman" w:eastAsia="Times New Roman" w:hAnsi="Times New Roman" w:cs="Times New Roman"/>
          <w:spacing w:val="4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5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небезопасную</w:t>
      </w:r>
      <w:r w:rsidRPr="00A526F1">
        <w:rPr>
          <w:rFonts w:ascii="Times New Roman" w:eastAsia="Times New Roman" w:hAnsi="Times New Roman" w:cs="Times New Roman"/>
          <w:spacing w:val="5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ситуацию, сложившуюся на</w:t>
      </w:r>
      <w:r w:rsidRPr="00A526F1">
        <w:rPr>
          <w:rFonts w:ascii="Times New Roman" w:eastAsia="Times New Roman" w:hAnsi="Times New Roman" w:cs="Times New Roman"/>
          <w:spacing w:val="12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дороге</w:t>
      </w:r>
      <w:r w:rsidRPr="00A526F1">
        <w:rPr>
          <w:rFonts w:ascii="Times New Roman" w:eastAsia="Times New Roman" w:hAnsi="Times New Roman" w:cs="Times New Roman"/>
          <w:spacing w:val="12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перед</w:t>
      </w:r>
      <w:r w:rsidRPr="00A526F1">
        <w:rPr>
          <w:rFonts w:ascii="Times New Roman" w:eastAsia="Times New Roman" w:hAnsi="Times New Roman" w:cs="Times New Roman"/>
          <w:spacing w:val="12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ним,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прямо</w:t>
      </w:r>
      <w:r w:rsidRPr="00A526F1">
        <w:rPr>
          <w:rFonts w:ascii="Times New Roman" w:eastAsia="Times New Roman" w:hAnsi="Times New Roman" w:cs="Times New Roman"/>
          <w:spacing w:val="12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пропорционально 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>скорости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 средства.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Кроме</w:t>
      </w:r>
      <w:r w:rsidRPr="00A526F1">
        <w:rPr>
          <w:rFonts w:ascii="Times New Roman" w:eastAsia="Times New Roman" w:hAnsi="Times New Roman" w:cs="Times New Roman"/>
          <w:spacing w:val="3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того,</w:t>
      </w:r>
      <w:r w:rsidRPr="00A526F1">
        <w:rPr>
          <w:rFonts w:ascii="Times New Roman" w:eastAsia="Times New Roman" w:hAnsi="Times New Roman" w:cs="Times New Roman"/>
          <w:spacing w:val="3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тормозной</w:t>
      </w:r>
      <w:r w:rsidRPr="00A526F1">
        <w:rPr>
          <w:rFonts w:ascii="Times New Roman" w:eastAsia="Times New Roman" w:hAnsi="Times New Roman" w:cs="Times New Roman"/>
          <w:spacing w:val="3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путь</w:t>
      </w:r>
      <w:r w:rsidRPr="00A526F1">
        <w:rPr>
          <w:rFonts w:ascii="Times New Roman" w:eastAsia="Times New Roman" w:hAnsi="Times New Roman" w:cs="Times New Roman"/>
          <w:spacing w:val="2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3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</w:t>
      </w:r>
      <w:r w:rsidRPr="00A526F1">
        <w:rPr>
          <w:rFonts w:ascii="Times New Roman" w:eastAsia="Times New Roman" w:hAnsi="Times New Roman" w:cs="Times New Roman"/>
          <w:spacing w:val="3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A526F1">
        <w:rPr>
          <w:rFonts w:ascii="Times New Roman" w:eastAsia="Times New Roman" w:hAnsi="Times New Roman" w:cs="Times New Roman"/>
          <w:spacing w:val="3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того,</w:t>
      </w:r>
      <w:r w:rsidRPr="00A526F1">
        <w:rPr>
          <w:rFonts w:ascii="Times New Roman" w:eastAsia="Times New Roman" w:hAnsi="Times New Roman" w:cs="Times New Roman"/>
          <w:spacing w:val="3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водитель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отреагирует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затормозит,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будет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больше,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чем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выше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скорость.</w:t>
      </w:r>
    </w:p>
    <w:p w:rsidR="00A526F1" w:rsidRPr="00A526F1" w:rsidRDefault="00A526F1" w:rsidP="00552027">
      <w:pPr>
        <w:widowControl w:val="0"/>
        <w:tabs>
          <w:tab w:val="left" w:pos="2876"/>
          <w:tab w:val="left" w:pos="5272"/>
          <w:tab w:val="left" w:pos="7620"/>
          <w:tab w:val="left" w:pos="8344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Основными мероприятиями, направленными на снижение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скоростного режима,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являются:</w:t>
      </w:r>
    </w:p>
    <w:p w:rsidR="00A526F1" w:rsidRPr="00A526F1" w:rsidRDefault="00A526F1" w:rsidP="00552027">
      <w:pPr>
        <w:widowControl w:val="0"/>
        <w:numPr>
          <w:ilvl w:val="0"/>
          <w:numId w:val="60"/>
        </w:numPr>
        <w:tabs>
          <w:tab w:val="left" w:pos="1282"/>
          <w:tab w:val="left" w:pos="1283"/>
          <w:tab w:val="left" w:pos="2745"/>
          <w:tab w:val="left" w:pos="4251"/>
          <w:tab w:val="left" w:pos="5387"/>
          <w:tab w:val="left" w:pos="7739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 xml:space="preserve">установка дорожных знаков, ограничивающих 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>максимальную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скорость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 ТС;</w:t>
      </w:r>
    </w:p>
    <w:p w:rsidR="00A526F1" w:rsidRPr="00A526F1" w:rsidRDefault="00A526F1" w:rsidP="00552027">
      <w:pPr>
        <w:widowControl w:val="0"/>
        <w:numPr>
          <w:ilvl w:val="0"/>
          <w:numId w:val="60"/>
        </w:numPr>
        <w:tabs>
          <w:tab w:val="left" w:pos="1082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устройство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искусственных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неровностей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(ИН);</w:t>
      </w:r>
    </w:p>
    <w:p w:rsidR="00A526F1" w:rsidRPr="00A526F1" w:rsidRDefault="00A526F1" w:rsidP="00552027">
      <w:pPr>
        <w:widowControl w:val="0"/>
        <w:numPr>
          <w:ilvl w:val="0"/>
          <w:numId w:val="60"/>
        </w:numPr>
        <w:tabs>
          <w:tab w:val="left" w:pos="1082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устройство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шумовых</w:t>
      </w:r>
      <w:r w:rsidRPr="00A526F1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полос;</w:t>
      </w:r>
    </w:p>
    <w:p w:rsidR="00A526F1" w:rsidRPr="00A526F1" w:rsidRDefault="00A526F1" w:rsidP="00552027">
      <w:pPr>
        <w:widowControl w:val="0"/>
        <w:numPr>
          <w:ilvl w:val="0"/>
          <w:numId w:val="60"/>
        </w:numPr>
        <w:tabs>
          <w:tab w:val="left" w:pos="1082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применение</w:t>
      </w:r>
      <w:r w:rsidRPr="00A526F1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фото/видеофиксации</w:t>
      </w:r>
      <w:r w:rsidRPr="00A526F1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нарушений.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Проведенное транспортное обследование показало, что к настоящему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моменту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 Десногорска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требуется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дополнительная оптимизация скоростного режима движения 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контроль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соблюдения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установленных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режимов.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городе Десногорске выявлено, что в местах расположения школ и детских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садов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установлены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недостаточном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количестве.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Искусственные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неровности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(ИН)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специально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устроенное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возвышение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проезжей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принудительного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расположенное перпендикулярно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Установку искусственных неровностей следует осуществлять согласно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52605-2006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«Технические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Искусственные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неровности.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требования.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применения»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[16].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Искусственные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неровности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допускается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устраивать на основе анализа причин аварийности на конкретных участках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учетом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состава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интенсивности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дорожных условий:</w:t>
      </w:r>
    </w:p>
    <w:p w:rsidR="00A526F1" w:rsidRPr="00A526F1" w:rsidRDefault="00A526F1" w:rsidP="00552027">
      <w:pPr>
        <w:widowControl w:val="0"/>
        <w:numPr>
          <w:ilvl w:val="0"/>
          <w:numId w:val="18"/>
        </w:numPr>
        <w:tabs>
          <w:tab w:val="left" w:pos="164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начале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опасного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участка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перед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детскими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юношескими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учреждениями,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детскими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площадками,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местами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массового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отдыха,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стадионами,</w:t>
      </w:r>
      <w:r w:rsidRPr="00A526F1">
        <w:rPr>
          <w:rFonts w:ascii="Times New Roman" w:eastAsia="Times New Roman" w:hAnsi="Times New Roman" w:cs="Times New Roman"/>
          <w:spacing w:val="6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вокзалами,</w:t>
      </w:r>
      <w:r w:rsidRPr="00A526F1">
        <w:rPr>
          <w:rFonts w:ascii="Times New Roman" w:eastAsia="Times New Roman" w:hAnsi="Times New Roman" w:cs="Times New Roman"/>
          <w:spacing w:val="6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магазинами</w:t>
      </w:r>
      <w:r w:rsidRPr="00A526F1">
        <w:rPr>
          <w:rFonts w:ascii="Times New Roman" w:eastAsia="Times New Roman" w:hAnsi="Times New Roman" w:cs="Times New Roman"/>
          <w:spacing w:val="6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6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другими</w:t>
      </w:r>
      <w:r w:rsidRPr="00A526F1">
        <w:rPr>
          <w:rFonts w:ascii="Times New Roman" w:eastAsia="Times New Roman" w:hAnsi="Times New Roman" w:cs="Times New Roman"/>
          <w:spacing w:val="6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объектами</w:t>
      </w:r>
      <w:r w:rsidRPr="00A526F1">
        <w:rPr>
          <w:rFonts w:ascii="Times New Roman" w:eastAsia="Times New Roman" w:hAnsi="Times New Roman" w:cs="Times New Roman"/>
          <w:spacing w:val="6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 xml:space="preserve">массовой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концентрации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транспортно-пешеходных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пешеходно-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магистральных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улицах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улицах местного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 парковых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дорогах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проездах;</w:t>
      </w:r>
    </w:p>
    <w:p w:rsidR="00A526F1" w:rsidRPr="00A526F1" w:rsidRDefault="00A526F1" w:rsidP="00552027">
      <w:pPr>
        <w:widowControl w:val="0"/>
        <w:numPr>
          <w:ilvl w:val="0"/>
          <w:numId w:val="18"/>
        </w:numPr>
        <w:tabs>
          <w:tab w:val="left" w:pos="1578"/>
        </w:tabs>
        <w:suppressAutoHyphens/>
        <w:spacing w:after="0" w:line="240" w:lineRule="auto"/>
        <w:ind w:left="0" w:firstLine="87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перед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опасными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участками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которых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введено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ограничение</w:t>
      </w:r>
      <w:r w:rsidRPr="00A526F1">
        <w:rPr>
          <w:rFonts w:ascii="Times New Roman" w:eastAsia="Times New Roman" w:hAnsi="Times New Roman" w:cs="Times New Roman"/>
          <w:spacing w:val="2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скорости</w:t>
      </w:r>
      <w:r w:rsidRPr="00A526F1">
        <w:rPr>
          <w:rFonts w:ascii="Times New Roman" w:eastAsia="Times New Roman" w:hAnsi="Times New Roman" w:cs="Times New Roman"/>
          <w:spacing w:val="2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2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</w:t>
      </w:r>
      <w:r w:rsidRPr="00A526F1">
        <w:rPr>
          <w:rFonts w:ascii="Times New Roman" w:eastAsia="Times New Roman" w:hAnsi="Times New Roman" w:cs="Times New Roman"/>
          <w:spacing w:val="2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40</w:t>
      </w:r>
      <w:r w:rsidRPr="00A526F1">
        <w:rPr>
          <w:rFonts w:ascii="Times New Roman" w:eastAsia="Times New Roman" w:hAnsi="Times New Roman" w:cs="Times New Roman"/>
          <w:spacing w:val="2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км/ч</w:t>
      </w:r>
      <w:r w:rsidRPr="00A526F1">
        <w:rPr>
          <w:rFonts w:ascii="Times New Roman" w:eastAsia="Times New Roman" w:hAnsi="Times New Roman" w:cs="Times New Roman"/>
          <w:spacing w:val="2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2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менее,</w:t>
      </w:r>
      <w:r w:rsidRPr="00A526F1">
        <w:rPr>
          <w:rFonts w:ascii="Times New Roman" w:eastAsia="Times New Roman" w:hAnsi="Times New Roman" w:cs="Times New Roman"/>
          <w:spacing w:val="2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установленное</w:t>
      </w:r>
      <w:r w:rsidRPr="00A526F1">
        <w:rPr>
          <w:rFonts w:ascii="Times New Roman" w:eastAsia="Times New Roman" w:hAnsi="Times New Roman" w:cs="Times New Roman"/>
          <w:spacing w:val="2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знаками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3.24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«Ограничение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максимальной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скорости»,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5.3.1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«Зона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ограничением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максимальной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скорости»,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5.21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«Жилая зона»;</w:t>
      </w:r>
    </w:p>
    <w:p w:rsidR="00A526F1" w:rsidRPr="00A526F1" w:rsidRDefault="00A526F1" w:rsidP="00552027">
      <w:pPr>
        <w:widowControl w:val="0"/>
        <w:numPr>
          <w:ilvl w:val="0"/>
          <w:numId w:val="17"/>
        </w:numPr>
        <w:tabs>
          <w:tab w:val="left" w:pos="1578"/>
        </w:tabs>
        <w:suppressAutoHyphens/>
        <w:spacing w:after="0" w:line="240" w:lineRule="auto"/>
        <w:ind w:left="0" w:firstLine="87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перед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нерегулируемыми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перекрестками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необеспеченной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видимостью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средств,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приближающихся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пересекаемой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дороге, на расстоянии от 30 до 50 м до знака 2.5 «Движение без остановки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запрещено»;</w:t>
      </w:r>
    </w:p>
    <w:p w:rsidR="00A526F1" w:rsidRPr="00A526F1" w:rsidRDefault="00A526F1" w:rsidP="00552027">
      <w:pPr>
        <w:widowControl w:val="0"/>
        <w:numPr>
          <w:ilvl w:val="0"/>
          <w:numId w:val="17"/>
        </w:numPr>
        <w:tabs>
          <w:tab w:val="left" w:pos="15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по всей зоне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действия знака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1.23 "Дети"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через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50 м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друг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от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друга.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допускается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устанавливать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 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следующих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случаях:</w:t>
      </w:r>
    </w:p>
    <w:p w:rsidR="00A526F1" w:rsidRPr="00A526F1" w:rsidRDefault="00A526F1" w:rsidP="00552027">
      <w:pPr>
        <w:widowControl w:val="0"/>
        <w:numPr>
          <w:ilvl w:val="0"/>
          <w:numId w:val="17"/>
        </w:numPr>
        <w:tabs>
          <w:tab w:val="left" w:pos="15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дорогах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федерального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значения;</w:t>
      </w:r>
    </w:p>
    <w:p w:rsidR="00A526F1" w:rsidRPr="00A526F1" w:rsidRDefault="00A526F1" w:rsidP="00552027">
      <w:pPr>
        <w:widowControl w:val="0"/>
        <w:numPr>
          <w:ilvl w:val="0"/>
          <w:numId w:val="17"/>
        </w:numPr>
        <w:tabs>
          <w:tab w:val="left" w:pos="15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на дорогах регионального значения с числом полос движения 4 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более (кроме участков, проходящих по территории городов и населенных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пунктов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 числом жителей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более 1000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человек);</w:t>
      </w:r>
    </w:p>
    <w:p w:rsidR="00A526F1" w:rsidRPr="00A526F1" w:rsidRDefault="00A526F1" w:rsidP="00552027">
      <w:pPr>
        <w:widowControl w:val="0"/>
        <w:numPr>
          <w:ilvl w:val="0"/>
          <w:numId w:val="17"/>
        </w:numPr>
        <w:tabs>
          <w:tab w:val="left" w:pos="15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остановочных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площадках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общественного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или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соседних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ними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полосах движения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отгонах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уширений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проезжей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части;</w:t>
      </w:r>
    </w:p>
    <w:p w:rsidR="00A526F1" w:rsidRPr="00A526F1" w:rsidRDefault="00A526F1" w:rsidP="00552027">
      <w:pPr>
        <w:widowControl w:val="0"/>
        <w:numPr>
          <w:ilvl w:val="0"/>
          <w:numId w:val="17"/>
        </w:numPr>
        <w:tabs>
          <w:tab w:val="left" w:pos="15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на мостах, путепроводах, эстакадах, в транспортных тоннелях 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проездах под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мостами;</w:t>
      </w:r>
    </w:p>
    <w:p w:rsidR="00A526F1" w:rsidRPr="00A526F1" w:rsidRDefault="00A526F1" w:rsidP="00552027">
      <w:pPr>
        <w:widowControl w:val="0"/>
        <w:numPr>
          <w:ilvl w:val="0"/>
          <w:numId w:val="17"/>
        </w:numPr>
        <w:tabs>
          <w:tab w:val="left" w:pos="15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расстоянии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менее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100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от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железнодорожных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переездов;</w:t>
      </w:r>
    </w:p>
    <w:p w:rsidR="00A526F1" w:rsidRPr="00A526F1" w:rsidRDefault="00A526F1" w:rsidP="00552027">
      <w:pPr>
        <w:widowControl w:val="0"/>
        <w:numPr>
          <w:ilvl w:val="0"/>
          <w:numId w:val="17"/>
        </w:numPr>
        <w:tabs>
          <w:tab w:val="left" w:pos="15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магистральных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дорогах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скоростного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городах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магистральных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улицах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общегородского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значения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непрерывного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движения;</w:t>
      </w:r>
    </w:p>
    <w:p w:rsidR="00A526F1" w:rsidRPr="00A526F1" w:rsidRDefault="00A526F1" w:rsidP="00552027">
      <w:pPr>
        <w:widowControl w:val="0"/>
        <w:numPr>
          <w:ilvl w:val="0"/>
          <w:numId w:val="17"/>
        </w:numPr>
        <w:tabs>
          <w:tab w:val="left" w:pos="15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подъездах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больницам,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станциям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скорой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медицинской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помощи,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пожарным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станциям,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автобусным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троллейбусным</w:t>
      </w:r>
      <w:r w:rsidRPr="00A526F1">
        <w:rPr>
          <w:rFonts w:ascii="Times New Roman" w:eastAsia="Times New Roman" w:hAnsi="Times New Roman" w:cs="Times New Roman"/>
          <w:spacing w:val="7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паркам,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гаражам и площадкам для стоянки автомобилей аварийных служб и другим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объектам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сосредоточения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специальных транспортных средств;</w:t>
      </w:r>
    </w:p>
    <w:p w:rsidR="00A526F1" w:rsidRPr="00A526F1" w:rsidRDefault="00A526F1" w:rsidP="00552027">
      <w:pPr>
        <w:widowControl w:val="0"/>
        <w:numPr>
          <w:ilvl w:val="0"/>
          <w:numId w:val="17"/>
        </w:numPr>
        <w:tabs>
          <w:tab w:val="left" w:pos="15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над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смотровыми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колодцами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подземных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коммуникаций.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Допускается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совмещение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монолитной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конструкции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трапециевидного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профиля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наземными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нерегулируемыми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переходами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вблизи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детских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юношеских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учебно-воспитательных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учреждений,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детских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площадок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улицах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жилых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кварталах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прохода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центральной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горизонтальной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площадке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 шириной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 менее 4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 целях принудительного снижения скорости транспортных средств 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повышения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 Десноргорска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предлагается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устройство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искусственных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неровностей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ограничение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режима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улично-дорожной сети района (таблицы 2.19.1, 2.19.2). Схемы расположения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 дополнительных знаков ограничения скорости показаны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 рисунках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2.19.1-2.19.3.</w:t>
      </w:r>
    </w:p>
    <w:p w:rsidR="00552027" w:rsidRDefault="00552027" w:rsidP="00C555E8">
      <w:pPr>
        <w:widowControl w:val="0"/>
        <w:tabs>
          <w:tab w:val="left" w:pos="1457"/>
          <w:tab w:val="left" w:pos="2454"/>
          <w:tab w:val="left" w:pos="2888"/>
          <w:tab w:val="left" w:pos="4071"/>
          <w:tab w:val="left" w:pos="4911"/>
          <w:tab w:val="left" w:pos="6426"/>
          <w:tab w:val="left" w:pos="8727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A526F1" w:rsidRPr="00C555E8" w:rsidRDefault="00A526F1" w:rsidP="00C555E8">
      <w:pPr>
        <w:widowControl w:val="0"/>
        <w:tabs>
          <w:tab w:val="left" w:pos="1457"/>
          <w:tab w:val="left" w:pos="2454"/>
          <w:tab w:val="left" w:pos="2888"/>
          <w:tab w:val="left" w:pos="4071"/>
          <w:tab w:val="left" w:pos="4911"/>
          <w:tab w:val="left" w:pos="6426"/>
          <w:tab w:val="left" w:pos="8727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C555E8">
        <w:rPr>
          <w:rFonts w:ascii="Times New Roman" w:eastAsia="Times New Roman" w:hAnsi="Times New Roman" w:cs="Times New Roman"/>
          <w:sz w:val="24"/>
          <w:szCs w:val="28"/>
        </w:rPr>
        <w:t>Таблица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ab/>
        <w:t>2.19.1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ab/>
        <w:t xml:space="preserve">– Список мест установки дополнительных </w:t>
      </w:r>
      <w:r w:rsidRPr="00C555E8">
        <w:rPr>
          <w:rFonts w:ascii="Times New Roman" w:eastAsia="Times New Roman" w:hAnsi="Times New Roman" w:cs="Times New Roman"/>
          <w:spacing w:val="-1"/>
          <w:sz w:val="24"/>
          <w:szCs w:val="28"/>
        </w:rPr>
        <w:t>знаков</w:t>
      </w:r>
      <w:r w:rsidRPr="00C555E8">
        <w:rPr>
          <w:rFonts w:ascii="Times New Roman" w:eastAsia="Times New Roman" w:hAnsi="Times New Roman" w:cs="Times New Roman"/>
          <w:spacing w:val="-67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ограничения</w:t>
      </w:r>
      <w:r w:rsidRPr="00C555E8">
        <w:rPr>
          <w:rFonts w:ascii="Times New Roman" w:eastAsia="Times New Roman" w:hAnsi="Times New Roman" w:cs="Times New Roman"/>
          <w:spacing w:val="-1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скорости</w:t>
      </w:r>
      <w:r w:rsidRPr="00C555E8">
        <w:rPr>
          <w:rFonts w:ascii="Times New Roman" w:eastAsia="Times New Roman" w:hAnsi="Times New Roman" w:cs="Times New Roman"/>
          <w:spacing w:val="2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в</w:t>
      </w:r>
      <w:r w:rsidRPr="00C555E8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городе Десногорске</w:t>
      </w:r>
    </w:p>
    <w:tbl>
      <w:tblPr>
        <w:tblStyle w:val="TableNormal"/>
        <w:tblW w:w="9456" w:type="dxa"/>
        <w:tblInd w:w="120" w:type="dxa"/>
        <w:tblLayout w:type="fixed"/>
        <w:tblCellMar>
          <w:left w:w="2" w:type="dxa"/>
          <w:right w:w="2" w:type="dxa"/>
        </w:tblCellMar>
        <w:tblLook w:val="01E0" w:firstRow="1" w:lastRow="1" w:firstColumn="1" w:lastColumn="1" w:noHBand="0" w:noVBand="0"/>
      </w:tblPr>
      <w:tblGrid>
        <w:gridCol w:w="712"/>
        <w:gridCol w:w="4152"/>
        <w:gridCol w:w="4592"/>
      </w:tblGrid>
      <w:tr w:rsidR="00A526F1" w:rsidRPr="00A526F1" w:rsidTr="00A526F1">
        <w:trPr>
          <w:trHeight w:val="386"/>
        </w:trPr>
        <w:tc>
          <w:tcPr>
            <w:tcW w:w="7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27" w:right="3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№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п/п</w:t>
            </w:r>
          </w:p>
        </w:tc>
        <w:tc>
          <w:tcPr>
            <w:tcW w:w="41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106" w:right="109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Адрес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мероприятия</w:t>
            </w:r>
          </w:p>
        </w:tc>
        <w:tc>
          <w:tcPr>
            <w:tcW w:w="45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1371" w:right="137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Вид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мероприятия</w:t>
            </w:r>
          </w:p>
        </w:tc>
      </w:tr>
      <w:tr w:rsidR="00A526F1" w:rsidRPr="00A526F1" w:rsidTr="009B750E">
        <w:trPr>
          <w:trHeight w:val="815"/>
        </w:trPr>
        <w:tc>
          <w:tcPr>
            <w:tcW w:w="7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8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A526F1" w:rsidRPr="00A526F1" w:rsidRDefault="00A526F1" w:rsidP="00A526F1">
            <w:pPr>
              <w:widowControl w:val="0"/>
              <w:ind w:right="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41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191"/>
              <w:ind w:left="1141" w:right="375" w:hanging="756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Автомобильная дорога Н-6</w:t>
            </w:r>
          </w:p>
        </w:tc>
        <w:tc>
          <w:tcPr>
            <w:tcW w:w="45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97" w:right="104" w:hanging="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 знаков 3.24 «Ограничение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максимальной скорости» – 40 км/ч (2 шт.),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20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км/ч (2 шт.)</w:t>
            </w:r>
          </w:p>
        </w:tc>
      </w:tr>
      <w:tr w:rsidR="00A526F1" w:rsidRPr="00A526F1" w:rsidTr="00A526F1">
        <w:trPr>
          <w:trHeight w:val="938"/>
        </w:trPr>
        <w:tc>
          <w:tcPr>
            <w:tcW w:w="7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8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A526F1" w:rsidRPr="00A526F1" w:rsidRDefault="00A526F1" w:rsidP="00A526F1">
            <w:pPr>
              <w:widowControl w:val="0"/>
              <w:ind w:right="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41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191"/>
              <w:ind w:left="106" w:right="11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Автомобильная дорога Н-3</w:t>
            </w:r>
          </w:p>
        </w:tc>
        <w:tc>
          <w:tcPr>
            <w:tcW w:w="45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97" w:right="104" w:hanging="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 знаков 3.24 «Ограничение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максимальной скорости» – 40 км/ч (2 шт.),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20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км/ч (2 шт.)</w:t>
            </w:r>
          </w:p>
        </w:tc>
      </w:tr>
      <w:tr w:rsidR="00A526F1" w:rsidRPr="00A526F1" w:rsidTr="00A526F1">
        <w:trPr>
          <w:trHeight w:val="938"/>
        </w:trPr>
        <w:tc>
          <w:tcPr>
            <w:tcW w:w="7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8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A526F1" w:rsidRPr="00A526F1" w:rsidRDefault="00A526F1" w:rsidP="00A526F1">
            <w:pPr>
              <w:widowControl w:val="0"/>
              <w:ind w:right="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41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191"/>
              <w:ind w:left="106" w:right="11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Автомобильная дорога Н-1</w:t>
            </w:r>
          </w:p>
        </w:tc>
        <w:tc>
          <w:tcPr>
            <w:tcW w:w="45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97" w:right="103" w:hanging="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 знаков 3.24 «Ограничение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максимальной скорости» – 40 км/ч (2 шт.),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20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км/ч (2 шт.)</w:t>
            </w:r>
          </w:p>
        </w:tc>
      </w:tr>
      <w:tr w:rsidR="00A526F1" w:rsidRPr="00A526F1" w:rsidTr="00A526F1">
        <w:trPr>
          <w:trHeight w:val="938"/>
        </w:trPr>
        <w:tc>
          <w:tcPr>
            <w:tcW w:w="7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8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A526F1" w:rsidRPr="00A526F1" w:rsidRDefault="00A526F1" w:rsidP="00A526F1">
            <w:pPr>
              <w:widowControl w:val="0"/>
              <w:ind w:right="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  <w:tc>
          <w:tcPr>
            <w:tcW w:w="41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191"/>
              <w:ind w:left="106" w:right="11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Автомобильная дорога Н-7</w:t>
            </w:r>
          </w:p>
        </w:tc>
        <w:tc>
          <w:tcPr>
            <w:tcW w:w="45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97" w:right="104" w:hanging="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 знаков 3.24 «Ограничение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максимальной скорости» – 40 км/ч (2 шт.),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20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км/ч (2 шт.)</w:t>
            </w:r>
          </w:p>
        </w:tc>
      </w:tr>
      <w:tr w:rsidR="00A526F1" w:rsidRPr="00A526F1" w:rsidTr="00A526F1">
        <w:trPr>
          <w:trHeight w:val="659"/>
        </w:trPr>
        <w:tc>
          <w:tcPr>
            <w:tcW w:w="7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191"/>
              <w:ind w:right="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  <w:tc>
          <w:tcPr>
            <w:tcW w:w="41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191"/>
              <w:ind w:left="106" w:right="11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Автомобильная дорога Н-3</w:t>
            </w:r>
          </w:p>
        </w:tc>
        <w:tc>
          <w:tcPr>
            <w:tcW w:w="45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472" w:right="432" w:hanging="29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 знака 3.24 «Ограничение</w:t>
            </w:r>
            <w:r w:rsidRPr="00A526F1">
              <w:rPr>
                <w:rFonts w:ascii="Times New Roman" w:eastAsia="Times New Roman" w:hAnsi="Times New Roman" w:cs="Times New Roman"/>
                <w:spacing w:val="-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максимальной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скорости» –</w:t>
            </w:r>
            <w:r w:rsidRPr="00A526F1">
              <w:rPr>
                <w:rFonts w:ascii="Times New Roman" w:eastAsia="Times New Roman" w:hAnsi="Times New Roman" w:cs="Times New Roman"/>
                <w:spacing w:val="56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40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км/ч</w:t>
            </w:r>
          </w:p>
        </w:tc>
      </w:tr>
      <w:tr w:rsidR="00A526F1" w:rsidRPr="00A526F1" w:rsidTr="009B750E">
        <w:trPr>
          <w:trHeight w:val="568"/>
        </w:trPr>
        <w:tc>
          <w:tcPr>
            <w:tcW w:w="7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193"/>
              <w:ind w:right="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41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191"/>
              <w:ind w:left="106" w:right="11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Автомобильная дорога Н-9</w:t>
            </w:r>
          </w:p>
        </w:tc>
        <w:tc>
          <w:tcPr>
            <w:tcW w:w="45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472" w:right="370" w:hanging="94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 знаков 3.24 «Ограничение</w:t>
            </w:r>
            <w:r w:rsidRPr="00A526F1">
              <w:rPr>
                <w:rFonts w:ascii="Times New Roman" w:eastAsia="Times New Roman" w:hAnsi="Times New Roman" w:cs="Times New Roman"/>
                <w:spacing w:val="-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максимальной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скорости» –</w:t>
            </w:r>
            <w:r w:rsidRPr="00A526F1">
              <w:rPr>
                <w:rFonts w:ascii="Times New Roman" w:eastAsia="Times New Roman" w:hAnsi="Times New Roman" w:cs="Times New Roman"/>
                <w:spacing w:val="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40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км/ч</w:t>
            </w:r>
          </w:p>
        </w:tc>
      </w:tr>
      <w:tr w:rsidR="00A526F1" w:rsidRPr="00A526F1" w:rsidTr="00A526F1">
        <w:trPr>
          <w:trHeight w:val="662"/>
        </w:trPr>
        <w:tc>
          <w:tcPr>
            <w:tcW w:w="7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193"/>
              <w:ind w:right="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7</w:t>
            </w:r>
          </w:p>
        </w:tc>
        <w:tc>
          <w:tcPr>
            <w:tcW w:w="41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191"/>
              <w:ind w:left="106" w:right="11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Автомобильная дорога Н-4</w:t>
            </w:r>
          </w:p>
        </w:tc>
        <w:tc>
          <w:tcPr>
            <w:tcW w:w="45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472" w:right="370" w:hanging="94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 знаков 3.24 «Ограничение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максимальной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скорости» –</w:t>
            </w:r>
            <w:r w:rsidRPr="00A526F1">
              <w:rPr>
                <w:rFonts w:ascii="Times New Roman" w:eastAsia="Times New Roman" w:hAnsi="Times New Roman" w:cs="Times New Roman"/>
                <w:spacing w:val="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40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км/ч</w:t>
            </w:r>
          </w:p>
        </w:tc>
      </w:tr>
      <w:tr w:rsidR="00A526F1" w:rsidRPr="00A526F1" w:rsidTr="00A526F1">
        <w:trPr>
          <w:trHeight w:val="662"/>
        </w:trPr>
        <w:tc>
          <w:tcPr>
            <w:tcW w:w="7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193"/>
              <w:ind w:right="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8</w:t>
            </w:r>
          </w:p>
        </w:tc>
        <w:tc>
          <w:tcPr>
            <w:tcW w:w="41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191"/>
              <w:ind w:left="106" w:right="11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Автомобильная дорога Н-12</w:t>
            </w:r>
          </w:p>
        </w:tc>
        <w:tc>
          <w:tcPr>
            <w:tcW w:w="45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503" w:right="432" w:hanging="60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 знака 3.24 «Ограничение</w:t>
            </w:r>
            <w:r w:rsidRPr="00A526F1">
              <w:rPr>
                <w:rFonts w:ascii="Times New Roman" w:eastAsia="Times New Roman" w:hAnsi="Times New Roman" w:cs="Times New Roman"/>
                <w:spacing w:val="-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максимальной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скорости» –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40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км/ч</w:t>
            </w:r>
          </w:p>
        </w:tc>
      </w:tr>
      <w:tr w:rsidR="00A526F1" w:rsidRPr="00A526F1" w:rsidTr="00A526F1">
        <w:trPr>
          <w:trHeight w:val="662"/>
        </w:trPr>
        <w:tc>
          <w:tcPr>
            <w:tcW w:w="7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193"/>
              <w:ind w:left="27" w:right="3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10</w:t>
            </w:r>
          </w:p>
        </w:tc>
        <w:tc>
          <w:tcPr>
            <w:tcW w:w="41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191"/>
              <w:ind w:left="106" w:right="11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Автомобильная дорога Н-10</w:t>
            </w:r>
          </w:p>
        </w:tc>
        <w:tc>
          <w:tcPr>
            <w:tcW w:w="45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503" w:right="382" w:hanging="10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 знака 3.24 «Ограничение</w:t>
            </w:r>
            <w:r w:rsidRPr="00A526F1">
              <w:rPr>
                <w:rFonts w:ascii="Times New Roman" w:eastAsia="Times New Roman" w:hAnsi="Times New Roman" w:cs="Times New Roman"/>
                <w:spacing w:val="-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максимальной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скорости»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–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40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км/ч</w:t>
            </w:r>
          </w:p>
        </w:tc>
      </w:tr>
      <w:tr w:rsidR="00A526F1" w:rsidRPr="00A526F1" w:rsidTr="00A526F1">
        <w:trPr>
          <w:trHeight w:val="662"/>
        </w:trPr>
        <w:tc>
          <w:tcPr>
            <w:tcW w:w="7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193"/>
              <w:ind w:right="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9</w:t>
            </w:r>
          </w:p>
        </w:tc>
        <w:tc>
          <w:tcPr>
            <w:tcW w:w="41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191"/>
              <w:ind w:left="106" w:right="113"/>
              <w:jc w:val="center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Автомобильная дорога Н-8</w:t>
            </w:r>
          </w:p>
        </w:tc>
        <w:tc>
          <w:tcPr>
            <w:tcW w:w="45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54"/>
              <w:ind w:left="503" w:right="382" w:hanging="10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 знака 3.24 «Ограничение</w:t>
            </w:r>
            <w:r w:rsidRPr="00A526F1">
              <w:rPr>
                <w:rFonts w:ascii="Times New Roman" w:eastAsia="Times New Roman" w:hAnsi="Times New Roman" w:cs="Times New Roman"/>
                <w:spacing w:val="-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максимальной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скорости» –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40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км/ч</w:t>
            </w:r>
          </w:p>
        </w:tc>
      </w:tr>
    </w:tbl>
    <w:p w:rsidR="00A526F1" w:rsidRPr="00A526F1" w:rsidRDefault="00A526F1" w:rsidP="00A526F1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6D94352E" wp14:editId="69C9076A">
            <wp:extent cx="5942330" cy="3705225"/>
            <wp:effectExtent l="0" t="0" r="0" b="0"/>
            <wp:docPr id="57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68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6F1" w:rsidRPr="00C555E8" w:rsidRDefault="00A526F1" w:rsidP="00C555E8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C555E8">
        <w:rPr>
          <w:rFonts w:ascii="Times New Roman" w:eastAsia="Times New Roman" w:hAnsi="Times New Roman" w:cs="Times New Roman"/>
          <w:sz w:val="24"/>
          <w:szCs w:val="28"/>
        </w:rPr>
        <w:t>Рисунок</w:t>
      </w:r>
      <w:r w:rsidRPr="00C555E8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2.19.1</w:t>
      </w:r>
      <w:r w:rsidRPr="00C555E8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–</w:t>
      </w:r>
      <w:r w:rsidRPr="00C555E8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Схема</w:t>
      </w:r>
      <w:r w:rsidRPr="00C555E8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размещения</w:t>
      </w:r>
      <w:r w:rsidRPr="00C555E8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знаков</w:t>
      </w:r>
      <w:r w:rsidRPr="00C555E8">
        <w:rPr>
          <w:rFonts w:ascii="Times New Roman" w:eastAsia="Times New Roman" w:hAnsi="Times New Roman" w:cs="Times New Roman"/>
          <w:spacing w:val="-4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ограничения</w:t>
      </w:r>
      <w:r w:rsidRPr="00C555E8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скоростного</w:t>
      </w:r>
      <w:r w:rsidRPr="00C555E8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режима</w:t>
      </w:r>
      <w:r w:rsidRPr="00C555E8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в</w:t>
      </w:r>
      <w:r w:rsidRPr="00C555E8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г.</w:t>
      </w:r>
      <w:r w:rsidRPr="00C555E8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Десногорск</w:t>
      </w:r>
    </w:p>
    <w:p w:rsidR="00A526F1" w:rsidRPr="00A526F1" w:rsidRDefault="00A526F1" w:rsidP="00A526F1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064446A6" wp14:editId="045701A2">
            <wp:extent cx="5781675" cy="2895600"/>
            <wp:effectExtent l="0" t="0" r="0" b="0"/>
            <wp:docPr id="58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69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-382" t="-1361" r="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6F1" w:rsidRPr="00C555E8" w:rsidRDefault="00A526F1" w:rsidP="009B750E">
      <w:pPr>
        <w:widowControl w:val="0"/>
        <w:suppressAutoHyphens/>
        <w:spacing w:before="12" w:after="0" w:line="240" w:lineRule="auto"/>
        <w:ind w:left="139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C555E8">
        <w:rPr>
          <w:rFonts w:ascii="Times New Roman" w:eastAsia="Times New Roman" w:hAnsi="Times New Roman" w:cs="Times New Roman"/>
          <w:sz w:val="24"/>
          <w:szCs w:val="28"/>
        </w:rPr>
        <w:t>Рисунок</w:t>
      </w:r>
      <w:r w:rsidRPr="00C555E8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2.19.2</w:t>
      </w:r>
      <w:r w:rsidRPr="00C555E8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–</w:t>
      </w:r>
      <w:r w:rsidRPr="00C555E8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Схема</w:t>
      </w:r>
      <w:r w:rsidRPr="00C555E8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размещения</w:t>
      </w:r>
      <w:r w:rsidRPr="00C555E8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знаков</w:t>
      </w:r>
      <w:r w:rsidRPr="00C555E8">
        <w:rPr>
          <w:rFonts w:ascii="Times New Roman" w:eastAsia="Times New Roman" w:hAnsi="Times New Roman" w:cs="Times New Roman"/>
          <w:spacing w:val="-4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ограничения</w:t>
      </w:r>
      <w:r w:rsidRPr="00C555E8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скоростного</w:t>
      </w:r>
      <w:r w:rsidRPr="00C555E8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режима</w:t>
      </w:r>
      <w:r w:rsidRPr="00C555E8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в</w:t>
      </w:r>
      <w:r w:rsidRPr="00C555E8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г.</w:t>
      </w:r>
      <w:r w:rsidRPr="00C555E8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Десногорск</w:t>
      </w:r>
    </w:p>
    <w:p w:rsidR="00A526F1" w:rsidRPr="00A526F1" w:rsidRDefault="00A526F1" w:rsidP="00A526F1">
      <w:pPr>
        <w:widowControl w:val="0"/>
        <w:suppressAutoHyphens/>
        <w:spacing w:before="12" w:after="0" w:line="240" w:lineRule="auto"/>
        <w:ind w:left="139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7CD28C3D" wp14:editId="345AF559">
            <wp:extent cx="5940425" cy="3924935"/>
            <wp:effectExtent l="0" t="0" r="0" b="0"/>
            <wp:docPr id="59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70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6F1" w:rsidRPr="00C555E8" w:rsidRDefault="00A526F1" w:rsidP="009B750E">
      <w:pPr>
        <w:widowControl w:val="0"/>
        <w:suppressAutoHyphens/>
        <w:spacing w:before="12" w:after="0" w:line="240" w:lineRule="auto"/>
        <w:ind w:left="139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C555E8">
        <w:rPr>
          <w:rFonts w:ascii="Times New Roman" w:eastAsia="Times New Roman" w:hAnsi="Times New Roman" w:cs="Times New Roman"/>
          <w:sz w:val="24"/>
          <w:szCs w:val="28"/>
        </w:rPr>
        <w:t>Рисунок</w:t>
      </w:r>
      <w:r w:rsidRPr="00C555E8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2.19.3</w:t>
      </w:r>
      <w:r w:rsidRPr="00C555E8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–</w:t>
      </w:r>
      <w:r w:rsidRPr="00C555E8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Схема</w:t>
      </w:r>
      <w:r w:rsidRPr="00C555E8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размещения</w:t>
      </w:r>
      <w:r w:rsidRPr="00C555E8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знаков</w:t>
      </w:r>
      <w:r w:rsidRPr="00C555E8">
        <w:rPr>
          <w:rFonts w:ascii="Times New Roman" w:eastAsia="Times New Roman" w:hAnsi="Times New Roman" w:cs="Times New Roman"/>
          <w:spacing w:val="-4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ограничения</w:t>
      </w:r>
      <w:r w:rsidRPr="00C555E8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скоростного</w:t>
      </w:r>
      <w:r w:rsidRPr="00C555E8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режима</w:t>
      </w:r>
      <w:r w:rsidRPr="00C555E8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в</w:t>
      </w:r>
      <w:r w:rsidRPr="00C555E8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г.</w:t>
      </w:r>
      <w:r w:rsidRPr="00C555E8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C555E8">
        <w:rPr>
          <w:rFonts w:ascii="Times New Roman" w:eastAsia="Times New Roman" w:hAnsi="Times New Roman" w:cs="Times New Roman"/>
          <w:sz w:val="24"/>
          <w:szCs w:val="28"/>
        </w:rPr>
        <w:t>Десногорск</w:t>
      </w:r>
    </w:p>
    <w:p w:rsidR="00A526F1" w:rsidRPr="00A526F1" w:rsidRDefault="00A526F1" w:rsidP="00A526F1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552027">
      <w:pPr>
        <w:widowControl w:val="0"/>
        <w:numPr>
          <w:ilvl w:val="1"/>
          <w:numId w:val="16"/>
        </w:numPr>
        <w:tabs>
          <w:tab w:val="left" w:pos="1540"/>
        </w:tabs>
        <w:suppressAutoHyphens/>
        <w:spacing w:after="0" w:line="240" w:lineRule="auto"/>
        <w:ind w:left="0" w:firstLine="831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76" w:name="_Toc109051414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введению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временных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ограничений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прекращения</w:t>
      </w:r>
      <w:r w:rsidRPr="00A526F1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средств</w:t>
      </w:r>
      <w:bookmarkEnd w:id="76"/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Ограничение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доступа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определенные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совершенствования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ОДД,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которая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включает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следующие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мероприятия:</w:t>
      </w:r>
    </w:p>
    <w:p w:rsidR="00A526F1" w:rsidRPr="00A526F1" w:rsidRDefault="00A526F1" w:rsidP="00552027">
      <w:pPr>
        <w:widowControl w:val="0"/>
        <w:numPr>
          <w:ilvl w:val="0"/>
          <w:numId w:val="15"/>
        </w:numPr>
        <w:tabs>
          <w:tab w:val="left" w:pos="1538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ограничение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доступа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территории,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которые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устанавливаются</w:t>
      </w:r>
      <w:r w:rsidRPr="00A526F1">
        <w:rPr>
          <w:rFonts w:ascii="Times New Roman" w:eastAsia="Times New Roman" w:hAnsi="Times New Roman" w:cs="Times New Roman"/>
          <w:color w:val="000009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руководящими</w:t>
      </w:r>
      <w:r w:rsidRPr="00A526F1">
        <w:rPr>
          <w:rFonts w:ascii="Times New Roman" w:eastAsia="Times New Roman" w:hAnsi="Times New Roman" w:cs="Times New Roman"/>
          <w:color w:val="000009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документами</w:t>
      </w:r>
      <w:r w:rsidRPr="00A526F1">
        <w:rPr>
          <w:rFonts w:ascii="Times New Roman" w:eastAsia="Times New Roman" w:hAnsi="Times New Roman" w:cs="Times New Roman"/>
          <w:color w:val="000009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ведомственного</w:t>
      </w:r>
      <w:r w:rsidRPr="00A526F1">
        <w:rPr>
          <w:rFonts w:ascii="Times New Roman" w:eastAsia="Times New Roman" w:hAnsi="Times New Roman" w:cs="Times New Roman"/>
          <w:color w:val="000009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уровня;</w:t>
      </w:r>
    </w:p>
    <w:p w:rsidR="00A526F1" w:rsidRPr="00A526F1" w:rsidRDefault="00A526F1" w:rsidP="00552027">
      <w:pPr>
        <w:widowControl w:val="0"/>
        <w:numPr>
          <w:ilvl w:val="0"/>
          <w:numId w:val="15"/>
        </w:numPr>
        <w:tabs>
          <w:tab w:val="left" w:pos="1538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ограничение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доступа</w:t>
      </w:r>
      <w:r w:rsidRPr="00A526F1">
        <w:rPr>
          <w:rFonts w:ascii="Times New Roman" w:eastAsia="Times New Roman" w:hAnsi="Times New Roman" w:cs="Times New Roman"/>
          <w:spacing w:val="6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6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6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6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A526F1">
        <w:rPr>
          <w:rFonts w:ascii="Times New Roman" w:eastAsia="Times New Roman" w:hAnsi="Times New Roman" w:cs="Times New Roman"/>
          <w:spacing w:val="6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положениями Федерального закона «О транспортной безопасности» в целях обеспечения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актов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незаконного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вмешательства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[76];</w:t>
      </w:r>
    </w:p>
    <w:p w:rsidR="00A526F1" w:rsidRPr="00A526F1" w:rsidRDefault="00A526F1" w:rsidP="00552027">
      <w:pPr>
        <w:widowControl w:val="0"/>
        <w:numPr>
          <w:ilvl w:val="0"/>
          <w:numId w:val="15"/>
        </w:numPr>
        <w:tabs>
          <w:tab w:val="left" w:pos="1538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распределение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ТС,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включая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разделение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ТС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однородные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группы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зависимости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категорий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средств,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 xml:space="preserve">скорости, направления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 и по времени движения в соответствие со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статьёй 11 Федерального закона «Об организации дорожного движения в РФ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внесении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отдельные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законодательные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акты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РФ»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[1];</w:t>
      </w:r>
    </w:p>
    <w:p w:rsidR="00A526F1" w:rsidRPr="00A526F1" w:rsidRDefault="00A526F1" w:rsidP="00552027">
      <w:pPr>
        <w:widowControl w:val="0"/>
        <w:numPr>
          <w:ilvl w:val="0"/>
          <w:numId w:val="15"/>
        </w:numPr>
        <w:tabs>
          <w:tab w:val="left" w:pos="153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временные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ограничения,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прекращение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доступа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территории,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связанные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ремонтными,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строительными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 xml:space="preserve">восстановительными работами в соответствие со статьёй 11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закона «Об организации дорожного движения в РФ и о внесении изменений в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отдельные законодательные акты РФ» и статьями 30, 31 и 31.1 Федерального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закона «Об автомобильных дорогах и о дорожной деятельности в РФ и 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внесении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отдельные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законодательные акты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РФ»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[1,</w:t>
      </w:r>
      <w:r w:rsidRPr="00A526F1">
        <w:rPr>
          <w:rFonts w:ascii="Times New Roman" w:eastAsia="Times New Roman" w:hAnsi="Times New Roman" w:cs="Times New Roman"/>
          <w:color w:val="000009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5];</w:t>
      </w:r>
    </w:p>
    <w:p w:rsidR="00A526F1" w:rsidRPr="00A526F1" w:rsidRDefault="00A526F1" w:rsidP="00552027">
      <w:pPr>
        <w:widowControl w:val="0"/>
        <w:numPr>
          <w:ilvl w:val="0"/>
          <w:numId w:val="15"/>
        </w:numPr>
        <w:tabs>
          <w:tab w:val="left" w:pos="1538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ограничения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доступа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ТС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территории,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связанные</w:t>
      </w:r>
      <w:r w:rsidRPr="00A526F1">
        <w:rPr>
          <w:rFonts w:ascii="Times New Roman" w:eastAsia="Times New Roman" w:hAnsi="Times New Roman" w:cs="Times New Roman"/>
          <w:color w:val="000009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организацией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пространств,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соответствие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руководящими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документами</w:t>
      </w:r>
      <w:r w:rsidRPr="00A526F1">
        <w:rPr>
          <w:rFonts w:ascii="Times New Roman" w:eastAsia="Times New Roman" w:hAnsi="Times New Roman" w:cs="Times New Roman"/>
          <w:color w:val="000009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органов</w:t>
      </w:r>
      <w:r w:rsidRPr="00A526F1">
        <w:rPr>
          <w:rFonts w:ascii="Times New Roman" w:eastAsia="Times New Roman" w:hAnsi="Times New Roman" w:cs="Times New Roman"/>
          <w:color w:val="000009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местного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самоуправления.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Проведенный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анализ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существующей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ТС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пешеходов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выявил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перегрузок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УДС,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систематических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задержек</w:t>
      </w:r>
      <w:r w:rsidRPr="00A526F1">
        <w:rPr>
          <w:rFonts w:ascii="Times New Roman" w:eastAsia="Times New Roman" w:hAnsi="Times New Roman" w:cs="Times New Roman"/>
          <w:color w:val="000009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color w:val="000009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color w:val="000009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потоков,</w:t>
      </w:r>
      <w:r w:rsidRPr="00A526F1">
        <w:rPr>
          <w:rFonts w:ascii="Times New Roman" w:eastAsia="Times New Roman" w:hAnsi="Times New Roman" w:cs="Times New Roman"/>
          <w:color w:val="000009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color w:val="000009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позволяет</w:t>
      </w:r>
      <w:r w:rsidRPr="00A526F1">
        <w:rPr>
          <w:rFonts w:ascii="Times New Roman" w:eastAsia="Times New Roman" w:hAnsi="Times New Roman" w:cs="Times New Roman"/>
          <w:color w:val="000009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сделать</w:t>
      </w:r>
      <w:r w:rsidRPr="00A526F1">
        <w:rPr>
          <w:rFonts w:ascii="Times New Roman" w:eastAsia="Times New Roman" w:hAnsi="Times New Roman" w:cs="Times New Roman"/>
          <w:color w:val="000009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вывод</w:t>
      </w:r>
      <w:r w:rsidRPr="00A526F1">
        <w:rPr>
          <w:rFonts w:ascii="Times New Roman" w:eastAsia="Times New Roman" w:hAnsi="Times New Roman" w:cs="Times New Roman"/>
          <w:color w:val="000009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об</w:t>
      </w:r>
      <w:r w:rsidRPr="00A526F1">
        <w:rPr>
          <w:rFonts w:ascii="Times New Roman" w:eastAsia="Times New Roman" w:hAnsi="Times New Roman" w:cs="Times New Roman"/>
          <w:color w:val="000009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отсутствии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предпосылок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увеличению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количества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выхлопных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газов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атмосферу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уровня</w:t>
      </w:r>
      <w:r w:rsidRPr="00A526F1">
        <w:rPr>
          <w:rFonts w:ascii="Times New Roman" w:eastAsia="Times New Roman" w:hAnsi="Times New Roman" w:cs="Times New Roman"/>
          <w:color w:val="000009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шума.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color w:val="000009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учётом</w:t>
      </w:r>
      <w:r w:rsidRPr="00A526F1">
        <w:rPr>
          <w:rFonts w:ascii="Times New Roman" w:eastAsia="Times New Roman" w:hAnsi="Times New Roman" w:cs="Times New Roman"/>
          <w:color w:val="000009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изложенного</w:t>
      </w:r>
      <w:r w:rsidRPr="00A526F1">
        <w:rPr>
          <w:rFonts w:ascii="Times New Roman" w:eastAsia="Times New Roman" w:hAnsi="Times New Roman" w:cs="Times New Roman"/>
          <w:color w:val="000009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сделан</w:t>
      </w:r>
      <w:r w:rsidRPr="00A526F1">
        <w:rPr>
          <w:rFonts w:ascii="Times New Roman" w:eastAsia="Times New Roman" w:hAnsi="Times New Roman" w:cs="Times New Roman"/>
          <w:color w:val="000009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вывод,</w:t>
      </w:r>
      <w:r w:rsidRPr="00A526F1">
        <w:rPr>
          <w:rFonts w:ascii="Times New Roman" w:eastAsia="Times New Roman" w:hAnsi="Times New Roman" w:cs="Times New Roman"/>
          <w:color w:val="000009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color w:val="000009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дополнительных</w:t>
      </w:r>
      <w:r w:rsidRPr="00A526F1">
        <w:rPr>
          <w:rFonts w:ascii="Times New Roman" w:eastAsia="Times New Roman" w:hAnsi="Times New Roman" w:cs="Times New Roman"/>
          <w:color w:val="000009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color w:val="000009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по ограничению доступа транспортных средств на определенные территории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color w:val="000009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образования</w:t>
      </w:r>
      <w:r w:rsidRPr="00A526F1">
        <w:rPr>
          <w:rFonts w:ascii="Times New Roman" w:eastAsia="Times New Roman" w:hAnsi="Times New Roman" w:cs="Times New Roman"/>
          <w:color w:val="000009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не требуется.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В случае возникновения необходимости ограничения доступа ТС на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определённые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необходимо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организовать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разработку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проекта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(ПОДД)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соответствие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разделом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III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Приказа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Минтранса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РФ «Об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утверждении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Правил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подготовки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проектов и</w:t>
      </w:r>
      <w:r w:rsidRPr="00A526F1">
        <w:rPr>
          <w:rFonts w:ascii="Times New Roman" w:eastAsia="Times New Roman" w:hAnsi="Times New Roman" w:cs="Times New Roman"/>
          <w:color w:val="000009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схем</w:t>
      </w:r>
      <w:r w:rsidRPr="00A526F1">
        <w:rPr>
          <w:rFonts w:ascii="Times New Roman" w:eastAsia="Times New Roman" w:hAnsi="Times New Roman" w:cs="Times New Roman"/>
          <w:color w:val="000009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color w:val="000009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color w:val="000009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color w:val="000009"/>
          <w:sz w:val="28"/>
          <w:szCs w:val="28"/>
        </w:rPr>
        <w:t>движения» [4].</w:t>
      </w:r>
    </w:p>
    <w:p w:rsidR="00A526F1" w:rsidRPr="00A526F1" w:rsidRDefault="00A526F1" w:rsidP="00552027">
      <w:pPr>
        <w:widowControl w:val="0"/>
        <w:numPr>
          <w:ilvl w:val="1"/>
          <w:numId w:val="16"/>
        </w:numPr>
        <w:tabs>
          <w:tab w:val="left" w:pos="1492"/>
        </w:tabs>
        <w:suppressAutoHyphens/>
        <w:spacing w:after="0" w:line="240" w:lineRule="auto"/>
        <w:ind w:left="0" w:firstLine="831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77" w:name="_bookmark35"/>
      <w:bookmarkStart w:id="78" w:name="_Toc109051415"/>
      <w:bookmarkEnd w:id="77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b/>
          <w:bCs/>
          <w:spacing w:val="1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b/>
          <w:bCs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обеспечению</w:t>
      </w:r>
      <w:r w:rsidRPr="00A526F1">
        <w:rPr>
          <w:rFonts w:ascii="Times New Roman" w:eastAsia="Times New Roman" w:hAnsi="Times New Roman" w:cs="Times New Roman"/>
          <w:b/>
          <w:bCs/>
          <w:spacing w:val="1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благоприятных</w:t>
      </w:r>
      <w:r w:rsidRPr="00A526F1">
        <w:rPr>
          <w:rFonts w:ascii="Times New Roman" w:eastAsia="Times New Roman" w:hAnsi="Times New Roman" w:cs="Times New Roman"/>
          <w:b/>
          <w:bCs/>
          <w:spacing w:val="2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условий</w:t>
      </w:r>
      <w:r w:rsidRPr="00A526F1">
        <w:rPr>
          <w:rFonts w:ascii="Times New Roman" w:eastAsia="Times New Roman" w:hAnsi="Times New Roman" w:cs="Times New Roman"/>
          <w:b/>
          <w:bCs/>
          <w:spacing w:val="1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инвалидов</w:t>
      </w:r>
      <w:bookmarkEnd w:id="78"/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Правительство Российской Федерации, органы исполнительной власти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субъектов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самоуправления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независимо</w:t>
      </w:r>
      <w:r w:rsidRPr="00A526F1">
        <w:rPr>
          <w:rFonts w:ascii="Times New Roman" w:eastAsia="Times New Roman" w:hAnsi="Times New Roman" w:cs="Times New Roman"/>
          <w:spacing w:val="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организационно-правовых</w:t>
      </w:r>
      <w:r w:rsidRPr="00A526F1">
        <w:rPr>
          <w:rFonts w:ascii="Times New Roman" w:eastAsia="Times New Roman" w:hAnsi="Times New Roman" w:cs="Times New Roman"/>
          <w:spacing w:val="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форм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(согласно</w:t>
      </w:r>
      <w:r w:rsidRPr="00A526F1">
        <w:rPr>
          <w:rFonts w:ascii="Times New Roman" w:eastAsia="Times New Roman" w:hAnsi="Times New Roman" w:cs="Times New Roman"/>
          <w:spacing w:val="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статье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15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социальной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защите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инвалидов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инвалидам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(включая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инвалидов,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использующих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кресла-коляски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собак-проводников)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беспрепятственного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доступа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объектам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социальной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(жилым,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общественным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производственным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зданиям,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строениям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сооружениям,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спортивным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сооружениям,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местам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отдыха,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культурно-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зрелищным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другим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учреждениям),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беспрепятственного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пользования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железнодорожным,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воздушным,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водным,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междугородным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всеми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городского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пригородного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пассажирского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связи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(включая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обеспечивающие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дублирование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звуковыми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сигналами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световых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сигналов светофоров и устройств, регулирующих движение пешеходов через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коммуникации).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Проектирование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элементов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обустройства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вновь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строящихся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реконструируемых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транспортно-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эксплуатационное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состояние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обеспечивается:</w:t>
      </w:r>
    </w:p>
    <w:p w:rsidR="00A526F1" w:rsidRPr="00A526F1" w:rsidRDefault="00A526F1" w:rsidP="00552027">
      <w:pPr>
        <w:widowControl w:val="0"/>
        <w:numPr>
          <w:ilvl w:val="0"/>
          <w:numId w:val="3"/>
        </w:numPr>
        <w:tabs>
          <w:tab w:val="left" w:pos="830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выполнением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хозяйстве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специальных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государственных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функций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доступности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элементов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обустройства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всех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людей,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включая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инвалидов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другие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маломобильные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группы населения;</w:t>
      </w:r>
    </w:p>
    <w:p w:rsidR="00A526F1" w:rsidRPr="00A526F1" w:rsidRDefault="00A526F1" w:rsidP="00552027">
      <w:pPr>
        <w:widowControl w:val="0"/>
        <w:numPr>
          <w:ilvl w:val="0"/>
          <w:numId w:val="3"/>
        </w:numPr>
        <w:tabs>
          <w:tab w:val="left" w:pos="830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единством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методологии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положений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нормативных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правовых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актов,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других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нормативных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документов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регулирования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сфере дорожного хозяйства и автомобильного транспорта применительно 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инвалидам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другим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маломобильным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группам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населения;</w:t>
      </w:r>
    </w:p>
    <w:p w:rsidR="00A526F1" w:rsidRPr="00A526F1" w:rsidRDefault="00A526F1" w:rsidP="00552027">
      <w:pPr>
        <w:widowControl w:val="0"/>
        <w:numPr>
          <w:ilvl w:val="0"/>
          <w:numId w:val="3"/>
        </w:numPr>
        <w:tabs>
          <w:tab w:val="left" w:pos="830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комплексностью применения элементов обустройства автомобильных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всех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включая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инвалидов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другие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маломобильные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группы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населения;</w:t>
      </w:r>
    </w:p>
    <w:p w:rsidR="00A526F1" w:rsidRPr="00A526F1" w:rsidRDefault="00A526F1" w:rsidP="00552027">
      <w:pPr>
        <w:widowControl w:val="0"/>
        <w:numPr>
          <w:ilvl w:val="0"/>
          <w:numId w:val="3"/>
        </w:numPr>
        <w:tabs>
          <w:tab w:val="left" w:pos="830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непрерывностью связи элементов обустройства автомобильных дорог,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приспособленных для инвалидов и других маломобильных групп населения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 всем протяжении маршрутов их движения: между собой,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 зданиями,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сооружениями,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стоянками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(парковками),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остановочными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пунктами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пассажирского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общего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пользования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т.д.;</w:t>
      </w:r>
    </w:p>
    <w:p w:rsidR="00A526F1" w:rsidRPr="00A526F1" w:rsidRDefault="00A526F1" w:rsidP="00552027">
      <w:pPr>
        <w:widowControl w:val="0"/>
        <w:numPr>
          <w:ilvl w:val="0"/>
          <w:numId w:val="3"/>
        </w:numPr>
        <w:tabs>
          <w:tab w:val="left" w:pos="830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доступностью,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беспрепятственностью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безопасностью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элементов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обустройства автомобильных дорог для всех пешеходов, включая инвалидов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другие маломобильные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группы населения.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целях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формирования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доступной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учитываться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потребности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инвалидов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различных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категорий:</w:t>
      </w:r>
    </w:p>
    <w:p w:rsidR="00A526F1" w:rsidRPr="00A526F1" w:rsidRDefault="00A526F1" w:rsidP="00552027">
      <w:pPr>
        <w:widowControl w:val="0"/>
        <w:numPr>
          <w:ilvl w:val="0"/>
          <w:numId w:val="3"/>
        </w:numPr>
        <w:tabs>
          <w:tab w:val="left" w:pos="830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инвалидов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поражением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опорно-двигательного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аппарата,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том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числе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кресле-коляске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дополнительными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опорами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проходов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проездов,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предельные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уклоны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профиля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пути, качество поверхности путей передвижения, оборудование городской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среды для обеспечения информацией и общественным обслуживанием, в том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числе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транспортным;</w:t>
      </w:r>
    </w:p>
    <w:p w:rsidR="00A526F1" w:rsidRPr="00A526F1" w:rsidRDefault="00A526F1" w:rsidP="00552027">
      <w:pPr>
        <w:widowControl w:val="0"/>
        <w:numPr>
          <w:ilvl w:val="0"/>
          <w:numId w:val="3"/>
        </w:numPr>
        <w:tabs>
          <w:tab w:val="left" w:pos="830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для инвалидов с дефектами зрения, в том числе полностью слепых,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должны быть изменены параметры путей передвижения (расчетные габариты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увеличиваются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связи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пользованием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тростью),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поверхность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устраняются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различные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препятствия),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получение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звуковой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тактильной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(осязательной)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информации,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качество освещения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улицах;</w:t>
      </w:r>
    </w:p>
    <w:p w:rsidR="00A526F1" w:rsidRPr="00A526F1" w:rsidRDefault="00A526F1" w:rsidP="00552027">
      <w:pPr>
        <w:widowControl w:val="0"/>
        <w:numPr>
          <w:ilvl w:val="0"/>
          <w:numId w:val="3"/>
        </w:numPr>
        <w:tabs>
          <w:tab w:val="left" w:pos="830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инвалидов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дефектами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слуха,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числе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полностью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глухих,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хорошо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различимая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визуальная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созданы специальные элементы городской среды, например, таксофоны 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слабослышащих.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 основании результатов обследования условий дорожного движения,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проведённого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рамках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разработки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КСОДД,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рекомендуется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планомерная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реализация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обеспечению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благоприятных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условий для движения инвалидов и других маломобильных групп населения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 МО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«город Десногорск».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доступности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тротуаров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дорожек.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строящихся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реконструируемых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дорожек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тротуаров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непрерывность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связей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элементов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комплекса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путей,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свободный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доступ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всех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людей, в том числе инвалидов и других маломобильных групп населения, 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объектам тяготения (зданиям, сооружениям, включая объекты 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инфраструктуры),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учитывать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длительность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путей,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беспрепятственность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минимальным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числом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пересечений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проезжей частью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 дорог).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Габаритные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размеры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тротуаров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дорожек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устанавливать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33150-2014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«Дороги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пользования.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Проектирование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велосипедных дорожек. Общие требования» [39]. Расчет ширины тротуаров,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дорожек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других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элементов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обустройства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следует</w:t>
      </w:r>
      <w:r w:rsidRPr="00A526F1">
        <w:rPr>
          <w:rFonts w:ascii="Times New Roman" w:eastAsia="Times New Roman" w:hAnsi="Times New Roman" w:cs="Times New Roman"/>
          <w:spacing w:val="6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выполнять</w:t>
      </w:r>
      <w:r w:rsidRPr="00A526F1">
        <w:rPr>
          <w:rFonts w:ascii="Times New Roman" w:eastAsia="Times New Roman" w:hAnsi="Times New Roman" w:cs="Times New Roman"/>
          <w:spacing w:val="5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6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смешанных</w:t>
      </w:r>
      <w:r w:rsidRPr="00A526F1">
        <w:rPr>
          <w:rFonts w:ascii="Times New Roman" w:eastAsia="Times New Roman" w:hAnsi="Times New Roman" w:cs="Times New Roman"/>
          <w:spacing w:val="5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6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потоков,</w:t>
      </w:r>
      <w:r w:rsidRPr="00A526F1">
        <w:rPr>
          <w:rFonts w:ascii="Times New Roman" w:eastAsia="Times New Roman" w:hAnsi="Times New Roman" w:cs="Times New Roman"/>
          <w:spacing w:val="6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6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Pr="00A526F1">
        <w:rPr>
          <w:rFonts w:ascii="Times New Roman" w:eastAsia="Times New Roman" w:hAnsi="Times New Roman" w:cs="Times New Roman"/>
          <w:spacing w:val="6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выбор ширины полос и определение их числа следует выполнять раздельно – 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полос,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предназначенных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маломобильных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групп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(включая инвалидов) и полос, предназначенных для движения пешеходов, 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имеющих физических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ограничений.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Обустройство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ступенями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лестницами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выполнять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учетом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59.13330.2016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(актуализированная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редакция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СНиП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35-01-2001)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218.2.007–2011(издан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основании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распоряжения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Федерального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агентства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05.06.2013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N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758-р.).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 выполнении работ по реконструкции и строительстве тротуаров,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предусмотрены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беспрепятственного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удобного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передвижения МГН по участку к зданию или по территории. Система средств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информационной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поддержки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всех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путях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 доступных для МГН на все время эксплуатации. Транспортные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проезды на участке и пешеходные дороги на пути к объектам, посещаемым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инвалидами,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допускается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совмещать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соблюдении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градостроительных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параметрам путей движения.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Тактильные средства, выполняющие предупредительную функцию 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покрытии пешеходных путей на участке, следует размещать не менее чем за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0,8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начала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опасного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направления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входа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т.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п.</w:t>
      </w:r>
    </w:p>
    <w:p w:rsidR="00A526F1" w:rsidRPr="00A526F1" w:rsidRDefault="00A526F1" w:rsidP="00552027">
      <w:pPr>
        <w:widowControl w:val="0"/>
        <w:tabs>
          <w:tab w:val="left" w:pos="2050"/>
          <w:tab w:val="left" w:pos="3547"/>
          <w:tab w:val="left" w:pos="4153"/>
          <w:tab w:val="left" w:pos="5177"/>
          <w:tab w:val="left" w:pos="6982"/>
          <w:tab w:val="left" w:pos="7984"/>
          <w:tab w:val="left" w:pos="8574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Высоту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бордюров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по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краям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пешеходных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путей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на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>участке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рекомендуется</w:t>
      </w:r>
      <w:r w:rsidRPr="00A526F1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принимать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менее</w:t>
      </w:r>
      <w:r w:rsidRPr="00A526F1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0,05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м.</w:t>
      </w:r>
      <w:r w:rsidRPr="00A526F1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Высота</w:t>
      </w:r>
      <w:r w:rsidRPr="00A526F1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бортового</w:t>
      </w:r>
      <w:r w:rsidRPr="00A526F1">
        <w:rPr>
          <w:rFonts w:ascii="Times New Roman" w:eastAsia="Times New Roman" w:hAnsi="Times New Roman" w:cs="Times New Roman"/>
          <w:spacing w:val="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камня</w:t>
      </w:r>
      <w:r w:rsidRPr="00A526F1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местах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пересечения</w:t>
      </w:r>
      <w:r w:rsidRPr="00A526F1">
        <w:rPr>
          <w:rFonts w:ascii="Times New Roman" w:eastAsia="Times New Roman" w:hAnsi="Times New Roman" w:cs="Times New Roman"/>
          <w:spacing w:val="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тротуаров</w:t>
      </w:r>
      <w:r w:rsidRPr="00A526F1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проезжей</w:t>
      </w:r>
      <w:r w:rsidRPr="00A526F1">
        <w:rPr>
          <w:rFonts w:ascii="Times New Roman" w:eastAsia="Times New Roman" w:hAnsi="Times New Roman" w:cs="Times New Roman"/>
          <w:spacing w:val="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частью,</w:t>
      </w:r>
      <w:r w:rsidRPr="00A526F1">
        <w:rPr>
          <w:rFonts w:ascii="Times New Roman" w:eastAsia="Times New Roman" w:hAnsi="Times New Roman" w:cs="Times New Roman"/>
          <w:spacing w:val="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перепад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высот</w:t>
      </w:r>
      <w:r w:rsidRPr="00A526F1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бордюров,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бортовых</w:t>
      </w:r>
      <w:r w:rsidRPr="00A526F1">
        <w:rPr>
          <w:rFonts w:ascii="Times New Roman" w:eastAsia="Times New Roman" w:hAnsi="Times New Roman" w:cs="Times New Roman"/>
          <w:spacing w:val="2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камней</w:t>
      </w:r>
      <w:r w:rsidRPr="00A526F1">
        <w:rPr>
          <w:rFonts w:ascii="Times New Roman" w:eastAsia="Times New Roman" w:hAnsi="Times New Roman" w:cs="Times New Roman"/>
          <w:spacing w:val="2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вдоль</w:t>
      </w:r>
      <w:r w:rsidRPr="00A526F1">
        <w:rPr>
          <w:rFonts w:ascii="Times New Roman" w:eastAsia="Times New Roman" w:hAnsi="Times New Roman" w:cs="Times New Roman"/>
          <w:spacing w:val="2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эксплуатируемых</w:t>
      </w:r>
      <w:r w:rsidRPr="00A526F1">
        <w:rPr>
          <w:rFonts w:ascii="Times New Roman" w:eastAsia="Times New Roman" w:hAnsi="Times New Roman" w:cs="Times New Roman"/>
          <w:spacing w:val="2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газонов</w:t>
      </w:r>
      <w:r w:rsidRPr="00A526F1">
        <w:rPr>
          <w:rFonts w:ascii="Times New Roman" w:eastAsia="Times New Roman" w:hAnsi="Times New Roman" w:cs="Times New Roman"/>
          <w:spacing w:val="2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2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озелененных</w:t>
      </w:r>
      <w:r w:rsidRPr="00A526F1">
        <w:rPr>
          <w:rFonts w:ascii="Times New Roman" w:eastAsia="Times New Roman" w:hAnsi="Times New Roman" w:cs="Times New Roman"/>
          <w:spacing w:val="2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площадок,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примыкающих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путям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пешеходного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должны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превышать</w:t>
      </w:r>
      <w:r w:rsidRPr="00A526F1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0,04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 целью обеспечения доступности тротуаров и пешеходных дорожек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людей,</w:t>
      </w:r>
      <w:r w:rsidRPr="00A526F1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использующих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вспомогательных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передвижения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опоры на колесах или кресла-коляски, а также для маломобильных групп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населения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следует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предусматривает пандусы.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Продольный</w:t>
      </w:r>
      <w:r w:rsidRPr="00A526F1">
        <w:rPr>
          <w:rFonts w:ascii="Times New Roman" w:eastAsia="Times New Roman" w:hAnsi="Times New Roman" w:cs="Times New Roman"/>
          <w:spacing w:val="2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уклон</w:t>
      </w:r>
      <w:r w:rsidRPr="00A526F1">
        <w:rPr>
          <w:rFonts w:ascii="Times New Roman" w:eastAsia="Times New Roman" w:hAnsi="Times New Roman" w:cs="Times New Roman"/>
          <w:spacing w:val="2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пути</w:t>
      </w:r>
      <w:r w:rsidRPr="00A526F1">
        <w:rPr>
          <w:rFonts w:ascii="Times New Roman" w:eastAsia="Times New Roman" w:hAnsi="Times New Roman" w:cs="Times New Roman"/>
          <w:spacing w:val="2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2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2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которому</w:t>
      </w:r>
      <w:r w:rsidRPr="00A526F1">
        <w:rPr>
          <w:rFonts w:ascii="Times New Roman" w:eastAsia="Times New Roman" w:hAnsi="Times New Roman" w:cs="Times New Roman"/>
          <w:spacing w:val="2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возможен</w:t>
      </w:r>
      <w:r w:rsidRPr="00A526F1">
        <w:rPr>
          <w:rFonts w:ascii="Times New Roman" w:eastAsia="Times New Roman" w:hAnsi="Times New Roman" w:cs="Times New Roman"/>
          <w:spacing w:val="2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проезд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инвалидов</w:t>
      </w:r>
      <w:r w:rsidRPr="00A526F1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креслах-колясках,</w:t>
      </w:r>
      <w:r w:rsidRPr="00A526F1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526F1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правило,</w:t>
      </w:r>
      <w:r w:rsidRPr="00A526F1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должен</w:t>
      </w:r>
      <w:r w:rsidRPr="00A526F1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превышать</w:t>
      </w:r>
      <w:r w:rsidRPr="00A526F1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A526F1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%.</w:t>
      </w:r>
      <w:r w:rsidRPr="00A526F1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устройстве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съездов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с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тротуара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около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здания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и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в затесненных местах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допускается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увеличивать</w:t>
      </w:r>
      <w:r w:rsidRPr="00A526F1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продольный</w:t>
      </w:r>
      <w:r w:rsidRPr="00A526F1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уклон</w:t>
      </w:r>
      <w:r w:rsidRPr="00A526F1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526F1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10</w:t>
      </w:r>
      <w:r w:rsidRPr="00A526F1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%</w:t>
      </w:r>
      <w:r w:rsidRPr="00A526F1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протяжении</w:t>
      </w:r>
      <w:r w:rsidRPr="00A526F1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10 м. Поперечный уклон пути движения следует принимать в пределах 1-2 %.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покрытий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пешеходных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дорожек,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тротуаров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и пандусов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ab/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допускается</w:t>
      </w:r>
      <w:r w:rsidRPr="00A526F1">
        <w:rPr>
          <w:rFonts w:ascii="Times New Roman" w:eastAsia="Times New Roman" w:hAnsi="Times New Roman" w:cs="Times New Roman"/>
          <w:spacing w:val="4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применение</w:t>
      </w:r>
      <w:r w:rsidRPr="00A526F1">
        <w:rPr>
          <w:rFonts w:ascii="Times New Roman" w:eastAsia="Times New Roman" w:hAnsi="Times New Roman" w:cs="Times New Roman"/>
          <w:spacing w:val="4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насыпных</w:t>
      </w:r>
      <w:r w:rsidRPr="00A526F1">
        <w:rPr>
          <w:rFonts w:ascii="Times New Roman" w:eastAsia="Times New Roman" w:hAnsi="Times New Roman" w:cs="Times New Roman"/>
          <w:spacing w:val="4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spacing w:val="4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крупноструктурных</w:t>
      </w:r>
      <w:r w:rsidRPr="00A526F1">
        <w:rPr>
          <w:rFonts w:ascii="Times New Roman" w:eastAsia="Times New Roman" w:hAnsi="Times New Roman" w:cs="Times New Roman"/>
          <w:spacing w:val="4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материалов,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препятствующих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передвижению</w:t>
      </w:r>
      <w:r w:rsidRPr="00A526F1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МГН</w:t>
      </w:r>
      <w:r w:rsidRPr="00A526F1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креслах-колясках</w:t>
      </w:r>
      <w:r w:rsidRPr="00A526F1">
        <w:rPr>
          <w:rFonts w:ascii="Times New Roman" w:eastAsia="Times New Roman" w:hAnsi="Times New Roman" w:cs="Times New Roman"/>
          <w:spacing w:val="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костылями.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Покрытие из бетонных плит должно быть ровным, а толщина швов между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плитами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 более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0,015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пересечения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тротуаров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дорожек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дворовыми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проездами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выездами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прилегающей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специально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обозначенных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выхода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тротуара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пешеходной дорожки на проезжую часть, а также в местах пересечения 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дорожками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(тротуарами),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ведущими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входам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здания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сооружения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следует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предусматривать короткие пандусы (длиной поверхности не более 6 м). 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местах размещения лестниц (на примыкании к ним или раздельно) следует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предусматривать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длинный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пандус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(длиной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поверхности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6,0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м),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состоящий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нескольких маршей.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Пандусы следует проектировать с учетом требований СП 59.13330.2016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(актуализированная редакция СНиП 35-01-2001) [44] и ОДМ 218.2.007–2011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(издан на основании распоряжения Федерального дорожного агентства 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05.06.2013 N 758-р.). На путях движения инвалидов и других маломобильных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групп населения не допускается использование в качестве пандуса бортовых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камней (в том числе камня-аппарели по ГОСТ 6665–91(принят взамен 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6665-82))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независимо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способа 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укладки.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Наземные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нерегулируемые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переходы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обустраиваются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согласно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п.4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52875-2007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«Указатели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тактильные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наземные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инвалидов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 зрению.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требования»</w:t>
      </w:r>
      <w:r w:rsidRPr="00A526F1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[57].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Устройство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сигнальных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тактильных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наземных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указателей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обеспечивается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изменением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фактуры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поверхностного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слоя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покрытия.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 информирования и ориентирования подразделяются на три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 вида:</w:t>
      </w:r>
    </w:p>
    <w:p w:rsidR="00A526F1" w:rsidRPr="00A526F1" w:rsidRDefault="00A526F1" w:rsidP="00552027">
      <w:pPr>
        <w:widowControl w:val="0"/>
        <w:numPr>
          <w:ilvl w:val="0"/>
          <w:numId w:val="3"/>
        </w:numPr>
        <w:tabs>
          <w:tab w:val="left" w:pos="830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тактильные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указатели,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представляющие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собой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знаки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полосы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из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различных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материалов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определенного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рисунка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рифления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формы,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позволяющие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инвалидам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зрению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получать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информацию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возможном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направлении движения и наличии определенных препятствий на участке их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 посредством передачи тактильных ощущений от этой поверхности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через кисти рук, подошвы обуви или посредством передачи ощущений через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белую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трость;</w:t>
      </w:r>
    </w:p>
    <w:p w:rsidR="00A526F1" w:rsidRPr="00A526F1" w:rsidRDefault="00A526F1" w:rsidP="00552027">
      <w:pPr>
        <w:widowControl w:val="0"/>
        <w:numPr>
          <w:ilvl w:val="0"/>
          <w:numId w:val="3"/>
        </w:numPr>
        <w:tabs>
          <w:tab w:val="left" w:pos="830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визуальные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указатели,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обеспечивающие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выделение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объектов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относительно окружающей их поверхности контрастным, цветовым и (или)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яркостным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способами;</w:t>
      </w:r>
    </w:p>
    <w:p w:rsidR="00A526F1" w:rsidRPr="00A526F1" w:rsidRDefault="00A526F1" w:rsidP="00552027">
      <w:pPr>
        <w:widowControl w:val="0"/>
        <w:numPr>
          <w:ilvl w:val="0"/>
          <w:numId w:val="3"/>
        </w:numPr>
        <w:tabs>
          <w:tab w:val="left" w:pos="830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звуковые указатели – устройства, передающие речевые сообщения (в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том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числе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радиоканалу),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звуковые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сигналы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различного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назначения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(включая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средства,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обеспечивающие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дублирование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звуковыми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сигналами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световых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сигналов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светофоров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устройств,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регулирующих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пешеходов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через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транспортные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коммуникации).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инвалидов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зрению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размещать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направляющие, предупреждающие и информирующие тактильные наземные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указатели,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установлены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136.13330.2012,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51671–2015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(введен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действие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приказом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Федерального агентства по техническому регулированию и метрологии от 28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октября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2015 г.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N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2169-ст)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ГОСТ Р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52875–2007.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Тактильные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наземные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указатели,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независимо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используемых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материалов и способа обустройства, выполняются контрастным цветом, как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правило,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желтым.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Для создания на пешеходном тротуаре участков с различной фактурой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поверхностного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слоя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покрытия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используются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следующие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материалы:</w:t>
      </w:r>
    </w:p>
    <w:p w:rsidR="00A526F1" w:rsidRPr="00A526F1" w:rsidRDefault="00A526F1" w:rsidP="00552027">
      <w:pPr>
        <w:widowControl w:val="0"/>
        <w:numPr>
          <w:ilvl w:val="0"/>
          <w:numId w:val="3"/>
        </w:numPr>
        <w:tabs>
          <w:tab w:val="left" w:pos="83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асфальтобетонное</w:t>
      </w:r>
      <w:r w:rsidRPr="00A526F1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цементобетонное</w:t>
      </w:r>
      <w:r w:rsidRPr="00A526F1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покрытие;</w:t>
      </w:r>
    </w:p>
    <w:p w:rsidR="00A526F1" w:rsidRPr="00A526F1" w:rsidRDefault="00A526F1" w:rsidP="00552027">
      <w:pPr>
        <w:widowControl w:val="0"/>
        <w:numPr>
          <w:ilvl w:val="0"/>
          <w:numId w:val="3"/>
        </w:numPr>
        <w:tabs>
          <w:tab w:val="left" w:pos="830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тротуарная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бетонная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плитка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(плитка</w:t>
      </w:r>
      <w:r w:rsidRPr="00A526F1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из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натурального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камня)</w:t>
      </w:r>
      <w:r w:rsidRPr="00A526F1">
        <w:rPr>
          <w:rFonts w:ascii="Times New Roman" w:eastAsia="Times New Roman" w:hAnsi="Times New Roman" w:cs="Times New Roman"/>
          <w:spacing w:val="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–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гладкая</w:t>
      </w:r>
      <w:r w:rsidRPr="00A526F1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-6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рифленая (при применении сигнальных наземных указателей в виде плиток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ширина швов между плитками не может превышать 5 мм, а отклонения 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размещении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их по высоте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должны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составлять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 более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2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мм);</w:t>
      </w:r>
    </w:p>
    <w:p w:rsidR="00A526F1" w:rsidRPr="00A526F1" w:rsidRDefault="00A526F1" w:rsidP="00552027">
      <w:pPr>
        <w:widowControl w:val="0"/>
        <w:numPr>
          <w:ilvl w:val="0"/>
          <w:numId w:val="3"/>
        </w:numPr>
        <w:tabs>
          <w:tab w:val="left" w:pos="830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специальное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поверхностное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покрытие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основе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термопластика,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наклеечных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технологий,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резиновой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или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каменной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крошки,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имеющее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коэффициент</w:t>
      </w:r>
      <w:r w:rsidRPr="00A526F1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продольного</w:t>
      </w:r>
      <w:r w:rsidRPr="00A526F1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сцепления</w:t>
      </w:r>
      <w:r w:rsidRPr="00A526F1"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</w:t>
      </w:r>
      <w:r w:rsidRPr="00A526F1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менее</w:t>
      </w:r>
      <w:r w:rsidRPr="00A526F1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0,6</w:t>
      </w:r>
      <w:r w:rsidRPr="00A526F1"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контрастное</w:t>
      </w:r>
      <w:r w:rsidRPr="00A526F1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исполнение;</w:t>
      </w:r>
    </w:p>
    <w:p w:rsidR="00A526F1" w:rsidRPr="00A526F1" w:rsidRDefault="00A526F1" w:rsidP="00552027">
      <w:pPr>
        <w:widowControl w:val="0"/>
        <w:numPr>
          <w:ilvl w:val="0"/>
          <w:numId w:val="3"/>
        </w:numPr>
        <w:tabs>
          <w:tab w:val="left" w:pos="830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поверхности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из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резинополиуретана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или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подобного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эластомерного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материала.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Гладкая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форма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покрытия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обычно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используется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направляющих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устройств,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шероховатая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форма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поверхности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выполняет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функции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предупреждения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опасности,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приближении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препятствиям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(лестницам,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переходу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пр.),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сложных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условиях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людей,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наличии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массового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притяжения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т.д.(например,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предупреждения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приближении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переходу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тактильные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наземные указатели должны начинаться не менее чем за 0,8 м до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начала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перехода).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Тактильные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наземные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указатели,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независимо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используемых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материалов и метода укладки или нанесения на поверхность пешеходного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тротуара,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выполняются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контрастной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окраске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отношению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окружающему 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фону.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 местах пересечения пешеходных путей с проезжей частью улиц 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 высота бортовых камней тротуара должна составлять 1,5–2,5 см и 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превышать 4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см. Минимальная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ширина пониженного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бордюра, исходя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габаритов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кресла-коляски,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должна составлять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 менее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900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мм.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 индивидуальных автостоянках на участке около или внутри зданий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учреждений обслуживания следует выделять 10% мест (но не менее одного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места) для транспорта инвалидов, в том числе 5% специализированных мест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автотранспорта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инвалидов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 кресле-коляске.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Выделяемые места должны обозначаться знаками, принятыми ГОСТ 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52289 и ПДД на поверхности покрытия стоянки и продублированы знаком на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вертикальной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поверхности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(стене,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столбе,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стойке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т.п.)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 соответствии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ГОСТ 12.4.026-2015, расположенным на высоте не менее 1,5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м. (рисунок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2.21.1).</w:t>
      </w:r>
    </w:p>
    <w:p w:rsidR="00A526F1" w:rsidRPr="00A526F1" w:rsidRDefault="00A526F1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0"/>
          <w:szCs w:val="28"/>
        </w:rPr>
      </w:pPr>
    </w:p>
    <w:p w:rsidR="00A526F1" w:rsidRPr="00A526F1" w:rsidRDefault="00A526F1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18"/>
          <w:szCs w:val="28"/>
        </w:rPr>
      </w:pPr>
      <w:r w:rsidRPr="00A526F1">
        <w:rPr>
          <w:rFonts w:ascii="Times New Roman" w:eastAsia="Times New Roman" w:hAnsi="Times New Roman" w:cs="Times New Roman"/>
          <w:noProof/>
          <w:sz w:val="18"/>
          <w:szCs w:val="28"/>
          <w:lang w:eastAsia="ru-RU"/>
        </w:rPr>
        <w:drawing>
          <wp:anchor distT="0" distB="0" distL="0" distR="0" simplePos="0" relativeHeight="251686912" behindDoc="0" locked="0" layoutInCell="0" allowOverlap="1" wp14:anchorId="716B3D2D" wp14:editId="3A16E108">
            <wp:simplePos x="0" y="0"/>
            <wp:positionH relativeFrom="page">
              <wp:posOffset>2263140</wp:posOffset>
            </wp:positionH>
            <wp:positionV relativeFrom="paragraph">
              <wp:posOffset>161925</wp:posOffset>
            </wp:positionV>
            <wp:extent cx="3563620" cy="2362200"/>
            <wp:effectExtent l="0" t="0" r="0" b="0"/>
            <wp:wrapTopAndBottom/>
            <wp:docPr id="60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55.jpe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62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26F1" w:rsidRPr="00560FC2" w:rsidRDefault="00A526F1" w:rsidP="00560FC2">
      <w:pPr>
        <w:widowControl w:val="0"/>
        <w:suppressAutoHyphen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60FC2">
        <w:rPr>
          <w:rFonts w:ascii="Times New Roman" w:eastAsia="Times New Roman" w:hAnsi="Times New Roman" w:cs="Times New Roman"/>
          <w:sz w:val="24"/>
          <w:szCs w:val="24"/>
        </w:rPr>
        <w:t>Рисунок</w:t>
      </w:r>
      <w:r w:rsidRPr="00560FC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560FC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2.21.1</w:t>
      </w:r>
      <w:r w:rsidRPr="00560FC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560FC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Примеры</w:t>
      </w:r>
      <w:r w:rsidRPr="00560FC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обозначения</w:t>
      </w:r>
      <w:r w:rsidRPr="00560FC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машино-места</w:t>
      </w:r>
      <w:r w:rsidRPr="00560FC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560FC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стоянки</w:t>
      </w:r>
      <w:r w:rsidRPr="00560FC2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(парковки)</w:t>
      </w:r>
      <w:r w:rsidRPr="00560FC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транспортного</w:t>
      </w:r>
      <w:r w:rsidRPr="00560FC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средства</w:t>
      </w:r>
      <w:r w:rsidRPr="00560FC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инвалида</w:t>
      </w:r>
      <w:r w:rsidRPr="00560FC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560FC2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использованием</w:t>
      </w:r>
    </w:p>
    <w:p w:rsidR="00A526F1" w:rsidRPr="00A526F1" w:rsidRDefault="00A526F1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Места для личного автотранспорта инвалидов желательно размещать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вблизи входа в предприятие или в учреждение, доступного для инвалидов, но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 далее 50м, от входа в жилое здание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 не далее 100 м. Площадки 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остановки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специализированных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общественного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перевозящих только инвалидов (социальное такси), следует предусматривать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расстоянии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далее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100 м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входов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общественные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здания.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Специальные парковочные места вдоль транспортных коммуникаций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разрешается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предусматривать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уклоне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менее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1:50.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Размеры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парковочных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расположенных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параллельно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бордюру,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обеспечивать доступ к задней части автомобиля для пользования пандусом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подъемным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приспособлением.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Пандус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должен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иметь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блистерное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покрытие,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обеспечивающее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удобный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переход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площадки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стоянки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тротуар.</w:t>
      </w:r>
      <w:r w:rsidRPr="00A526F1">
        <w:rPr>
          <w:rFonts w:ascii="Times New Roman" w:eastAsia="Times New Roman" w:hAnsi="Times New Roman" w:cs="Times New Roman"/>
          <w:spacing w:val="3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3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местах</w:t>
      </w:r>
      <w:r w:rsidRPr="00A526F1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высадки</w:t>
      </w:r>
      <w:r w:rsidRPr="00A526F1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3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передвижения</w:t>
      </w:r>
      <w:r w:rsidRPr="00A526F1">
        <w:rPr>
          <w:rFonts w:ascii="Times New Roman" w:eastAsia="Times New Roman" w:hAnsi="Times New Roman" w:cs="Times New Roman"/>
          <w:spacing w:val="3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инвалидов</w:t>
      </w:r>
      <w:r w:rsidRPr="00A526F1">
        <w:rPr>
          <w:rFonts w:ascii="Times New Roman" w:eastAsia="Times New Roman" w:hAnsi="Times New Roman" w:cs="Times New Roman"/>
          <w:spacing w:val="3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3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личного автотранспорта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входов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здания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применяться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нескользкое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покрытие.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Разметку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стоянки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автомашины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инвалида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кресле-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коляске следует предусматривать размером 6,0-3,6 м, что дает возможность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создать безопасную зону сбоку и сзади машины – 1,2 м. Если на стоянке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предусматривается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регулярной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автомашин,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салоны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приспособлены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перевозки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инвалидов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креслах-колясках,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ширина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боковых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подходов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автомашине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менее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2,5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подъемников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наклонного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вертикального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типа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рекомендуется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предусматривать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транспортировки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людей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кресле-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коляске,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людей,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передвигающихся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помощью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различных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опор,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людей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детскими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колясками,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тележками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багажом.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Оснащение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подъемниками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подземных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переходов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обусловлено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выполнением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рекомендация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ОДМ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218.2.007.2011.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Места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автомашин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инвалидов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креслах-колясках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многоуровневых автостоянках рекомендуется размещать у выхода на первом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этаже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около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лифтов.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Высота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свободного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пространства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плоскости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(пола)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автостоянки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низа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перекрывающих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конструкций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другие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конструктивные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размеры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принимать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59.13330.2016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(актуализированная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редакция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СНиП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35-01-2001) [44].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Встроенные,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числе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подземные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автостоянки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иметь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непосредственную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связь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функциональными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этажами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здания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помощью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лифтов,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числе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приспособленных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перемещения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инвалидов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кресле-коляске с сопровождающим. Эти лифты и подходы к ним должны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выделены специальными знаками.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 ходе разработки настоящей КСОДД, на территории 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выделены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возможные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притяжения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инвалидов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других маломобильных групп населения, сведения о которых представлены в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таблице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2.21.1.</w:t>
      </w:r>
    </w:p>
    <w:p w:rsidR="00552027" w:rsidRDefault="00552027" w:rsidP="00560FC2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552027" w:rsidRDefault="00552027" w:rsidP="00560FC2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552027" w:rsidRDefault="00552027" w:rsidP="00560FC2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552027" w:rsidRDefault="00552027" w:rsidP="00560FC2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552027" w:rsidRDefault="00552027" w:rsidP="00560FC2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552027" w:rsidRDefault="00552027" w:rsidP="00560FC2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552027" w:rsidRDefault="00552027" w:rsidP="00560FC2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552027" w:rsidRDefault="00552027" w:rsidP="00560FC2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552027" w:rsidRDefault="00552027" w:rsidP="00560FC2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A526F1" w:rsidRPr="00560FC2" w:rsidRDefault="00A526F1" w:rsidP="00560FC2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560FC2">
        <w:rPr>
          <w:rFonts w:ascii="Times New Roman" w:eastAsia="Times New Roman" w:hAnsi="Times New Roman" w:cs="Times New Roman"/>
          <w:sz w:val="24"/>
          <w:szCs w:val="28"/>
        </w:rPr>
        <w:t>Таблица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2.21.1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–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Перечень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мероприятий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по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улучшению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условий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для</w:t>
      </w:r>
      <w:r w:rsidRPr="00560FC2">
        <w:rPr>
          <w:rFonts w:ascii="Times New Roman" w:eastAsia="Times New Roman" w:hAnsi="Times New Roman" w:cs="Times New Roman"/>
          <w:spacing w:val="-67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инвалидов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и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других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маломобильных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групп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населения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на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территории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МО</w:t>
      </w:r>
      <w:r w:rsidRPr="00560FC2">
        <w:rPr>
          <w:rFonts w:ascii="Times New Roman" w:eastAsia="Times New Roman" w:hAnsi="Times New Roman" w:cs="Times New Roman"/>
          <w:spacing w:val="-67"/>
          <w:sz w:val="24"/>
          <w:szCs w:val="28"/>
        </w:rPr>
        <w:t xml:space="preserve"> </w:t>
      </w:r>
      <w:r w:rsidR="001C64D8" w:rsidRPr="00560FC2">
        <w:rPr>
          <w:rFonts w:ascii="Times New Roman" w:eastAsia="Times New Roman" w:hAnsi="Times New Roman" w:cs="Times New Roman"/>
          <w:sz w:val="24"/>
          <w:szCs w:val="28"/>
        </w:rPr>
        <w:t>«город Десногорск»</w:t>
      </w:r>
    </w:p>
    <w:tbl>
      <w:tblPr>
        <w:tblStyle w:val="TableNormal"/>
        <w:tblW w:w="10065" w:type="dxa"/>
        <w:tblInd w:w="3" w:type="dxa"/>
        <w:tblLayout w:type="fixed"/>
        <w:tblCellMar>
          <w:left w:w="2" w:type="dxa"/>
          <w:right w:w="2" w:type="dxa"/>
        </w:tblCellMar>
        <w:tblLook w:val="01E0" w:firstRow="1" w:lastRow="1" w:firstColumn="1" w:lastColumn="1" w:noHBand="0" w:noVBand="0"/>
      </w:tblPr>
      <w:tblGrid>
        <w:gridCol w:w="627"/>
        <w:gridCol w:w="1925"/>
        <w:gridCol w:w="1843"/>
        <w:gridCol w:w="5670"/>
      </w:tblGrid>
      <w:tr w:rsidR="00A526F1" w:rsidRPr="00A526F1" w:rsidTr="00560FC2">
        <w:trPr>
          <w:trHeight w:val="844"/>
        </w:trPr>
        <w:tc>
          <w:tcPr>
            <w:tcW w:w="6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№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п\п</w:t>
            </w:r>
          </w:p>
        </w:tc>
        <w:tc>
          <w:tcPr>
            <w:tcW w:w="19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Наименование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Адрес</w:t>
            </w:r>
          </w:p>
        </w:tc>
        <w:tc>
          <w:tcPr>
            <w:tcW w:w="56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Мероприятие</w:t>
            </w:r>
          </w:p>
        </w:tc>
      </w:tr>
      <w:tr w:rsidR="00A526F1" w:rsidRPr="00A526F1" w:rsidTr="00560FC2">
        <w:trPr>
          <w:trHeight w:val="1488"/>
        </w:trPr>
        <w:tc>
          <w:tcPr>
            <w:tcW w:w="6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A526F1">
              <w:rPr>
                <w:rFonts w:ascii="Times New Roman" w:eastAsia="Times New Roman" w:hAnsi="Times New Roman" w:cs="Times New Roman"/>
                <w:sz w:val="28"/>
              </w:rPr>
              <w:t>1)</w:t>
            </w:r>
          </w:p>
        </w:tc>
        <w:tc>
          <w:tcPr>
            <w:tcW w:w="19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Администрация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="00552027" w:rsidRPr="00552027">
              <w:rPr>
                <w:rFonts w:ascii="Times New Roman" w:eastAsia="Times New Roman" w:hAnsi="Times New Roman" w:cs="Times New Roman"/>
                <w:sz w:val="24"/>
              </w:rPr>
              <w:t>муниципального образования «город Десногорск» Смоленской области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Автомобильная дорога Н-3</w:t>
            </w:r>
          </w:p>
        </w:tc>
        <w:tc>
          <w:tcPr>
            <w:tcW w:w="56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Обустройство тротуаров и пешеходных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дорожек</w:t>
            </w:r>
            <w:r w:rsidRPr="00A526F1">
              <w:rPr>
                <w:rFonts w:ascii="Times New Roman" w:eastAsia="Times New Roman" w:hAnsi="Times New Roman" w:cs="Times New Roman"/>
                <w:spacing w:val="-1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тактильной</w:t>
            </w:r>
            <w:r w:rsidRPr="00A526F1">
              <w:rPr>
                <w:rFonts w:ascii="Times New Roman" w:eastAsia="Times New Roman" w:hAnsi="Times New Roman" w:cs="Times New Roman"/>
                <w:spacing w:val="-1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плиткой</w:t>
            </w:r>
            <w:r w:rsidRPr="00A526F1">
              <w:rPr>
                <w:rFonts w:ascii="Times New Roman" w:eastAsia="Times New Roman" w:hAnsi="Times New Roman" w:cs="Times New Roman"/>
                <w:spacing w:val="-1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согласно</w:t>
            </w:r>
            <w:r w:rsidRPr="00A526F1">
              <w:rPr>
                <w:rFonts w:ascii="Times New Roman" w:eastAsia="Times New Roman" w:hAnsi="Times New Roman" w:cs="Times New Roman"/>
                <w:spacing w:val="-1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ГОСТ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51671–2015 и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ГОСТ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52875–2007.</w:t>
            </w:r>
          </w:p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Обустройство пандусов согласно СП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59.13330.2016</w:t>
            </w:r>
            <w:r w:rsidRPr="00A526F1"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</w:t>
            </w:r>
            <w:r w:rsidRPr="00A526F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ОДМ</w:t>
            </w:r>
            <w:r w:rsidRPr="00A526F1">
              <w:rPr>
                <w:rFonts w:ascii="Times New Roman" w:eastAsia="Times New Roman" w:hAnsi="Times New Roman" w:cs="Times New Roman"/>
                <w:spacing w:val="-6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218.2.007–2011.</w:t>
            </w:r>
          </w:p>
        </w:tc>
      </w:tr>
      <w:tr w:rsidR="00A526F1" w:rsidRPr="00A526F1" w:rsidTr="00560FC2">
        <w:trPr>
          <w:trHeight w:val="1357"/>
        </w:trPr>
        <w:tc>
          <w:tcPr>
            <w:tcW w:w="6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A526F1">
              <w:rPr>
                <w:rFonts w:ascii="Times New Roman" w:eastAsia="Times New Roman" w:hAnsi="Times New Roman" w:cs="Times New Roman"/>
                <w:sz w:val="28"/>
              </w:rPr>
              <w:t>2)</w:t>
            </w:r>
          </w:p>
        </w:tc>
        <w:tc>
          <w:tcPr>
            <w:tcW w:w="19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Администрация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="00552027" w:rsidRPr="00552027">
              <w:rPr>
                <w:rFonts w:ascii="Times New Roman" w:eastAsia="Times New Roman" w:hAnsi="Times New Roman" w:cs="Times New Roman"/>
                <w:sz w:val="24"/>
              </w:rPr>
              <w:t>муниципального образования «город Десногорск» Смоленской области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Автомобильная дорога Н-12</w:t>
            </w:r>
          </w:p>
        </w:tc>
        <w:tc>
          <w:tcPr>
            <w:tcW w:w="56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Обустройство тротуаров и пешеходных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дорожек</w:t>
            </w:r>
            <w:r w:rsidRPr="00A526F1">
              <w:rPr>
                <w:rFonts w:ascii="Times New Roman" w:eastAsia="Times New Roman" w:hAnsi="Times New Roman" w:cs="Times New Roman"/>
                <w:spacing w:val="-1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тактильной</w:t>
            </w:r>
            <w:r w:rsidRPr="00A526F1">
              <w:rPr>
                <w:rFonts w:ascii="Times New Roman" w:eastAsia="Times New Roman" w:hAnsi="Times New Roman" w:cs="Times New Roman"/>
                <w:spacing w:val="-1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плиткой</w:t>
            </w:r>
            <w:r w:rsidRPr="00A526F1">
              <w:rPr>
                <w:rFonts w:ascii="Times New Roman" w:eastAsia="Times New Roman" w:hAnsi="Times New Roman" w:cs="Times New Roman"/>
                <w:spacing w:val="-1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согласно</w:t>
            </w:r>
            <w:r w:rsidRPr="00A526F1">
              <w:rPr>
                <w:rFonts w:ascii="Times New Roman" w:eastAsia="Times New Roman" w:hAnsi="Times New Roman" w:cs="Times New Roman"/>
                <w:spacing w:val="-1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ГОСТ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51671–2015 и ГОСТ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52875–2007.</w:t>
            </w:r>
          </w:p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Обустройство пандусов согласно СП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59.13330.2016</w:t>
            </w:r>
            <w:r w:rsidRPr="00A526F1"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</w:t>
            </w:r>
            <w:r w:rsidRPr="00A526F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ОДМ</w:t>
            </w:r>
            <w:r w:rsidRPr="00A526F1">
              <w:rPr>
                <w:rFonts w:ascii="Times New Roman" w:eastAsia="Times New Roman" w:hAnsi="Times New Roman" w:cs="Times New Roman"/>
                <w:spacing w:val="-6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218.2.007–2011.</w:t>
            </w:r>
          </w:p>
        </w:tc>
      </w:tr>
      <w:tr w:rsidR="00A526F1" w:rsidRPr="00A526F1" w:rsidTr="00560FC2">
        <w:trPr>
          <w:trHeight w:val="1278"/>
        </w:trPr>
        <w:tc>
          <w:tcPr>
            <w:tcW w:w="6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A526F1">
              <w:rPr>
                <w:rFonts w:ascii="Times New Roman" w:eastAsia="Times New Roman" w:hAnsi="Times New Roman" w:cs="Times New Roman"/>
                <w:sz w:val="28"/>
              </w:rPr>
              <w:t>3)</w:t>
            </w:r>
          </w:p>
        </w:tc>
        <w:tc>
          <w:tcPr>
            <w:tcW w:w="19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Администрация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="00552027" w:rsidRPr="00552027">
              <w:rPr>
                <w:rFonts w:ascii="Times New Roman" w:eastAsia="Times New Roman" w:hAnsi="Times New Roman" w:cs="Times New Roman"/>
                <w:sz w:val="24"/>
              </w:rPr>
              <w:t>муниципального образования «город Десногорск» Смоленской области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Автомобильная дорога Н-6</w:t>
            </w:r>
          </w:p>
        </w:tc>
        <w:tc>
          <w:tcPr>
            <w:tcW w:w="56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Обустройство тротуаров и пешеходных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дорожек</w:t>
            </w:r>
            <w:r w:rsidRPr="00A526F1">
              <w:rPr>
                <w:rFonts w:ascii="Times New Roman" w:eastAsia="Times New Roman" w:hAnsi="Times New Roman" w:cs="Times New Roman"/>
                <w:spacing w:val="-1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тактильной</w:t>
            </w:r>
            <w:r w:rsidRPr="00A526F1">
              <w:rPr>
                <w:rFonts w:ascii="Times New Roman" w:eastAsia="Times New Roman" w:hAnsi="Times New Roman" w:cs="Times New Roman"/>
                <w:spacing w:val="-1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плиткой</w:t>
            </w:r>
            <w:r w:rsidRPr="00A526F1">
              <w:rPr>
                <w:rFonts w:ascii="Times New Roman" w:eastAsia="Times New Roman" w:hAnsi="Times New Roman" w:cs="Times New Roman"/>
                <w:spacing w:val="-1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согласно</w:t>
            </w:r>
            <w:r w:rsidRPr="00A526F1">
              <w:rPr>
                <w:rFonts w:ascii="Times New Roman" w:eastAsia="Times New Roman" w:hAnsi="Times New Roman" w:cs="Times New Roman"/>
                <w:spacing w:val="-1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ГОСТ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51671–2015 и ГОСТ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52875–2007.</w:t>
            </w:r>
          </w:p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Обустройство пандусов согласно СП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59.13330.2016</w:t>
            </w:r>
            <w:r w:rsidRPr="00A526F1">
              <w:rPr>
                <w:rFonts w:ascii="Times New Roman" w:eastAsia="Times New Roman" w:hAnsi="Times New Roman" w:cs="Times New Roman"/>
                <w:spacing w:val="-1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</w:t>
            </w:r>
            <w:r w:rsidRPr="00A526F1">
              <w:rPr>
                <w:rFonts w:ascii="Times New Roman" w:eastAsia="Times New Roman" w:hAnsi="Times New Roman" w:cs="Times New Roman"/>
                <w:spacing w:val="-1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ОДМ</w:t>
            </w:r>
            <w:r w:rsidRPr="00A526F1">
              <w:rPr>
                <w:rFonts w:ascii="Times New Roman" w:eastAsia="Times New Roman" w:hAnsi="Times New Roman" w:cs="Times New Roman"/>
                <w:spacing w:val="-1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218.2.007–2011.</w:t>
            </w:r>
          </w:p>
        </w:tc>
      </w:tr>
    </w:tbl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42"/>
          <w:szCs w:val="28"/>
        </w:rPr>
      </w:pP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Реализация предлагаемых мероприятий будет способствовать созданию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52027" w:rsidRPr="00552027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доступной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безбарьерной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людей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ограниченными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возможностями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здоровья.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возможность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пользования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общедоступными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средствами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связи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информации.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552027">
      <w:pPr>
        <w:widowControl w:val="0"/>
        <w:numPr>
          <w:ilvl w:val="1"/>
          <w:numId w:val="16"/>
        </w:numPr>
        <w:tabs>
          <w:tab w:val="left" w:pos="1392"/>
        </w:tabs>
        <w:suppressAutoHyphens/>
        <w:spacing w:after="0" w:line="24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79" w:name="_bookmark36"/>
      <w:bookmarkStart w:id="80" w:name="_Toc109051416"/>
      <w:bookmarkEnd w:id="79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b/>
          <w:bCs/>
          <w:spacing w:val="-1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b/>
          <w:bCs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расстановке</w:t>
      </w:r>
      <w:r w:rsidRPr="00A526F1">
        <w:rPr>
          <w:rFonts w:ascii="Times New Roman" w:eastAsia="Times New Roman" w:hAnsi="Times New Roman" w:cs="Times New Roman"/>
          <w:b/>
          <w:bCs/>
          <w:spacing w:val="-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работающих</w:t>
      </w:r>
      <w:r w:rsidRPr="00A526F1">
        <w:rPr>
          <w:rFonts w:ascii="Times New Roman" w:eastAsia="Times New Roman" w:hAnsi="Times New Roman" w:cs="Times New Roman"/>
          <w:b/>
          <w:bCs/>
          <w:spacing w:val="-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b/>
          <w:bCs/>
          <w:spacing w:val="-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автоматическом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режиме</w:t>
      </w:r>
      <w:r w:rsidRPr="00A526F1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фото–</w:t>
      </w:r>
      <w:r w:rsidRPr="00A526F1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видео</w:t>
      </w:r>
      <w:r w:rsidRPr="00A526F1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фиксации</w:t>
      </w:r>
      <w:r w:rsidRPr="00A526F1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нарушений</w:t>
      </w:r>
      <w:r w:rsidRPr="00A526F1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правил</w:t>
      </w:r>
      <w:r w:rsidRPr="00A526F1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движения</w:t>
      </w:r>
      <w:bookmarkEnd w:id="80"/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контроля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специальных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технических средств, работающих в автоматическом режиме, – необходимое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условие повышения безопасности на автомобильных дорогах. Эти средства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доказали свою эффективность и широко распространены во многих регионах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России.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Камеры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снижают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аварийность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соответствующих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делают дороги безопаснее, поэтому увеличение их количества – важнейшая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задача.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Правила применения специальных технических средств, работающих 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автоматическом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режиме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имеющих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функции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фото-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видеозаписи,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предназначенных для обеспечения контроля за дорожным движением, в 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числе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фиксации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административных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правонарушений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области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(далее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технических</w:t>
      </w:r>
      <w:r w:rsidRPr="00A526F1">
        <w:rPr>
          <w:rFonts w:ascii="Times New Roman" w:eastAsia="Times New Roman" w:hAnsi="Times New Roman" w:cs="Times New Roman"/>
          <w:spacing w:val="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6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автоматической фотовидеофиксации)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устанавливаются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6,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57145-2016 [37].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4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A526F1">
        <w:rPr>
          <w:rFonts w:ascii="Times New Roman" w:eastAsia="Times New Roman" w:hAnsi="Times New Roman" w:cs="Times New Roman"/>
          <w:spacing w:val="4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4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пунктом</w:t>
      </w:r>
      <w:r w:rsidRPr="00A526F1">
        <w:rPr>
          <w:rFonts w:ascii="Times New Roman" w:eastAsia="Times New Roman" w:hAnsi="Times New Roman" w:cs="Times New Roman"/>
          <w:spacing w:val="4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75</w:t>
      </w:r>
      <w:r w:rsidRPr="00A526F1">
        <w:rPr>
          <w:rFonts w:ascii="Times New Roman" w:eastAsia="Times New Roman" w:hAnsi="Times New Roman" w:cs="Times New Roman"/>
          <w:spacing w:val="4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приказа</w:t>
      </w:r>
      <w:r w:rsidRPr="00A526F1">
        <w:rPr>
          <w:rFonts w:ascii="Times New Roman" w:eastAsia="Times New Roman" w:hAnsi="Times New Roman" w:cs="Times New Roman"/>
          <w:spacing w:val="4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МВД</w:t>
      </w:r>
      <w:r w:rsidRPr="00A526F1">
        <w:rPr>
          <w:rFonts w:ascii="Times New Roman" w:eastAsia="Times New Roman" w:hAnsi="Times New Roman" w:cs="Times New Roman"/>
          <w:spacing w:val="4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  <w:r w:rsidRPr="00A526F1">
        <w:rPr>
          <w:rFonts w:ascii="Times New Roman" w:eastAsia="Times New Roman" w:hAnsi="Times New Roman" w:cs="Times New Roman"/>
          <w:spacing w:val="4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4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23.08.2017</w:t>
      </w:r>
      <w:r w:rsidRPr="00A526F1">
        <w:rPr>
          <w:rFonts w:ascii="Times New Roman" w:eastAsia="Times New Roman" w:hAnsi="Times New Roman" w:cs="Times New Roman"/>
          <w:spacing w:val="4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A526F1">
        <w:rPr>
          <w:rFonts w:ascii="Times New Roman" w:eastAsia="Times New Roman" w:hAnsi="Times New Roman" w:cs="Times New Roman"/>
          <w:spacing w:val="4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664 «Об утверждении административного регламента исполнения Министерства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внутренних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государственной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функции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осуществлению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государственного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надзора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соблюдением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участниками дорожного движения требований законодательства Российской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 в области безопасности дорожного движения», основанием 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осуществления надзора за дорожным движением с использованием средств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автоматической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фиксации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решение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руководителя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подразделения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Госавтоинспекции территориального органа МВД России на региональном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[73].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Решение</w:t>
      </w:r>
      <w:r w:rsidRPr="00A526F1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2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целесообразности</w:t>
      </w:r>
      <w:r w:rsidRPr="00A526F1">
        <w:rPr>
          <w:rFonts w:ascii="Times New Roman" w:eastAsia="Times New Roman" w:hAnsi="Times New Roman" w:cs="Times New Roman"/>
          <w:spacing w:val="2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2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2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установке</w:t>
      </w:r>
      <w:r w:rsidRPr="00A526F1">
        <w:rPr>
          <w:rFonts w:ascii="Times New Roman" w:eastAsia="Times New Roman" w:hAnsi="Times New Roman" w:cs="Times New Roman"/>
          <w:spacing w:val="2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2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фото-</w:t>
      </w:r>
      <w:r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видеофиксации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принимается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согласно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исходным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наиболее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вероятных местах нарушений правил дорожного движения и по результатам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причин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возникновения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дорожно-транспортных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происшествий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(ДТП),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высокой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вероятностью возникновения ДТП. На практике подтверждено, что данный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значительно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снижает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количество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нарушений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(ПДД)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камер,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повышает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безопасность дорожного движения. При фиксировании данными средствами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нарушений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ПДД,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предусмотренных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12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главой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Кодекса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административных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правонарушениях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(КоАП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РФ),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постановление об административном правонарушении выносится без участия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лица,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совершившего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нарушение,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соблюдаться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составления постановления, которые предусмотрены статьей 29.10 КоАП РФ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[74].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настоящее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552027" w:rsidRPr="00552027">
        <w:rPr>
          <w:rFonts w:ascii="Times New Roman" w:eastAsia="Times New Roman" w:hAnsi="Times New Roman" w:cs="Times New Roman"/>
          <w:sz w:val="28"/>
          <w:szCs w:val="28"/>
        </w:rPr>
        <w:t xml:space="preserve">муниципального образования «город Десногорск» Смоленской области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установлены:</w:t>
      </w:r>
    </w:p>
    <w:p w:rsidR="00A526F1" w:rsidRPr="00A526F1" w:rsidRDefault="00A526F1" w:rsidP="00552027">
      <w:pPr>
        <w:widowControl w:val="0"/>
        <w:numPr>
          <w:ilvl w:val="0"/>
          <w:numId w:val="14"/>
        </w:numPr>
        <w:tabs>
          <w:tab w:val="left" w:pos="1238"/>
          <w:tab w:val="left" w:pos="2942"/>
          <w:tab w:val="left" w:pos="4782"/>
          <w:tab w:val="left" w:pos="6566"/>
          <w:tab w:val="left" w:pos="8173"/>
        </w:tabs>
        <w:suppressAutoHyphens/>
        <w:spacing w:after="0" w:line="240" w:lineRule="auto"/>
        <w:ind w:left="0" w:firstLine="831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</w:rPr>
        <w:t>комплекс</w:t>
      </w:r>
      <w:r w:rsidRPr="00A526F1">
        <w:rPr>
          <w:rFonts w:ascii="Times New Roman" w:eastAsia="Times New Roman" w:hAnsi="Times New Roman" w:cs="Times New Roman"/>
          <w:spacing w:val="2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стационарный</w:t>
      </w:r>
      <w:r w:rsidRPr="00A526F1">
        <w:rPr>
          <w:rFonts w:ascii="Times New Roman" w:eastAsia="Times New Roman" w:hAnsi="Times New Roman" w:cs="Times New Roman"/>
          <w:spacing w:val="2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аппаратно-программный</w:t>
      </w:r>
      <w:r w:rsidRPr="00A526F1">
        <w:rPr>
          <w:rFonts w:ascii="Times New Roman" w:eastAsia="Times New Roman" w:hAnsi="Times New Roman" w:cs="Times New Roman"/>
          <w:spacing w:val="28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автоматической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фотовидеофиксации</w:t>
      </w:r>
      <w:r w:rsidRPr="00A526F1">
        <w:rPr>
          <w:rFonts w:ascii="Times New Roman" w:eastAsia="Times New Roman" w:hAnsi="Times New Roman" w:cs="Times New Roman"/>
          <w:sz w:val="28"/>
        </w:rPr>
        <w:tab/>
        <w:t>«ДОЗОР-К»</w:t>
      </w:r>
      <w:r w:rsidRPr="00A526F1">
        <w:rPr>
          <w:rFonts w:ascii="Times New Roman" w:eastAsia="Times New Roman" w:hAnsi="Times New Roman" w:cs="Times New Roman"/>
          <w:sz w:val="28"/>
        </w:rPr>
        <w:tab/>
        <w:t>исполнение</w:t>
      </w:r>
      <w:r w:rsidRPr="00A526F1">
        <w:rPr>
          <w:rFonts w:ascii="Times New Roman" w:eastAsia="Times New Roman" w:hAnsi="Times New Roman" w:cs="Times New Roman"/>
          <w:sz w:val="28"/>
        </w:rPr>
        <w:tab/>
        <w:t xml:space="preserve">«РУБЕЖ» 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>DR0014/16</w:t>
      </w:r>
      <w:r w:rsidRPr="00A526F1">
        <w:rPr>
          <w:rFonts w:ascii="Times New Roman" w:eastAsia="Times New Roman" w:hAnsi="Times New Roman" w:cs="Times New Roman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установленный по адресу: на автомобильной дороге Н-1;</w:t>
      </w:r>
    </w:p>
    <w:p w:rsidR="00A526F1" w:rsidRPr="00A526F1" w:rsidRDefault="00A526F1" w:rsidP="00552027">
      <w:pPr>
        <w:widowControl w:val="0"/>
        <w:numPr>
          <w:ilvl w:val="0"/>
          <w:numId w:val="14"/>
        </w:numPr>
        <w:tabs>
          <w:tab w:val="left" w:pos="123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sz w:val="28"/>
        </w:rPr>
        <w:t>комплекс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стационарный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аппаратно-программный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автоматической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фотовидеофиксации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«ДОЗОР-К»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исполнение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«РУБЕЖ»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DR0001/17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установленный по адресу: на автомобильной дороге Н-9а;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Сводный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перечень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расстановке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работающих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автоматическом режиме средств фото- и видеофиксации нарушений правил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552027" w:rsidRPr="00552027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 представлен в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2.22.1.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Выбор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камер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автоматической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фиксации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нарушений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ПДД,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большей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степени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обусловлен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необходимостью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мотивировать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водителей транспортных средств 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соблюдение скоростного режима, 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однозначно</w:t>
      </w:r>
      <w:r w:rsidRPr="00A526F1">
        <w:rPr>
          <w:rFonts w:ascii="Times New Roman" w:eastAsia="Times New Roman" w:hAnsi="Times New Roman" w:cs="Times New Roman"/>
          <w:spacing w:val="5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положительно</w:t>
      </w:r>
      <w:r w:rsidRPr="00A526F1">
        <w:rPr>
          <w:rFonts w:ascii="Times New Roman" w:eastAsia="Times New Roman" w:hAnsi="Times New Roman" w:cs="Times New Roman"/>
          <w:spacing w:val="5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скажется</w:t>
      </w:r>
      <w:r w:rsidRPr="00A526F1">
        <w:rPr>
          <w:rFonts w:ascii="Times New Roman" w:eastAsia="Times New Roman" w:hAnsi="Times New Roman" w:cs="Times New Roman"/>
          <w:spacing w:val="5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5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5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5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</w:p>
    <w:p w:rsidR="00A526F1" w:rsidRPr="00A526F1" w:rsidRDefault="00A526F1" w:rsidP="00A526F1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3D76F053" wp14:editId="16EE86E2">
            <wp:extent cx="5940425" cy="3757930"/>
            <wp:effectExtent l="0" t="0" r="0" b="0"/>
            <wp:docPr id="61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72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4D8" w:rsidRDefault="00A526F1" w:rsidP="00560FC2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560FC2">
        <w:rPr>
          <w:rFonts w:ascii="Times New Roman" w:eastAsia="Times New Roman" w:hAnsi="Times New Roman" w:cs="Times New Roman"/>
          <w:sz w:val="24"/>
          <w:szCs w:val="28"/>
        </w:rPr>
        <w:t>Рисунок</w:t>
      </w:r>
      <w:r w:rsidRPr="00560FC2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2.22.1</w:t>
      </w:r>
      <w:r w:rsidRPr="00560FC2">
        <w:rPr>
          <w:rFonts w:ascii="Times New Roman" w:eastAsia="Times New Roman" w:hAnsi="Times New Roman" w:cs="Times New Roman"/>
          <w:spacing w:val="-4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–</w:t>
      </w:r>
      <w:r w:rsidRPr="00560FC2">
        <w:rPr>
          <w:rFonts w:ascii="Times New Roman" w:eastAsia="Times New Roman" w:hAnsi="Times New Roman" w:cs="Times New Roman"/>
          <w:spacing w:val="-1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Схема</w:t>
      </w:r>
      <w:r w:rsidRPr="00560FC2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установки</w:t>
      </w:r>
      <w:r w:rsidRPr="00560FC2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камер фото</w:t>
      </w:r>
      <w:r w:rsidRPr="00560FC2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и</w:t>
      </w:r>
      <w:r w:rsidRPr="00560FC2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видеофиксации</w:t>
      </w:r>
      <w:r w:rsidRPr="00560FC2">
        <w:rPr>
          <w:rFonts w:ascii="Times New Roman" w:eastAsia="Times New Roman" w:hAnsi="Times New Roman" w:cs="Times New Roman"/>
          <w:spacing w:val="-1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нарушения</w:t>
      </w:r>
      <w:r w:rsidRPr="00560FC2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ПДД</w:t>
      </w:r>
      <w:r w:rsidRPr="00560FC2">
        <w:rPr>
          <w:rFonts w:ascii="Times New Roman" w:eastAsia="Times New Roman" w:hAnsi="Times New Roman" w:cs="Times New Roman"/>
          <w:spacing w:val="3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в</w:t>
      </w:r>
      <w:r w:rsidRPr="00560FC2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8"/>
        </w:rPr>
        <w:t>МО «город Десногорск»</w:t>
      </w:r>
    </w:p>
    <w:p w:rsidR="00560FC2" w:rsidRPr="00560FC2" w:rsidRDefault="00560FC2" w:rsidP="00560FC2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A526F1" w:rsidRPr="00560FC2" w:rsidRDefault="00A526F1" w:rsidP="00560FC2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60FC2">
        <w:rPr>
          <w:rFonts w:ascii="Times New Roman" w:eastAsia="Times New Roman" w:hAnsi="Times New Roman" w:cs="Times New Roman"/>
          <w:sz w:val="24"/>
          <w:szCs w:val="24"/>
        </w:rPr>
        <w:t>Таблица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2.22.1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Перечень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мероприятий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расстановке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работающих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автоматическом режиме средств фото - и видеофиксации нарушений правил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дорожного</w:t>
      </w:r>
      <w:r w:rsidRPr="00560FC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560FC2">
        <w:rPr>
          <w:rFonts w:ascii="Times New Roman" w:eastAsia="Times New Roman" w:hAnsi="Times New Roman" w:cs="Times New Roman"/>
          <w:sz w:val="24"/>
          <w:szCs w:val="24"/>
        </w:rPr>
        <w:t>движения в</w:t>
      </w:r>
      <w:r w:rsidRPr="00560FC2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552027" w:rsidRPr="00552027">
        <w:rPr>
          <w:rFonts w:ascii="Times New Roman" w:eastAsia="Times New Roman" w:hAnsi="Times New Roman" w:cs="Times New Roman"/>
          <w:sz w:val="24"/>
          <w:szCs w:val="24"/>
        </w:rPr>
        <w:t>муниципального образования «город Десногорск» Смоленской области</w:t>
      </w:r>
    </w:p>
    <w:tbl>
      <w:tblPr>
        <w:tblStyle w:val="TableNormal"/>
        <w:tblW w:w="9467" w:type="dxa"/>
        <w:tblInd w:w="172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568"/>
        <w:gridCol w:w="7776"/>
        <w:gridCol w:w="1123"/>
      </w:tblGrid>
      <w:tr w:rsidR="00A526F1" w:rsidRPr="00A526F1" w:rsidTr="00B7457A">
        <w:trPr>
          <w:trHeight w:val="623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№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п/п</w:t>
            </w:r>
          </w:p>
        </w:tc>
        <w:tc>
          <w:tcPr>
            <w:tcW w:w="7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Место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установки</w:t>
            </w:r>
          </w:p>
        </w:tc>
        <w:tc>
          <w:tcPr>
            <w:tcW w:w="1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Фиксация</w:t>
            </w:r>
            <w:r w:rsidRPr="00A526F1">
              <w:rPr>
                <w:rFonts w:ascii="Times New Roman" w:eastAsia="Times New Roman" w:hAnsi="Times New Roman" w:cs="Times New Roman"/>
                <w:spacing w:val="-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скорости</w:t>
            </w:r>
          </w:p>
        </w:tc>
      </w:tr>
      <w:tr w:rsidR="00A526F1" w:rsidRPr="00A526F1" w:rsidTr="00B7457A">
        <w:trPr>
          <w:trHeight w:val="38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7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560FC2">
            <w:pPr>
              <w:widowControl w:val="0"/>
              <w:tabs>
                <w:tab w:val="left" w:pos="661"/>
                <w:tab w:val="left" w:pos="2045"/>
                <w:tab w:val="left" w:pos="2932"/>
                <w:tab w:val="left" w:pos="3290"/>
                <w:tab w:val="left" w:pos="4196"/>
                <w:tab w:val="left" w:pos="5674"/>
                <w:tab w:val="left" w:pos="6189"/>
                <w:tab w:val="left" w:pos="7600"/>
              </w:tabs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Автомобильня дорога Н-6</w:t>
            </w:r>
          </w:p>
        </w:tc>
        <w:tc>
          <w:tcPr>
            <w:tcW w:w="1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да</w:t>
            </w:r>
          </w:p>
        </w:tc>
      </w:tr>
      <w:tr w:rsidR="00A526F1" w:rsidRPr="00A526F1" w:rsidTr="00B7457A">
        <w:trPr>
          <w:trHeight w:val="319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7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Автомобильная дорога Н-3 перекресток с автомобильной дорогой Н-1</w:t>
            </w:r>
          </w:p>
        </w:tc>
        <w:tc>
          <w:tcPr>
            <w:tcW w:w="1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560F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да</w:t>
            </w:r>
          </w:p>
        </w:tc>
      </w:tr>
    </w:tbl>
    <w:p w:rsidR="00A526F1" w:rsidRPr="00A526F1" w:rsidRDefault="00A526F1" w:rsidP="00A526F1">
      <w:pPr>
        <w:widowControl w:val="0"/>
        <w:suppressAutoHyphens/>
        <w:spacing w:before="11" w:after="0" w:line="240" w:lineRule="auto"/>
        <w:rPr>
          <w:rFonts w:ascii="Times New Roman" w:eastAsia="Times New Roman" w:hAnsi="Times New Roman" w:cs="Times New Roman"/>
          <w:sz w:val="32"/>
          <w:szCs w:val="28"/>
        </w:rPr>
      </w:pPr>
    </w:p>
    <w:p w:rsidR="00A526F1" w:rsidRPr="00A526F1" w:rsidRDefault="00A526F1" w:rsidP="00552027">
      <w:pPr>
        <w:widowControl w:val="0"/>
        <w:suppressAutoHyphens/>
        <w:spacing w:after="0" w:line="240" w:lineRule="auto"/>
        <w:ind w:right="224"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видеофиксации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могут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запланированы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среднесрочный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период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выполнения,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повышения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численности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значительного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увеличения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пешеходной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активности.</w:t>
      </w:r>
    </w:p>
    <w:p w:rsidR="00A526F1" w:rsidRPr="00A526F1" w:rsidRDefault="00A526F1" w:rsidP="00552027">
      <w:pPr>
        <w:widowControl w:val="0"/>
        <w:suppressAutoHyphens/>
        <w:spacing w:before="1" w:after="0" w:line="240" w:lineRule="auto"/>
        <w:ind w:right="222"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фото -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видеофиксации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будет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способствовать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предупреждению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правонарушений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области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сокращению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количества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ДТП,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числа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погибших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пострадавших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них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людей.</w:t>
      </w: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8"/>
        </w:rPr>
      </w:pP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81" w:name="_bookmark37"/>
      <w:bookmarkStart w:id="82" w:name="_Toc109051417"/>
      <w:bookmarkEnd w:id="81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2.23</w:t>
      </w:r>
      <w:r w:rsidRPr="00A526F1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Предложения</w:t>
      </w:r>
      <w:r w:rsidRPr="00A526F1">
        <w:rPr>
          <w:rFonts w:ascii="Times New Roman" w:eastAsia="Times New Roman" w:hAnsi="Times New Roman" w:cs="Times New Roman"/>
          <w:b/>
          <w:bCs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очередности</w:t>
      </w:r>
      <w:r w:rsidRPr="00A526F1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реализации</w:t>
      </w:r>
      <w:r w:rsidRPr="00A526F1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мероприятий</w:t>
      </w:r>
      <w:bookmarkEnd w:id="82"/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Формирование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Программы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системы и оптимизации схемы организации дорожного движения завершает,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 существу, проектирование Комплексной схемы организации 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 Десногорска.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Все предлагаемые мероприятия по организации дорожного движения,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описанные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разделе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настоящей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КСОДД,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формироваться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логически</w:t>
      </w:r>
      <w:r w:rsidRPr="00A526F1">
        <w:rPr>
          <w:rFonts w:ascii="Times New Roman" w:eastAsia="Times New Roman" w:hAnsi="Times New Roman" w:cs="Times New Roman"/>
          <w:spacing w:val="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обоснованный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комплекс</w:t>
      </w:r>
      <w:r w:rsidRPr="00A526F1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наиболее</w:t>
      </w:r>
      <w:r w:rsidRPr="00A526F1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эффективной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комбинации взаимоувязанных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Очередность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реализации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включает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предложения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этапам внедрения мероприятий по ОДД, в том числе определяет очередность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разработки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 отдельных территориях.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Достижение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решение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поставленных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задач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обеспечивается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путем реализации мероприятий, которые разрабатываются исходя из целевых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индикаторов, представляющих собой доступные наблюдению и измерению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характеристики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системы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инфраструктуры района. Разработанные мероприятия систематизируются 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степени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актуальности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сопоставляются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ожидаемым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внедрения.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Список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конкретном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объекте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детализируется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разработки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проектно-сметной документации.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первоочередным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относить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работы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требующие значительных капитальных вложений денежных средств, такие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как: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оптимизация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циклов,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ограничения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искусственных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неровностей,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шумовых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полос,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подготовка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нормативной документации регламентирующей порядок принятия решения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целях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формирования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единого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парковочного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пространства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числе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многоуровневых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парковок).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следующем этапе следует уделить непосредственное внимание устранению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помех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факторов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опасности,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создаваемых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существующими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дорожными условиями. Оптимизации движения маршрутных 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наименее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защищённых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участников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 всегда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оставаться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приоритете.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наличии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достаточного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финансирования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переходить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локальным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реконструкционным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мероприятиям,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повышающим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эффективность функционирования сети дорог в целом, расстановки средств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фотовидеофиксации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нарушений, строительство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новых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капитальные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ремонты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существующих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улично-дорожной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начинать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80%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обеспеченности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 по другим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направлениям.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существующей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дорожно-транспортной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ситуации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52027" w:rsidRPr="00552027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реализации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отмеченных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следующей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последовательности:</w:t>
      </w:r>
    </w:p>
    <w:p w:rsidR="00A526F1" w:rsidRPr="00A526F1" w:rsidRDefault="00A526F1" w:rsidP="00552027">
      <w:pPr>
        <w:widowControl w:val="0"/>
        <w:numPr>
          <w:ilvl w:val="0"/>
          <w:numId w:val="13"/>
        </w:numPr>
        <w:tabs>
          <w:tab w:val="left" w:pos="453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мероприятия по организации движения пешеходов, включая размещение 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обустройство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переходов,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оборудование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нерегулируемых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пересечений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светофорами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Т7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перильными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ограждениями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подходах;</w:t>
      </w:r>
    </w:p>
    <w:p w:rsidR="00A526F1" w:rsidRPr="00A526F1" w:rsidRDefault="00A526F1" w:rsidP="00552027">
      <w:pPr>
        <w:widowControl w:val="0"/>
        <w:numPr>
          <w:ilvl w:val="0"/>
          <w:numId w:val="13"/>
        </w:numPr>
        <w:tabs>
          <w:tab w:val="left" w:pos="434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мероприятия по организации движения маршрутных транспортных средств,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включающих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оборудование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новых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мест</w:t>
      </w:r>
      <w:r w:rsidRPr="00A526F1">
        <w:rPr>
          <w:rFonts w:ascii="Times New Roman" w:eastAsia="Times New Roman" w:hAnsi="Times New Roman" w:cs="Times New Roman"/>
          <w:spacing w:val="7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остановки</w:t>
      </w:r>
      <w:r w:rsidRPr="00A526F1">
        <w:rPr>
          <w:rFonts w:ascii="Times New Roman" w:eastAsia="Times New Roman" w:hAnsi="Times New Roman" w:cs="Times New Roman"/>
          <w:spacing w:val="7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общественного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приведение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нормативное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состояние</w:t>
      </w:r>
      <w:r w:rsidRPr="00A526F1">
        <w:rPr>
          <w:rFonts w:ascii="Times New Roman" w:eastAsia="Times New Roman" w:hAnsi="Times New Roman" w:cs="Times New Roman"/>
          <w:spacing w:val="7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существующих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остановок;</w:t>
      </w:r>
    </w:p>
    <w:p w:rsidR="00A526F1" w:rsidRPr="00A526F1" w:rsidRDefault="00A526F1" w:rsidP="00552027">
      <w:pPr>
        <w:widowControl w:val="0"/>
        <w:numPr>
          <w:ilvl w:val="0"/>
          <w:numId w:val="65"/>
        </w:numPr>
        <w:tabs>
          <w:tab w:val="left" w:pos="0"/>
        </w:tabs>
        <w:suppressAutoHyphens/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мероприятия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регулированию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скоростного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режима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отдельных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участках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или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различных зонах;</w:t>
      </w:r>
    </w:p>
    <w:p w:rsidR="00A526F1" w:rsidRPr="00A526F1" w:rsidRDefault="00A526F1" w:rsidP="00552027">
      <w:pPr>
        <w:widowControl w:val="0"/>
        <w:numPr>
          <w:ilvl w:val="0"/>
          <w:numId w:val="65"/>
        </w:numPr>
        <w:tabs>
          <w:tab w:val="left" w:pos="0"/>
          <w:tab w:val="left" w:pos="654"/>
        </w:tabs>
        <w:suppressAutoHyphens/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мероприятия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оптимизации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светофорных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циклов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установке</w:t>
      </w:r>
      <w:r w:rsidRPr="00A526F1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дополнительных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светофорных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объектов;</w:t>
      </w:r>
    </w:p>
    <w:p w:rsidR="00A526F1" w:rsidRPr="00C7301C" w:rsidRDefault="00A526F1" w:rsidP="00552027">
      <w:pPr>
        <w:pStyle w:val="a9"/>
        <w:numPr>
          <w:ilvl w:val="0"/>
          <w:numId w:val="65"/>
        </w:numPr>
        <w:tabs>
          <w:tab w:val="left" w:pos="0"/>
        </w:tabs>
        <w:ind w:left="0" w:firstLine="851"/>
        <w:rPr>
          <w:sz w:val="28"/>
        </w:rPr>
      </w:pPr>
      <w:r w:rsidRPr="00C7301C">
        <w:rPr>
          <w:sz w:val="28"/>
        </w:rPr>
        <w:t>мероприятия</w:t>
      </w:r>
      <w:r w:rsidRPr="00C7301C">
        <w:rPr>
          <w:spacing w:val="-7"/>
          <w:sz w:val="28"/>
        </w:rPr>
        <w:t xml:space="preserve"> </w:t>
      </w:r>
      <w:r w:rsidRPr="00C7301C">
        <w:rPr>
          <w:sz w:val="28"/>
        </w:rPr>
        <w:t>по</w:t>
      </w:r>
      <w:r w:rsidRPr="00C7301C">
        <w:rPr>
          <w:spacing w:val="-6"/>
          <w:sz w:val="28"/>
        </w:rPr>
        <w:t xml:space="preserve"> </w:t>
      </w:r>
      <w:r w:rsidRPr="00C7301C">
        <w:rPr>
          <w:sz w:val="28"/>
        </w:rPr>
        <w:t>формированию</w:t>
      </w:r>
      <w:r w:rsidRPr="00C7301C">
        <w:rPr>
          <w:spacing w:val="-5"/>
          <w:sz w:val="28"/>
        </w:rPr>
        <w:t xml:space="preserve"> </w:t>
      </w:r>
      <w:r w:rsidRPr="00C7301C">
        <w:rPr>
          <w:sz w:val="28"/>
        </w:rPr>
        <w:t>единого</w:t>
      </w:r>
      <w:r w:rsidRPr="00C7301C">
        <w:rPr>
          <w:spacing w:val="-2"/>
          <w:sz w:val="28"/>
        </w:rPr>
        <w:t xml:space="preserve"> </w:t>
      </w:r>
      <w:r w:rsidRPr="00C7301C">
        <w:rPr>
          <w:sz w:val="28"/>
        </w:rPr>
        <w:t>парковочного</w:t>
      </w:r>
      <w:r w:rsidRPr="00C7301C">
        <w:rPr>
          <w:spacing w:val="-3"/>
          <w:sz w:val="28"/>
        </w:rPr>
        <w:t xml:space="preserve"> </w:t>
      </w:r>
      <w:r w:rsidRPr="00C7301C">
        <w:rPr>
          <w:sz w:val="28"/>
        </w:rPr>
        <w:t>пространства;</w:t>
      </w:r>
    </w:p>
    <w:p w:rsidR="00A526F1" w:rsidRPr="00C7301C" w:rsidRDefault="00A526F1" w:rsidP="00552027">
      <w:pPr>
        <w:pStyle w:val="a9"/>
        <w:tabs>
          <w:tab w:val="left" w:pos="0"/>
        </w:tabs>
        <w:ind w:left="0" w:firstLine="851"/>
        <w:rPr>
          <w:sz w:val="28"/>
          <w:szCs w:val="28"/>
        </w:rPr>
      </w:pPr>
      <w:r w:rsidRPr="00C7301C">
        <w:rPr>
          <w:b/>
          <w:sz w:val="28"/>
          <w:szCs w:val="28"/>
        </w:rPr>
        <w:t>–</w:t>
      </w:r>
      <w:r w:rsidRPr="00C7301C">
        <w:rPr>
          <w:b/>
          <w:spacing w:val="1"/>
          <w:sz w:val="28"/>
          <w:szCs w:val="28"/>
        </w:rPr>
        <w:t xml:space="preserve"> </w:t>
      </w:r>
      <w:r w:rsidRPr="00C7301C">
        <w:rPr>
          <w:sz w:val="28"/>
          <w:szCs w:val="28"/>
        </w:rPr>
        <w:t>мероприятия</w:t>
      </w:r>
      <w:r w:rsidRPr="00C7301C">
        <w:rPr>
          <w:spacing w:val="1"/>
          <w:sz w:val="28"/>
          <w:szCs w:val="28"/>
        </w:rPr>
        <w:t xml:space="preserve"> </w:t>
      </w:r>
      <w:r w:rsidRPr="00C7301C">
        <w:rPr>
          <w:sz w:val="28"/>
          <w:szCs w:val="28"/>
        </w:rPr>
        <w:t>по</w:t>
      </w:r>
      <w:r w:rsidRPr="00C7301C">
        <w:rPr>
          <w:spacing w:val="1"/>
          <w:sz w:val="28"/>
          <w:szCs w:val="28"/>
        </w:rPr>
        <w:t xml:space="preserve"> </w:t>
      </w:r>
      <w:r w:rsidRPr="00C7301C">
        <w:rPr>
          <w:sz w:val="28"/>
          <w:szCs w:val="28"/>
        </w:rPr>
        <w:t>обеспечению</w:t>
      </w:r>
      <w:r w:rsidRPr="00C7301C">
        <w:rPr>
          <w:spacing w:val="1"/>
          <w:sz w:val="28"/>
          <w:szCs w:val="28"/>
        </w:rPr>
        <w:t xml:space="preserve"> </w:t>
      </w:r>
      <w:r w:rsidRPr="00C7301C">
        <w:rPr>
          <w:sz w:val="28"/>
          <w:szCs w:val="28"/>
        </w:rPr>
        <w:t>благоприятных</w:t>
      </w:r>
      <w:r w:rsidRPr="00C7301C">
        <w:rPr>
          <w:spacing w:val="1"/>
          <w:sz w:val="28"/>
          <w:szCs w:val="28"/>
        </w:rPr>
        <w:t xml:space="preserve"> </w:t>
      </w:r>
      <w:r w:rsidRPr="00C7301C">
        <w:rPr>
          <w:sz w:val="28"/>
          <w:szCs w:val="28"/>
        </w:rPr>
        <w:t>условий</w:t>
      </w:r>
      <w:r w:rsidRPr="00C7301C">
        <w:rPr>
          <w:spacing w:val="1"/>
          <w:sz w:val="28"/>
          <w:szCs w:val="28"/>
        </w:rPr>
        <w:t xml:space="preserve"> </w:t>
      </w:r>
      <w:r w:rsidRPr="00C7301C">
        <w:rPr>
          <w:sz w:val="28"/>
          <w:szCs w:val="28"/>
        </w:rPr>
        <w:t>для</w:t>
      </w:r>
      <w:r w:rsidRPr="00C7301C">
        <w:rPr>
          <w:spacing w:val="1"/>
          <w:sz w:val="28"/>
          <w:szCs w:val="28"/>
        </w:rPr>
        <w:t xml:space="preserve"> </w:t>
      </w:r>
      <w:r w:rsidRPr="00C7301C">
        <w:rPr>
          <w:sz w:val="28"/>
          <w:szCs w:val="28"/>
        </w:rPr>
        <w:t>движения</w:t>
      </w:r>
      <w:r w:rsidRPr="00C7301C">
        <w:rPr>
          <w:spacing w:val="1"/>
          <w:sz w:val="28"/>
          <w:szCs w:val="28"/>
        </w:rPr>
        <w:t xml:space="preserve"> </w:t>
      </w:r>
      <w:r w:rsidRPr="00C7301C">
        <w:rPr>
          <w:sz w:val="28"/>
          <w:szCs w:val="28"/>
        </w:rPr>
        <w:t>инвалидов;</w:t>
      </w:r>
    </w:p>
    <w:p w:rsidR="00A526F1" w:rsidRPr="00A526F1" w:rsidRDefault="00A526F1" w:rsidP="00552027">
      <w:pPr>
        <w:widowControl w:val="0"/>
        <w:numPr>
          <w:ilvl w:val="0"/>
          <w:numId w:val="65"/>
        </w:numPr>
        <w:tabs>
          <w:tab w:val="left" w:pos="0"/>
          <w:tab w:val="left" w:pos="546"/>
        </w:tabs>
        <w:suppressAutoHyphens/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мероприятия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устранению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помех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движению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факторов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опасности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(конфликтных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ситуаций),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создаваемых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существующими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дорожными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условиями;</w:t>
      </w:r>
    </w:p>
    <w:p w:rsidR="00A526F1" w:rsidRPr="00A526F1" w:rsidRDefault="00A526F1" w:rsidP="00552027">
      <w:pPr>
        <w:widowControl w:val="0"/>
        <w:numPr>
          <w:ilvl w:val="0"/>
          <w:numId w:val="12"/>
        </w:numPr>
        <w:tabs>
          <w:tab w:val="left" w:pos="515"/>
        </w:tabs>
        <w:suppressAutoHyphens/>
        <w:spacing w:after="0" w:line="240" w:lineRule="auto"/>
        <w:ind w:left="0" w:firstLine="931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мероприятия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обеспечению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связанности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территорий,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развитию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сети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или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участков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локально-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реконструкционным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мероприятиям,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повышающим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эффективность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функционирования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сети дорог в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целом;</w:t>
      </w:r>
    </w:p>
    <w:p w:rsidR="00A526F1" w:rsidRPr="00A526F1" w:rsidRDefault="00A526F1" w:rsidP="00552027">
      <w:pPr>
        <w:widowControl w:val="0"/>
        <w:numPr>
          <w:ilvl w:val="0"/>
          <w:numId w:val="12"/>
        </w:numPr>
        <w:tabs>
          <w:tab w:val="left" w:pos="472"/>
        </w:tabs>
        <w:suppressAutoHyphens/>
        <w:spacing w:after="0" w:line="240" w:lineRule="auto"/>
        <w:ind w:left="0" w:firstLine="93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мероприятия по организации системы мониторинга дорожного движения,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установке</w:t>
      </w:r>
      <w:r w:rsidRPr="00A526F1">
        <w:rPr>
          <w:rFonts w:ascii="Times New Roman" w:eastAsia="Times New Roman" w:hAnsi="Times New Roman" w:cs="Times New Roman"/>
          <w:spacing w:val="2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детекторов</w:t>
      </w:r>
      <w:r w:rsidRPr="00A526F1">
        <w:rPr>
          <w:rFonts w:ascii="Times New Roman" w:eastAsia="Times New Roman" w:hAnsi="Times New Roman" w:cs="Times New Roman"/>
          <w:spacing w:val="2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2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потоков,</w:t>
      </w:r>
      <w:r w:rsidRPr="00A526F1">
        <w:rPr>
          <w:rFonts w:ascii="Times New Roman" w:eastAsia="Times New Roman" w:hAnsi="Times New Roman" w:cs="Times New Roman"/>
          <w:spacing w:val="2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2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сбора</w:t>
      </w:r>
      <w:r w:rsidRPr="00A526F1">
        <w:rPr>
          <w:rFonts w:ascii="Times New Roman" w:eastAsia="Times New Roman" w:hAnsi="Times New Roman" w:cs="Times New Roman"/>
          <w:spacing w:val="2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2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 xml:space="preserve">хранения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документации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ОДД,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принципам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формирования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ведения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баз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данных,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условиям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доступа к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информации,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периодичности ее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актуализации;</w:t>
      </w:r>
    </w:p>
    <w:p w:rsidR="00A526F1" w:rsidRPr="00C7301C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 зависимости от изменения текущей ситуации и влияния факторов,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которые могли быть не учтены при разработке данной комплексной схемы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порядок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может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меняться,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принципиальные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подходы к решению задачи обеспечения безопасности дорожного 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должны оставаться неизменными. Разработанная программа в дальнейшем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будет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выступать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самостоятельного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инструмента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повышения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эффективности и безопасности дорожного движения на существующей УДС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среднесрочном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долгосрочном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планировании.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Очередность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реализации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2033 года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обозначен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="00C7301C">
        <w:rPr>
          <w:rFonts w:ascii="Times New Roman" w:eastAsia="Times New Roman" w:hAnsi="Times New Roman" w:cs="Times New Roman"/>
          <w:sz w:val="28"/>
          <w:szCs w:val="28"/>
        </w:rPr>
        <w:t>2.23.1.</w:t>
      </w:r>
    </w:p>
    <w:p w:rsidR="00A526F1" w:rsidRPr="00B7457A" w:rsidRDefault="00A526F1" w:rsidP="00B7457A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7457A">
        <w:rPr>
          <w:rFonts w:ascii="Times New Roman" w:eastAsia="Times New Roman" w:hAnsi="Times New Roman" w:cs="Times New Roman"/>
          <w:sz w:val="24"/>
          <w:szCs w:val="24"/>
        </w:rPr>
        <w:t>Таблица</w:t>
      </w:r>
      <w:r w:rsidRPr="00B7457A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7457A">
        <w:rPr>
          <w:rFonts w:ascii="Times New Roman" w:eastAsia="Times New Roman" w:hAnsi="Times New Roman" w:cs="Times New Roman"/>
          <w:sz w:val="24"/>
          <w:szCs w:val="24"/>
        </w:rPr>
        <w:t>2.23.1</w:t>
      </w:r>
      <w:r w:rsidRPr="00B7457A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7457A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B7457A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7457A">
        <w:rPr>
          <w:rFonts w:ascii="Times New Roman" w:eastAsia="Times New Roman" w:hAnsi="Times New Roman" w:cs="Times New Roman"/>
          <w:sz w:val="24"/>
          <w:szCs w:val="24"/>
        </w:rPr>
        <w:t>Очередность</w:t>
      </w:r>
      <w:r w:rsidRPr="00B7457A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7457A">
        <w:rPr>
          <w:rFonts w:ascii="Times New Roman" w:eastAsia="Times New Roman" w:hAnsi="Times New Roman" w:cs="Times New Roman"/>
          <w:sz w:val="24"/>
          <w:szCs w:val="24"/>
        </w:rPr>
        <w:t>реализации</w:t>
      </w:r>
      <w:r w:rsidRPr="00B7457A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7457A">
        <w:rPr>
          <w:rFonts w:ascii="Times New Roman" w:eastAsia="Times New Roman" w:hAnsi="Times New Roman" w:cs="Times New Roman"/>
          <w:sz w:val="24"/>
          <w:szCs w:val="24"/>
        </w:rPr>
        <w:t>мероприятий</w:t>
      </w:r>
    </w:p>
    <w:tbl>
      <w:tblPr>
        <w:tblStyle w:val="TableNormal"/>
        <w:tblW w:w="9951" w:type="dxa"/>
        <w:tblInd w:w="119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1950"/>
        <w:gridCol w:w="5715"/>
        <w:gridCol w:w="991"/>
        <w:gridCol w:w="1295"/>
      </w:tblGrid>
      <w:tr w:rsidR="00A526F1" w:rsidRPr="00A526F1" w:rsidTr="00B7457A">
        <w:trPr>
          <w:trHeight w:val="551"/>
        </w:trPr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Период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реализации</w:t>
            </w: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Вид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мероприятия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Объем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Ед.изм</w:t>
            </w:r>
          </w:p>
        </w:tc>
      </w:tr>
      <w:tr w:rsidR="00A526F1" w:rsidRPr="00A526F1" w:rsidTr="00B7457A">
        <w:trPr>
          <w:trHeight w:val="316"/>
        </w:trPr>
        <w:tc>
          <w:tcPr>
            <w:tcW w:w="19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6"/>
              </w:rPr>
            </w:pPr>
          </w:p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6"/>
              </w:rPr>
            </w:pPr>
          </w:p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6"/>
              </w:rPr>
            </w:pPr>
          </w:p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6"/>
              </w:rPr>
            </w:pPr>
          </w:p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6"/>
              </w:rPr>
            </w:pPr>
          </w:p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6"/>
              </w:rPr>
            </w:pPr>
          </w:p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6"/>
              </w:rPr>
            </w:pPr>
          </w:p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6"/>
              </w:rPr>
            </w:pPr>
          </w:p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6"/>
              </w:rPr>
            </w:pPr>
          </w:p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6"/>
              </w:rPr>
            </w:pPr>
          </w:p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6"/>
              </w:rPr>
            </w:pPr>
          </w:p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5"/>
              </w:rPr>
            </w:pPr>
          </w:p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2022–2025</w:t>
            </w: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Обустройство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пешеходных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переходов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шт.</w:t>
            </w:r>
          </w:p>
        </w:tc>
      </w:tr>
      <w:tr w:rsidR="00A526F1" w:rsidRPr="00A526F1" w:rsidTr="00B7457A">
        <w:trPr>
          <w:trHeight w:val="313"/>
        </w:trPr>
        <w:tc>
          <w:tcPr>
            <w:tcW w:w="19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Обустройство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тротуаров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тактильной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плиткой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36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м2</w:t>
            </w:r>
          </w:p>
        </w:tc>
      </w:tr>
      <w:tr w:rsidR="00A526F1" w:rsidRPr="00A526F1" w:rsidTr="00B7457A">
        <w:trPr>
          <w:trHeight w:val="551"/>
        </w:trPr>
        <w:tc>
          <w:tcPr>
            <w:tcW w:w="19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 светофоров Т.7 над нерегулируемыми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пешеходными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переходами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шт.</w:t>
            </w:r>
          </w:p>
        </w:tc>
      </w:tr>
      <w:tr w:rsidR="00A526F1" w:rsidRPr="00A526F1" w:rsidTr="00B7457A">
        <w:trPr>
          <w:trHeight w:val="827"/>
        </w:trPr>
        <w:tc>
          <w:tcPr>
            <w:tcW w:w="19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 дорожных знаков 5.16 «Место остановки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автобуса или троллейбуса» на остановках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общественного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транспорта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3"/>
              </w:rPr>
            </w:pPr>
          </w:p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3"/>
              </w:rPr>
            </w:pPr>
          </w:p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шт.</w:t>
            </w:r>
          </w:p>
        </w:tc>
      </w:tr>
      <w:tr w:rsidR="00A526F1" w:rsidRPr="00A526F1" w:rsidTr="00B7457A">
        <w:trPr>
          <w:trHeight w:val="315"/>
        </w:trPr>
        <w:tc>
          <w:tcPr>
            <w:tcW w:w="19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остановочных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павильонов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шт.</w:t>
            </w:r>
          </w:p>
        </w:tc>
      </w:tr>
      <w:tr w:rsidR="00A526F1" w:rsidRPr="00A526F1" w:rsidTr="00B7457A">
        <w:trPr>
          <w:trHeight w:val="551"/>
        </w:trPr>
        <w:tc>
          <w:tcPr>
            <w:tcW w:w="19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Организация посадочных площадок на остановках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общественного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транспорта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шт.</w:t>
            </w:r>
          </w:p>
        </w:tc>
      </w:tr>
      <w:tr w:rsidR="00A526F1" w:rsidRPr="00A526F1" w:rsidTr="00B7457A">
        <w:trPr>
          <w:trHeight w:val="551"/>
        </w:trPr>
        <w:tc>
          <w:tcPr>
            <w:tcW w:w="19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Организация парковочных мест для временного</w:t>
            </w:r>
            <w:r w:rsidRPr="00A526F1">
              <w:rPr>
                <w:rFonts w:ascii="Times New Roman" w:eastAsia="Times New Roman" w:hAnsi="Times New Roman" w:cs="Times New Roman"/>
                <w:spacing w:val="-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хранения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транспортных средств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10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мест.</w:t>
            </w:r>
          </w:p>
        </w:tc>
      </w:tr>
      <w:tr w:rsidR="00A526F1" w:rsidRPr="00A526F1" w:rsidTr="00B7457A">
        <w:trPr>
          <w:trHeight w:val="313"/>
        </w:trPr>
        <w:tc>
          <w:tcPr>
            <w:tcW w:w="19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Обустройство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пандусов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600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м2</w:t>
            </w:r>
          </w:p>
        </w:tc>
      </w:tr>
      <w:tr w:rsidR="00A526F1" w:rsidRPr="00A526F1" w:rsidTr="00B7457A">
        <w:trPr>
          <w:trHeight w:val="316"/>
        </w:trPr>
        <w:tc>
          <w:tcPr>
            <w:tcW w:w="19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Реконструкция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тротуаров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пешеходных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дорожек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3,3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км</w:t>
            </w:r>
          </w:p>
        </w:tc>
      </w:tr>
      <w:tr w:rsidR="00A526F1" w:rsidRPr="00A526F1" w:rsidTr="00B7457A">
        <w:trPr>
          <w:trHeight w:val="313"/>
        </w:trPr>
        <w:tc>
          <w:tcPr>
            <w:tcW w:w="19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обустройство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ИН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шт.</w:t>
            </w:r>
          </w:p>
        </w:tc>
      </w:tr>
      <w:tr w:rsidR="00A526F1" w:rsidRPr="00A526F1" w:rsidTr="00B7457A">
        <w:trPr>
          <w:trHeight w:val="316"/>
        </w:trPr>
        <w:tc>
          <w:tcPr>
            <w:tcW w:w="19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светофорного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объекта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типа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Т1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шт.</w:t>
            </w:r>
          </w:p>
        </w:tc>
      </w:tr>
      <w:tr w:rsidR="00A526F1" w:rsidRPr="00A526F1" w:rsidTr="00B7457A">
        <w:trPr>
          <w:trHeight w:val="551"/>
        </w:trPr>
        <w:tc>
          <w:tcPr>
            <w:tcW w:w="19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</w:t>
            </w:r>
            <w:r w:rsidRPr="00A526F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знаков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3.4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«Движение</w:t>
            </w:r>
            <w:r w:rsidRPr="00A526F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грузовых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автомобилей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запрещено»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шт.</w:t>
            </w:r>
          </w:p>
        </w:tc>
      </w:tr>
      <w:tr w:rsidR="00A526F1" w:rsidRPr="00A526F1" w:rsidTr="00B7457A">
        <w:trPr>
          <w:trHeight w:val="551"/>
        </w:trPr>
        <w:tc>
          <w:tcPr>
            <w:tcW w:w="19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 знака 3.24 «Ограничение максимальной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скорости»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25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шт.</w:t>
            </w:r>
          </w:p>
        </w:tc>
      </w:tr>
      <w:tr w:rsidR="00A526F1" w:rsidRPr="00A526F1" w:rsidTr="00B7457A">
        <w:trPr>
          <w:trHeight w:val="312"/>
        </w:trPr>
        <w:tc>
          <w:tcPr>
            <w:tcW w:w="19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</w:t>
            </w:r>
            <w:r w:rsidRPr="00A526F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информационных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щитов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шт.</w:t>
            </w:r>
          </w:p>
        </w:tc>
      </w:tr>
      <w:tr w:rsidR="00A526F1" w:rsidRPr="00A526F1" w:rsidTr="00B7457A">
        <w:trPr>
          <w:trHeight w:val="316"/>
        </w:trPr>
        <w:tc>
          <w:tcPr>
            <w:tcW w:w="19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Устройство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велосипедных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полос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1200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м2</w:t>
            </w:r>
          </w:p>
        </w:tc>
      </w:tr>
      <w:tr w:rsidR="00A526F1" w:rsidRPr="00A526F1" w:rsidTr="00B7457A">
        <w:trPr>
          <w:trHeight w:val="314"/>
        </w:trPr>
        <w:tc>
          <w:tcPr>
            <w:tcW w:w="19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Реконструкция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существующих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дорог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1,6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км</w:t>
            </w:r>
          </w:p>
        </w:tc>
      </w:tr>
      <w:tr w:rsidR="00A526F1" w:rsidRPr="00A526F1" w:rsidTr="00B7457A">
        <w:trPr>
          <w:trHeight w:val="553"/>
        </w:trPr>
        <w:tc>
          <w:tcPr>
            <w:tcW w:w="19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 камер фото- видеофиксации нарушений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ПДД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шт.</w:t>
            </w:r>
          </w:p>
        </w:tc>
      </w:tr>
      <w:tr w:rsidR="00A526F1" w:rsidRPr="00A526F1" w:rsidTr="00B7457A">
        <w:trPr>
          <w:trHeight w:val="314"/>
        </w:trPr>
        <w:tc>
          <w:tcPr>
            <w:tcW w:w="19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6"/>
              </w:rPr>
            </w:pPr>
            <w:bookmarkStart w:id="83" w:name="_bookmark38"/>
            <w:bookmarkEnd w:id="83"/>
          </w:p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6"/>
              </w:rPr>
            </w:pPr>
          </w:p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2026-2029</w:t>
            </w: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Строительство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тротуаров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пешеходных дорожек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1,2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км</w:t>
            </w:r>
          </w:p>
        </w:tc>
      </w:tr>
      <w:tr w:rsidR="00A526F1" w:rsidRPr="00A526F1" w:rsidTr="00B7457A">
        <w:trPr>
          <w:trHeight w:val="551"/>
        </w:trPr>
        <w:tc>
          <w:tcPr>
            <w:tcW w:w="19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Организация парковочных мест для временного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хранения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транспортных средств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мест.</w:t>
            </w:r>
          </w:p>
        </w:tc>
      </w:tr>
      <w:tr w:rsidR="00A526F1" w:rsidRPr="00A526F1" w:rsidTr="00B7457A">
        <w:trPr>
          <w:trHeight w:val="330"/>
        </w:trPr>
        <w:tc>
          <w:tcPr>
            <w:tcW w:w="19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Реконструкция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существующих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дорог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2,0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км</w:t>
            </w:r>
          </w:p>
        </w:tc>
      </w:tr>
      <w:tr w:rsidR="00A526F1" w:rsidRPr="00A526F1" w:rsidTr="00B7457A">
        <w:trPr>
          <w:trHeight w:val="551"/>
        </w:trPr>
        <w:tc>
          <w:tcPr>
            <w:tcW w:w="19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 камер фото- видеофиксации нарушений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ПДД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шт.</w:t>
            </w:r>
          </w:p>
        </w:tc>
      </w:tr>
      <w:tr w:rsidR="00A526F1" w:rsidRPr="00A526F1" w:rsidTr="00B7457A">
        <w:trPr>
          <w:trHeight w:val="330"/>
        </w:trPr>
        <w:tc>
          <w:tcPr>
            <w:tcW w:w="19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6"/>
              </w:rPr>
            </w:pPr>
          </w:p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6"/>
              </w:rPr>
            </w:pPr>
          </w:p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7"/>
              </w:rPr>
            </w:pPr>
          </w:p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2030-2033</w:t>
            </w: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Строительство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тротуаров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 пешеходных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дорожек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3,182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км</w:t>
            </w:r>
          </w:p>
        </w:tc>
      </w:tr>
      <w:tr w:rsidR="00A526F1" w:rsidRPr="00A526F1" w:rsidTr="00B7457A">
        <w:trPr>
          <w:trHeight w:val="313"/>
        </w:trPr>
        <w:tc>
          <w:tcPr>
            <w:tcW w:w="19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Ремонт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тротуаров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пешеходных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дорожек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3,62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км</w:t>
            </w:r>
          </w:p>
        </w:tc>
      </w:tr>
      <w:tr w:rsidR="00A526F1" w:rsidRPr="00A526F1" w:rsidTr="00B7457A">
        <w:trPr>
          <w:trHeight w:val="551"/>
        </w:trPr>
        <w:tc>
          <w:tcPr>
            <w:tcW w:w="19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Организация парковочных мест для временного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хранения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транспортных средств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70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мест.</w:t>
            </w:r>
          </w:p>
        </w:tc>
      </w:tr>
      <w:tr w:rsidR="00A526F1" w:rsidRPr="00A526F1" w:rsidTr="00B7457A">
        <w:trPr>
          <w:trHeight w:val="316"/>
        </w:trPr>
        <w:tc>
          <w:tcPr>
            <w:tcW w:w="19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Реконструкция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существующих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дорог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8,179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км</w:t>
            </w:r>
          </w:p>
        </w:tc>
      </w:tr>
      <w:tr w:rsidR="00A526F1" w:rsidRPr="00A526F1" w:rsidTr="00B7457A">
        <w:trPr>
          <w:trHeight w:val="552"/>
        </w:trPr>
        <w:tc>
          <w:tcPr>
            <w:tcW w:w="19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 камер фото- видеофиксации нарушений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ПДД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7457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шт.</w:t>
            </w:r>
          </w:p>
        </w:tc>
      </w:tr>
    </w:tbl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84" w:name="_Toc109051418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3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Оценка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требуемых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объемов финансирования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 эффективности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ОДД</w:t>
      </w:r>
      <w:bookmarkEnd w:id="84"/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Оценка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объемов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финансирования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включать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стоимости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реализации,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стоимость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проектно-изыскательских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строительно-монтажных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работ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указание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сроков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источников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финансирования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работ.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Очередность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реализации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включает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предложения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этапам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внедрения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ОДД.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Достижение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решение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поставленных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задач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обеспечивается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путем реализации мероприятий, которые разрабатываются исходя из целевых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индикаторов, представляющих собой доступные наблюдению и измерению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характеристики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системы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инфраструктуры района. Разработанные мероприятия систематизируются 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степени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актуальности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сопоставляются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ожидаемым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внедрения.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Список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конкретном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объекте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детализируется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разработки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проектно-сметной документации.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3.1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3.15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каждому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укрупненный расчет их стоимости, оценка сроков реализации (исходя из 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возможности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востребованности),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сводной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указаны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источники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финансирования.</w:t>
      </w:r>
    </w:p>
    <w:p w:rsid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 ходе реализации КСОДД в последующие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годы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может возникнуть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необходимость детальной проработки некоторых из входящих в Программу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 оптимизации организации дорожного движения. Объемы финансирования носят прогнозный характер и подлежат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уточнению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установленном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порядке.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оценка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объемов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финансирования запланированных мероприятий в рамках настоящей КСОДД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сделать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вывод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размер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затрат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обустройство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содержание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 находится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пределах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возможного финансирования.</w:t>
      </w:r>
    </w:p>
    <w:p w:rsidR="00A526F1" w:rsidRPr="00060ECB" w:rsidRDefault="00C7301C" w:rsidP="00C7301C">
      <w:pPr>
        <w:widowControl w:val="0"/>
        <w:suppressAutoHyphens/>
        <w:spacing w:before="67" w:after="0" w:line="240" w:lineRule="auto"/>
        <w:ind w:left="222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60ECB">
        <w:rPr>
          <w:rFonts w:ascii="Times New Roman" w:eastAsia="Times New Roman" w:hAnsi="Times New Roman" w:cs="Times New Roman"/>
          <w:sz w:val="24"/>
          <w:szCs w:val="24"/>
        </w:rPr>
        <w:t>Таблица 3.1 – Оценка объемов финансирования мероприятий по ремонту и реконструкции дорог в городе Десногорске</w:t>
      </w:r>
    </w:p>
    <w:tbl>
      <w:tblPr>
        <w:tblStyle w:val="TableNormal"/>
        <w:tblW w:w="11058" w:type="dxa"/>
        <w:tblInd w:w="-988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431"/>
        <w:gridCol w:w="1843"/>
        <w:gridCol w:w="1134"/>
        <w:gridCol w:w="1418"/>
        <w:gridCol w:w="1842"/>
        <w:gridCol w:w="1271"/>
        <w:gridCol w:w="998"/>
        <w:gridCol w:w="1134"/>
        <w:gridCol w:w="987"/>
      </w:tblGrid>
      <w:tr w:rsidR="00FC28C2" w:rsidRPr="00A526F1" w:rsidTr="00FC28C2">
        <w:trPr>
          <w:trHeight w:val="1172"/>
        </w:trPr>
        <w:tc>
          <w:tcPr>
            <w:tcW w:w="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A526F1">
            <w:pPr>
              <w:widowControl w:val="0"/>
              <w:spacing w:before="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7301C" w:rsidRDefault="00A526F1" w:rsidP="00A526F1">
            <w:pPr>
              <w:widowControl w:val="0"/>
              <w:ind w:left="108" w:right="81" w:firstLine="4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C7301C">
              <w:rPr>
                <w:rFonts w:ascii="Times New Roman" w:eastAsia="Times New Roman" w:hAnsi="Times New Roman" w:cs="Times New Roman"/>
                <w:spacing w:val="-57"/>
                <w:sz w:val="20"/>
                <w:szCs w:val="20"/>
              </w:rPr>
              <w:t xml:space="preserve"> </w:t>
            </w: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FC28C2" w:rsidRDefault="00A526F1" w:rsidP="00FC28C2">
            <w:pPr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Наименование</w:t>
            </w:r>
            <w:r w:rsidRPr="00C7301C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</w:rPr>
              <w:t xml:space="preserve"> </w:t>
            </w: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улицы</w:t>
            </w:r>
            <w:r w:rsidRPr="00C7301C">
              <w:rPr>
                <w:rFonts w:ascii="Times New Roman" w:eastAsia="Times New Roman" w:hAnsi="Times New Roman" w:cs="Times New Roman"/>
                <w:spacing w:val="-3"/>
                <w:sz w:val="20"/>
                <w:szCs w:val="20"/>
              </w:rPr>
              <w:t xml:space="preserve"> </w:t>
            </w: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(переулка)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Категория</w:t>
            </w:r>
            <w:r w:rsidRPr="00C7301C">
              <w:rPr>
                <w:rFonts w:ascii="Times New Roman" w:eastAsia="Times New Roman" w:hAnsi="Times New Roman" w:cs="Times New Roman"/>
                <w:spacing w:val="-57"/>
                <w:sz w:val="20"/>
                <w:szCs w:val="20"/>
              </w:rPr>
              <w:t xml:space="preserve"> </w:t>
            </w: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объекта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28C2" w:rsidRDefault="00FC28C2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Проектная</w:t>
            </w:r>
            <w:r w:rsidRPr="00C7301C">
              <w:rPr>
                <w:rFonts w:ascii="Times New Roman" w:eastAsia="Times New Roman" w:hAnsi="Times New Roman" w:cs="Times New Roman"/>
                <w:spacing w:val="-57"/>
                <w:sz w:val="20"/>
                <w:szCs w:val="20"/>
              </w:rPr>
              <w:t xml:space="preserve"> </w:t>
            </w: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ширина</w:t>
            </w:r>
            <w:r w:rsidRPr="00C7301C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</w:rPr>
              <w:t xml:space="preserve"> </w:t>
            </w: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проезжей</w:t>
            </w:r>
            <w:r w:rsidRPr="00C7301C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</w:rPr>
              <w:t xml:space="preserve"> </w:t>
            </w: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части,</w:t>
            </w:r>
            <w:r w:rsidRPr="00C7301C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 xml:space="preserve"> </w:t>
            </w: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м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28C2" w:rsidRDefault="00FC28C2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Протяженн</w:t>
            </w:r>
            <w:r w:rsidRPr="00C7301C">
              <w:rPr>
                <w:rFonts w:ascii="Times New Roman" w:eastAsia="Times New Roman" w:hAnsi="Times New Roman" w:cs="Times New Roman"/>
                <w:spacing w:val="-57"/>
                <w:sz w:val="20"/>
                <w:szCs w:val="20"/>
              </w:rPr>
              <w:t xml:space="preserve"> </w:t>
            </w: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ость</w:t>
            </w:r>
            <w:r w:rsidRPr="00C7301C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</w:rPr>
              <w:t xml:space="preserve"> </w:t>
            </w: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ремонтного</w:t>
            </w:r>
            <w:r w:rsidRPr="00C7301C">
              <w:rPr>
                <w:rFonts w:ascii="Times New Roman" w:eastAsia="Times New Roman" w:hAnsi="Times New Roman" w:cs="Times New Roman"/>
                <w:spacing w:val="-57"/>
                <w:sz w:val="20"/>
                <w:szCs w:val="20"/>
              </w:rPr>
              <w:t xml:space="preserve"> </w:t>
            </w: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участка,</w:t>
            </w:r>
            <w:r w:rsidRPr="00C7301C"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</w:rPr>
              <w:t xml:space="preserve"> </w:t>
            </w: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км</w:t>
            </w:r>
          </w:p>
        </w:tc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Вид</w:t>
            </w:r>
            <w:r w:rsidRPr="00C7301C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</w:rPr>
              <w:t xml:space="preserve"> </w:t>
            </w: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мероприятия</w:t>
            </w:r>
          </w:p>
        </w:tc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28C2" w:rsidRDefault="00FC28C2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Проектн</w:t>
            </w:r>
            <w:r w:rsidRPr="00C7301C">
              <w:rPr>
                <w:rFonts w:ascii="Times New Roman" w:eastAsia="Times New Roman" w:hAnsi="Times New Roman" w:cs="Times New Roman"/>
                <w:spacing w:val="-57"/>
                <w:sz w:val="20"/>
                <w:szCs w:val="20"/>
              </w:rPr>
              <w:t xml:space="preserve"> </w:t>
            </w: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ый тип</w:t>
            </w:r>
            <w:r w:rsidRPr="00C7301C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</w:rPr>
              <w:t xml:space="preserve"> </w:t>
            </w: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покрыти</w:t>
            </w:r>
            <w:r w:rsidRPr="00C7301C">
              <w:rPr>
                <w:rFonts w:ascii="Times New Roman" w:eastAsia="Times New Roman" w:hAnsi="Times New Roman" w:cs="Times New Roman"/>
                <w:spacing w:val="-57"/>
                <w:sz w:val="20"/>
                <w:szCs w:val="20"/>
              </w:rPr>
              <w:t xml:space="preserve"> </w:t>
            </w: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28C2" w:rsidRDefault="00FC28C2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Ориентиро</w:t>
            </w:r>
            <w:r w:rsidRPr="00C7301C">
              <w:rPr>
                <w:rFonts w:ascii="Times New Roman" w:eastAsia="Times New Roman" w:hAnsi="Times New Roman" w:cs="Times New Roman"/>
                <w:spacing w:val="-57"/>
                <w:sz w:val="20"/>
                <w:szCs w:val="20"/>
              </w:rPr>
              <w:t xml:space="preserve"> </w:t>
            </w: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вочная</w:t>
            </w:r>
            <w:r w:rsidRPr="00C7301C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</w:rPr>
              <w:t xml:space="preserve"> </w:t>
            </w: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стоимость,</w:t>
            </w:r>
            <w:r w:rsidRPr="00C7301C">
              <w:rPr>
                <w:rFonts w:ascii="Times New Roman" w:eastAsia="Times New Roman" w:hAnsi="Times New Roman" w:cs="Times New Roman"/>
                <w:spacing w:val="-57"/>
                <w:sz w:val="20"/>
                <w:szCs w:val="20"/>
              </w:rPr>
              <w:t xml:space="preserve"> </w:t>
            </w: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тыс.</w:t>
            </w:r>
            <w:r w:rsidRPr="00C7301C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</w:rPr>
              <w:t xml:space="preserve"> </w:t>
            </w: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руб/км</w:t>
            </w: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Период</w:t>
            </w:r>
            <w:r w:rsidRPr="00C7301C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</w:rPr>
              <w:t xml:space="preserve"> </w:t>
            </w: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реализации</w:t>
            </w:r>
          </w:p>
        </w:tc>
      </w:tr>
      <w:tr w:rsidR="00A526F1" w:rsidRPr="00A526F1" w:rsidTr="00FC28C2">
        <w:trPr>
          <w:trHeight w:val="316"/>
        </w:trPr>
        <w:tc>
          <w:tcPr>
            <w:tcW w:w="11058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Краткосрочная</w:t>
            </w:r>
            <w:r w:rsidRPr="00C7301C">
              <w:rPr>
                <w:rFonts w:ascii="Times New Roman" w:eastAsia="Times New Roman" w:hAnsi="Times New Roman" w:cs="Times New Roman"/>
                <w:spacing w:val="-3"/>
                <w:sz w:val="20"/>
                <w:szCs w:val="20"/>
              </w:rPr>
              <w:t xml:space="preserve"> </w:t>
            </w: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перспектива</w:t>
            </w:r>
          </w:p>
        </w:tc>
      </w:tr>
      <w:tr w:rsidR="00FC28C2" w:rsidRPr="00A526F1" w:rsidTr="00FC28C2">
        <w:trPr>
          <w:trHeight w:val="405"/>
        </w:trPr>
        <w:tc>
          <w:tcPr>
            <w:tcW w:w="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Автомобильная дорога Н-3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0,2</w:t>
            </w:r>
          </w:p>
        </w:tc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Капитальный ремонт</w:t>
            </w:r>
          </w:p>
        </w:tc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а/бетон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60478,5</w:t>
            </w: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2022-2025</w:t>
            </w:r>
          </w:p>
        </w:tc>
      </w:tr>
      <w:tr w:rsidR="00FC28C2" w:rsidRPr="00A526F1" w:rsidTr="00FC28C2">
        <w:trPr>
          <w:trHeight w:val="628"/>
        </w:trPr>
        <w:tc>
          <w:tcPr>
            <w:tcW w:w="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Автомобильная дорога Н-1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0,2</w:t>
            </w:r>
          </w:p>
        </w:tc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ремонт</w:t>
            </w:r>
          </w:p>
        </w:tc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а/бетон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2747,0</w:t>
            </w: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2022-2025</w:t>
            </w:r>
          </w:p>
        </w:tc>
      </w:tr>
      <w:tr w:rsidR="00FC28C2" w:rsidRPr="00A526F1" w:rsidTr="00FC28C2">
        <w:trPr>
          <w:trHeight w:val="316"/>
        </w:trPr>
        <w:tc>
          <w:tcPr>
            <w:tcW w:w="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Автомобильная дорога Н-9а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ремонт</w:t>
            </w:r>
          </w:p>
        </w:tc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а/бетон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2747,0</w:t>
            </w: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2022-2025</w:t>
            </w:r>
          </w:p>
        </w:tc>
      </w:tr>
      <w:tr w:rsidR="00A526F1" w:rsidRPr="00A526F1" w:rsidTr="00FC28C2">
        <w:trPr>
          <w:trHeight w:val="314"/>
        </w:trPr>
        <w:tc>
          <w:tcPr>
            <w:tcW w:w="11058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Среднесрочная</w:t>
            </w:r>
            <w:r w:rsidRPr="00C7301C">
              <w:rPr>
                <w:rFonts w:ascii="Times New Roman" w:eastAsia="Times New Roman" w:hAnsi="Times New Roman" w:cs="Times New Roman"/>
                <w:spacing w:val="-3"/>
                <w:sz w:val="20"/>
                <w:szCs w:val="20"/>
              </w:rPr>
              <w:t xml:space="preserve"> </w:t>
            </w: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перспектива</w:t>
            </w:r>
          </w:p>
        </w:tc>
      </w:tr>
      <w:tr w:rsidR="00FC28C2" w:rsidRPr="00A526F1" w:rsidTr="00FC28C2">
        <w:trPr>
          <w:trHeight w:val="442"/>
        </w:trPr>
        <w:tc>
          <w:tcPr>
            <w:tcW w:w="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Автомобильная дорога Н-109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ремонт</w:t>
            </w:r>
          </w:p>
        </w:tc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FC28C2" w:rsidRDefault="00FC28C2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Щпгс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928,4</w:t>
            </w: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7301C" w:rsidRDefault="00A526F1" w:rsidP="00FC28C2">
            <w:pPr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2026-2029</w:t>
            </w:r>
          </w:p>
        </w:tc>
      </w:tr>
      <w:tr w:rsidR="00FC28C2" w:rsidRPr="00A526F1" w:rsidTr="00FC28C2">
        <w:trPr>
          <w:trHeight w:val="313"/>
        </w:trPr>
        <w:tc>
          <w:tcPr>
            <w:tcW w:w="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Автомобильная дорога Н-110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ремонт</w:t>
            </w:r>
          </w:p>
        </w:tc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FC28C2" w:rsidRDefault="00FC28C2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Щпгс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928,4</w:t>
            </w: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2026-2029</w:t>
            </w:r>
          </w:p>
        </w:tc>
      </w:tr>
      <w:tr w:rsidR="00FC28C2" w:rsidRPr="00A526F1" w:rsidTr="00FC28C2">
        <w:trPr>
          <w:trHeight w:val="472"/>
        </w:trPr>
        <w:tc>
          <w:tcPr>
            <w:tcW w:w="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Автомобильная дорога Н-111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ремонт</w:t>
            </w:r>
          </w:p>
        </w:tc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FC28C2" w:rsidRDefault="00FC28C2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Щпгс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928,4</w:t>
            </w: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C7301C" w:rsidRDefault="00A526F1" w:rsidP="00FC28C2">
            <w:pPr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7301C">
              <w:rPr>
                <w:rFonts w:ascii="Times New Roman" w:eastAsia="Times New Roman" w:hAnsi="Times New Roman" w:cs="Times New Roman"/>
                <w:sz w:val="20"/>
                <w:szCs w:val="20"/>
              </w:rPr>
              <w:t>2026-2029</w:t>
            </w:r>
          </w:p>
        </w:tc>
      </w:tr>
      <w:tr w:rsidR="00A526F1" w:rsidRPr="00A526F1" w:rsidTr="00FC28C2">
        <w:trPr>
          <w:trHeight w:val="316"/>
        </w:trPr>
        <w:tc>
          <w:tcPr>
            <w:tcW w:w="11058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FC28C2" w:rsidRDefault="00A526F1" w:rsidP="00FC28C2">
            <w:pPr>
              <w:widowControl w:val="0"/>
              <w:spacing w:before="2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28C2">
              <w:rPr>
                <w:rFonts w:ascii="Times New Roman" w:eastAsia="Times New Roman" w:hAnsi="Times New Roman" w:cs="Times New Roman"/>
                <w:sz w:val="20"/>
                <w:szCs w:val="20"/>
              </w:rPr>
              <w:t>Долгосрочная</w:t>
            </w:r>
            <w:r w:rsidRPr="00FC28C2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</w:rPr>
              <w:t xml:space="preserve"> </w:t>
            </w:r>
            <w:r w:rsidRPr="00FC28C2">
              <w:rPr>
                <w:rFonts w:ascii="Times New Roman" w:eastAsia="Times New Roman" w:hAnsi="Times New Roman" w:cs="Times New Roman"/>
                <w:sz w:val="20"/>
                <w:szCs w:val="20"/>
              </w:rPr>
              <w:t>перспектива</w:t>
            </w:r>
          </w:p>
        </w:tc>
      </w:tr>
      <w:tr w:rsidR="00FC28C2" w:rsidRPr="00A526F1" w:rsidTr="00FC28C2">
        <w:trPr>
          <w:trHeight w:val="390"/>
        </w:trPr>
        <w:tc>
          <w:tcPr>
            <w:tcW w:w="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FC28C2" w:rsidRDefault="00FC28C2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FC28C2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28C2">
              <w:rPr>
                <w:rFonts w:ascii="Times New Roman" w:eastAsia="Times New Roman" w:hAnsi="Times New Roman" w:cs="Times New Roman"/>
                <w:sz w:val="20"/>
                <w:szCs w:val="20"/>
              </w:rPr>
              <w:t>Автомобильная дорога Н-12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FC28C2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28C2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FC28C2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28C2"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FC28C2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28C2">
              <w:rPr>
                <w:rFonts w:ascii="Times New Roman" w:eastAsia="Times New Roman" w:hAnsi="Times New Roman" w:cs="Times New Roman"/>
                <w:sz w:val="20"/>
                <w:szCs w:val="20"/>
              </w:rPr>
              <w:t>2,2</w:t>
            </w:r>
          </w:p>
        </w:tc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FC28C2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28C2">
              <w:rPr>
                <w:rFonts w:ascii="Times New Roman" w:eastAsia="Times New Roman" w:hAnsi="Times New Roman" w:cs="Times New Roman"/>
                <w:sz w:val="20"/>
                <w:szCs w:val="20"/>
              </w:rPr>
              <w:t>ремонт</w:t>
            </w:r>
          </w:p>
        </w:tc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FC28C2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28C2">
              <w:rPr>
                <w:rFonts w:ascii="Times New Roman" w:eastAsia="Times New Roman" w:hAnsi="Times New Roman" w:cs="Times New Roman"/>
                <w:sz w:val="20"/>
                <w:szCs w:val="20"/>
              </w:rPr>
              <w:t>а/бетон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FC28C2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28C2">
              <w:rPr>
                <w:rFonts w:ascii="Times New Roman" w:eastAsia="Times New Roman" w:hAnsi="Times New Roman" w:cs="Times New Roman"/>
                <w:sz w:val="20"/>
                <w:szCs w:val="20"/>
              </w:rPr>
              <w:t>31426,608</w:t>
            </w: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FC28C2" w:rsidRDefault="00A526F1" w:rsidP="00FC28C2">
            <w:pPr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28C2">
              <w:rPr>
                <w:rFonts w:ascii="Times New Roman" w:eastAsia="Times New Roman" w:hAnsi="Times New Roman" w:cs="Times New Roman"/>
                <w:sz w:val="20"/>
                <w:szCs w:val="20"/>
              </w:rPr>
              <w:t>2030-2033</w:t>
            </w:r>
          </w:p>
        </w:tc>
      </w:tr>
      <w:tr w:rsidR="00FC28C2" w:rsidRPr="00A526F1" w:rsidTr="00FC28C2">
        <w:trPr>
          <w:trHeight w:val="314"/>
        </w:trPr>
        <w:tc>
          <w:tcPr>
            <w:tcW w:w="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FC28C2" w:rsidRDefault="00FC28C2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FC28C2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28C2">
              <w:rPr>
                <w:rFonts w:ascii="Times New Roman" w:eastAsia="Times New Roman" w:hAnsi="Times New Roman" w:cs="Times New Roman"/>
                <w:sz w:val="20"/>
                <w:szCs w:val="20"/>
              </w:rPr>
              <w:t>Автомобильная дорога Н-7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FC28C2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28C2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FC28C2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28C2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FC28C2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28C2">
              <w:rPr>
                <w:rFonts w:ascii="Times New Roman" w:eastAsia="Times New Roman" w:hAnsi="Times New Roman" w:cs="Times New Roman"/>
                <w:sz w:val="20"/>
                <w:szCs w:val="20"/>
              </w:rPr>
              <w:t>2,0</w:t>
            </w:r>
          </w:p>
        </w:tc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FC28C2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28C2">
              <w:rPr>
                <w:rFonts w:ascii="Times New Roman" w:eastAsia="Times New Roman" w:hAnsi="Times New Roman" w:cs="Times New Roman"/>
                <w:sz w:val="20"/>
                <w:szCs w:val="20"/>
              </w:rPr>
              <w:t>реконструкция</w:t>
            </w:r>
          </w:p>
        </w:tc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FC28C2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28C2">
              <w:rPr>
                <w:rFonts w:ascii="Times New Roman" w:eastAsia="Times New Roman" w:hAnsi="Times New Roman" w:cs="Times New Roman"/>
                <w:sz w:val="20"/>
                <w:szCs w:val="20"/>
              </w:rPr>
              <w:t>а/бетон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FC28C2" w:rsidRDefault="00A526F1" w:rsidP="00FC28C2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28C2">
              <w:rPr>
                <w:rFonts w:ascii="Times New Roman" w:eastAsia="Times New Roman" w:hAnsi="Times New Roman" w:cs="Times New Roman"/>
                <w:sz w:val="20"/>
                <w:szCs w:val="20"/>
              </w:rPr>
              <w:t>87498,282</w:t>
            </w: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FC28C2" w:rsidRDefault="00A526F1" w:rsidP="00FC28C2">
            <w:pPr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28C2">
              <w:rPr>
                <w:rFonts w:ascii="Times New Roman" w:eastAsia="Times New Roman" w:hAnsi="Times New Roman" w:cs="Times New Roman"/>
                <w:sz w:val="20"/>
                <w:szCs w:val="20"/>
              </w:rPr>
              <w:t>2030-2033</w:t>
            </w:r>
          </w:p>
        </w:tc>
      </w:tr>
    </w:tbl>
    <w:p w:rsidR="00060ECB" w:rsidRDefault="00060ECB" w:rsidP="0062163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526F1" w:rsidRPr="00060ECB" w:rsidRDefault="00A526F1" w:rsidP="0062163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60ECB">
        <w:rPr>
          <w:rFonts w:ascii="Times New Roman" w:eastAsia="Times New Roman" w:hAnsi="Times New Roman" w:cs="Times New Roman"/>
          <w:sz w:val="24"/>
          <w:szCs w:val="24"/>
        </w:rPr>
        <w:t>Таблица</w:t>
      </w:r>
      <w:r w:rsidRPr="00060ECB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3.2</w:t>
      </w:r>
      <w:r w:rsidRPr="00060ECB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060ECB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Оценка</w:t>
      </w:r>
      <w:r w:rsidRPr="00060ECB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объемов</w:t>
      </w:r>
      <w:r w:rsidRPr="00060ECB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финансирования</w:t>
      </w:r>
      <w:r w:rsidRPr="00060ECB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мероприятий</w:t>
      </w:r>
      <w:r w:rsidRPr="00060ECB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060ECB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строительству,</w:t>
      </w:r>
      <w:r w:rsidRPr="00060ECB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ремонту</w:t>
      </w:r>
      <w:r w:rsidRPr="00060ECB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060ECB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реконструкции</w:t>
      </w:r>
      <w:r w:rsidRPr="00060ECB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тротуаров</w:t>
      </w:r>
      <w:r w:rsidRPr="00060ECB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060ECB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пешеходных дорожек в</w:t>
      </w:r>
      <w:r w:rsidRPr="00060ECB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552027" w:rsidRPr="00552027">
        <w:rPr>
          <w:rFonts w:ascii="Times New Roman" w:eastAsia="Times New Roman" w:hAnsi="Times New Roman" w:cs="Times New Roman"/>
          <w:sz w:val="24"/>
          <w:szCs w:val="24"/>
        </w:rPr>
        <w:t>муниципально</w:t>
      </w:r>
      <w:r w:rsidR="00552027">
        <w:rPr>
          <w:rFonts w:ascii="Times New Roman" w:eastAsia="Times New Roman" w:hAnsi="Times New Roman" w:cs="Times New Roman"/>
          <w:sz w:val="24"/>
          <w:szCs w:val="24"/>
        </w:rPr>
        <w:t>м</w:t>
      </w:r>
      <w:r w:rsidR="00552027" w:rsidRPr="00552027">
        <w:rPr>
          <w:rFonts w:ascii="Times New Roman" w:eastAsia="Times New Roman" w:hAnsi="Times New Roman" w:cs="Times New Roman"/>
          <w:sz w:val="24"/>
          <w:szCs w:val="24"/>
        </w:rPr>
        <w:t xml:space="preserve"> образовани</w:t>
      </w:r>
      <w:r w:rsidR="00552027">
        <w:rPr>
          <w:rFonts w:ascii="Times New Roman" w:eastAsia="Times New Roman" w:hAnsi="Times New Roman" w:cs="Times New Roman"/>
          <w:sz w:val="24"/>
          <w:szCs w:val="24"/>
        </w:rPr>
        <w:t>и</w:t>
      </w:r>
      <w:r w:rsidR="00552027" w:rsidRPr="00552027">
        <w:rPr>
          <w:rFonts w:ascii="Times New Roman" w:eastAsia="Times New Roman" w:hAnsi="Times New Roman" w:cs="Times New Roman"/>
          <w:sz w:val="24"/>
          <w:szCs w:val="24"/>
        </w:rPr>
        <w:t xml:space="preserve"> «город Десногорск» Смоленской области</w:t>
      </w:r>
    </w:p>
    <w:tbl>
      <w:tblPr>
        <w:tblStyle w:val="TableNormal"/>
        <w:tblW w:w="11058" w:type="dxa"/>
        <w:tblInd w:w="-988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813"/>
        <w:gridCol w:w="1881"/>
        <w:gridCol w:w="1418"/>
        <w:gridCol w:w="709"/>
        <w:gridCol w:w="3402"/>
        <w:gridCol w:w="1275"/>
        <w:gridCol w:w="1560"/>
      </w:tblGrid>
      <w:tr w:rsidR="000C4238" w:rsidRPr="00A526F1" w:rsidTr="000C4238">
        <w:trPr>
          <w:trHeight w:val="945"/>
        </w:trPr>
        <w:tc>
          <w:tcPr>
            <w:tcW w:w="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№п/п</w:t>
            </w:r>
          </w:p>
        </w:tc>
        <w:tc>
          <w:tcPr>
            <w:tcW w:w="1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Наименование пешеходной</w:t>
            </w:r>
            <w:r w:rsidRPr="000C4238">
              <w:rPr>
                <w:rFonts w:ascii="Times New Roman" w:eastAsia="Times New Roman" w:hAnsi="Times New Roman" w:cs="Times New Roman"/>
                <w:spacing w:val="-52"/>
                <w:sz w:val="20"/>
                <w:szCs w:val="20"/>
              </w:rPr>
              <w:t xml:space="preserve"> </w:t>
            </w: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дорожки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Протяженность,</w:t>
            </w:r>
            <w:r w:rsidRPr="000C4238">
              <w:rPr>
                <w:rFonts w:ascii="Times New Roman" w:eastAsia="Times New Roman" w:hAnsi="Times New Roman" w:cs="Times New Roman"/>
                <w:spacing w:val="-52"/>
                <w:sz w:val="20"/>
                <w:szCs w:val="20"/>
              </w:rPr>
              <w:t xml:space="preserve"> </w:t>
            </w: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км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Объем</w:t>
            </w:r>
            <w:r w:rsidRPr="000C4238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</w:rPr>
              <w:t xml:space="preserve"> </w:t>
            </w: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работ,</w:t>
            </w:r>
            <w:r w:rsidRPr="000C4238">
              <w:rPr>
                <w:rFonts w:ascii="Times New Roman" w:eastAsia="Times New Roman" w:hAnsi="Times New Roman" w:cs="Times New Roman"/>
                <w:spacing w:val="-11"/>
                <w:sz w:val="20"/>
                <w:szCs w:val="20"/>
              </w:rPr>
              <w:t xml:space="preserve"> </w:t>
            </w: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м2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Мероприятия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Стоимость</w:t>
            </w:r>
            <w:r w:rsidRPr="000C4238">
              <w:rPr>
                <w:rFonts w:ascii="Times New Roman" w:eastAsia="Times New Roman" w:hAnsi="Times New Roman" w:cs="Times New Roman"/>
                <w:spacing w:val="-52"/>
                <w:sz w:val="20"/>
                <w:szCs w:val="20"/>
              </w:rPr>
              <w:t xml:space="preserve"> </w:t>
            </w: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тыс.руб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Период</w:t>
            </w:r>
            <w:r w:rsidRPr="000C4238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</w:rPr>
              <w:t xml:space="preserve"> </w:t>
            </w: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реализации</w:t>
            </w:r>
          </w:p>
        </w:tc>
      </w:tr>
      <w:tr w:rsidR="000C4238" w:rsidRPr="00A526F1" w:rsidTr="000C4238">
        <w:trPr>
          <w:trHeight w:val="767"/>
        </w:trPr>
        <w:tc>
          <w:tcPr>
            <w:tcW w:w="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Автомобильная дорога Н-3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1,638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6552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238" w:rsidRPr="000C4238" w:rsidRDefault="00A526F1" w:rsidP="00A34676">
            <w:pPr>
              <w:widowControl w:val="0"/>
              <w:numPr>
                <w:ilvl w:val="0"/>
                <w:numId w:val="11"/>
              </w:numPr>
              <w:tabs>
                <w:tab w:val="left" w:pos="324"/>
              </w:tabs>
              <w:ind w:left="0" w:firstLine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Устройство</w:t>
            </w:r>
            <w:r w:rsidRPr="000C4238">
              <w:rPr>
                <w:rFonts w:ascii="Times New Roman" w:eastAsia="Times New Roman" w:hAnsi="Times New Roman" w:cs="Times New Roman"/>
                <w:spacing w:val="-3"/>
                <w:sz w:val="20"/>
                <w:szCs w:val="20"/>
              </w:rPr>
              <w:t xml:space="preserve"> </w:t>
            </w: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асфальто-бетонного</w:t>
            </w:r>
            <w:r w:rsidRPr="000C4238">
              <w:rPr>
                <w:rFonts w:ascii="Times New Roman" w:eastAsia="Times New Roman" w:hAnsi="Times New Roman" w:cs="Times New Roman"/>
                <w:spacing w:val="-3"/>
                <w:sz w:val="20"/>
                <w:szCs w:val="20"/>
              </w:rPr>
              <w:t xml:space="preserve"> </w:t>
            </w: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покрытия.</w:t>
            </w:r>
          </w:p>
          <w:p w:rsidR="00A526F1" w:rsidRPr="000C4238" w:rsidRDefault="00A526F1" w:rsidP="00A34676">
            <w:pPr>
              <w:widowControl w:val="0"/>
              <w:numPr>
                <w:ilvl w:val="0"/>
                <w:numId w:val="11"/>
              </w:numPr>
              <w:tabs>
                <w:tab w:val="left" w:pos="324"/>
              </w:tabs>
              <w:ind w:left="0" w:firstLine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Устройство освещения</w:t>
            </w:r>
            <w:r w:rsidRPr="000C4238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</w:rPr>
              <w:t xml:space="preserve"> </w:t>
            </w: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3.Устройство</w:t>
            </w:r>
            <w:r w:rsidRPr="000C4238">
              <w:rPr>
                <w:rFonts w:ascii="Times New Roman" w:eastAsia="Times New Roman" w:hAnsi="Times New Roman" w:cs="Times New Roman"/>
                <w:spacing w:val="-7"/>
                <w:sz w:val="20"/>
                <w:szCs w:val="20"/>
              </w:rPr>
              <w:t xml:space="preserve"> </w:t>
            </w: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бортового</w:t>
            </w:r>
            <w:r w:rsidRPr="000C4238">
              <w:rPr>
                <w:rFonts w:ascii="Times New Roman" w:eastAsia="Times New Roman" w:hAnsi="Times New Roman" w:cs="Times New Roman"/>
                <w:spacing w:val="-8"/>
                <w:sz w:val="20"/>
                <w:szCs w:val="20"/>
              </w:rPr>
              <w:t xml:space="preserve"> </w:t>
            </w: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камня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28259,4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2022-2025</w:t>
            </w:r>
          </w:p>
        </w:tc>
      </w:tr>
      <w:tr w:rsidR="000C4238" w:rsidRPr="00A526F1" w:rsidTr="000C4238">
        <w:trPr>
          <w:trHeight w:val="777"/>
        </w:trPr>
        <w:tc>
          <w:tcPr>
            <w:tcW w:w="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Автомобильная дорога Н-9а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1,2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2400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238" w:rsidRPr="000C4238" w:rsidRDefault="00A526F1" w:rsidP="00A34676">
            <w:pPr>
              <w:widowControl w:val="0"/>
              <w:numPr>
                <w:ilvl w:val="0"/>
                <w:numId w:val="10"/>
              </w:numPr>
              <w:tabs>
                <w:tab w:val="left" w:pos="324"/>
              </w:tabs>
              <w:ind w:left="0" w:firstLine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Устройство</w:t>
            </w:r>
            <w:r w:rsidRPr="000C4238">
              <w:rPr>
                <w:rFonts w:ascii="Times New Roman" w:eastAsia="Times New Roman" w:hAnsi="Times New Roman" w:cs="Times New Roman"/>
                <w:spacing w:val="-3"/>
                <w:sz w:val="20"/>
                <w:szCs w:val="20"/>
              </w:rPr>
              <w:t xml:space="preserve"> </w:t>
            </w: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асфальто-бетонного</w:t>
            </w:r>
            <w:r w:rsidRPr="000C4238"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</w:rPr>
              <w:t xml:space="preserve"> </w:t>
            </w: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покрытия.</w:t>
            </w:r>
          </w:p>
          <w:p w:rsidR="00A526F1" w:rsidRPr="000C4238" w:rsidRDefault="00A526F1" w:rsidP="00A34676">
            <w:pPr>
              <w:widowControl w:val="0"/>
              <w:numPr>
                <w:ilvl w:val="0"/>
                <w:numId w:val="10"/>
              </w:numPr>
              <w:tabs>
                <w:tab w:val="left" w:pos="324"/>
              </w:tabs>
              <w:ind w:left="0" w:firstLine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Устройство освещения</w:t>
            </w:r>
            <w:r w:rsidRPr="000C4238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</w:rPr>
              <w:t xml:space="preserve"> </w:t>
            </w: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3.Устройство</w:t>
            </w:r>
            <w:r w:rsidRPr="000C4238">
              <w:rPr>
                <w:rFonts w:ascii="Times New Roman" w:eastAsia="Times New Roman" w:hAnsi="Times New Roman" w:cs="Times New Roman"/>
                <w:spacing w:val="-6"/>
                <w:sz w:val="20"/>
                <w:szCs w:val="20"/>
              </w:rPr>
              <w:t xml:space="preserve"> </w:t>
            </w: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бортового</w:t>
            </w:r>
            <w:r w:rsidRPr="000C4238">
              <w:rPr>
                <w:rFonts w:ascii="Times New Roman" w:eastAsia="Times New Roman" w:hAnsi="Times New Roman" w:cs="Times New Roman"/>
                <w:spacing w:val="-8"/>
                <w:sz w:val="20"/>
                <w:szCs w:val="20"/>
              </w:rPr>
              <w:t xml:space="preserve"> </w:t>
            </w: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камня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22658,0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2026-2029</w:t>
            </w:r>
          </w:p>
        </w:tc>
      </w:tr>
      <w:tr w:rsidR="000C4238" w:rsidRPr="00A526F1" w:rsidTr="000C4238">
        <w:trPr>
          <w:trHeight w:val="791"/>
        </w:trPr>
        <w:tc>
          <w:tcPr>
            <w:tcW w:w="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Автомобильная дорога Н-3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3,182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6364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4238" w:rsidRPr="000C4238" w:rsidRDefault="00A526F1" w:rsidP="00A34676">
            <w:pPr>
              <w:widowControl w:val="0"/>
              <w:numPr>
                <w:ilvl w:val="0"/>
                <w:numId w:val="9"/>
              </w:numPr>
              <w:tabs>
                <w:tab w:val="left" w:pos="324"/>
              </w:tabs>
              <w:ind w:left="0" w:firstLine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Устройство</w:t>
            </w:r>
            <w:r w:rsidRPr="000C4238">
              <w:rPr>
                <w:rFonts w:ascii="Times New Roman" w:eastAsia="Times New Roman" w:hAnsi="Times New Roman" w:cs="Times New Roman"/>
                <w:spacing w:val="-3"/>
                <w:sz w:val="20"/>
                <w:szCs w:val="20"/>
              </w:rPr>
              <w:t xml:space="preserve"> </w:t>
            </w: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асфальто-бетонного</w:t>
            </w:r>
            <w:r w:rsidRPr="000C4238"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</w:rPr>
              <w:t xml:space="preserve"> </w:t>
            </w: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покрытия.</w:t>
            </w:r>
          </w:p>
          <w:p w:rsidR="00A526F1" w:rsidRPr="000C4238" w:rsidRDefault="00A526F1" w:rsidP="00A34676">
            <w:pPr>
              <w:widowControl w:val="0"/>
              <w:numPr>
                <w:ilvl w:val="0"/>
                <w:numId w:val="9"/>
              </w:numPr>
              <w:tabs>
                <w:tab w:val="left" w:pos="324"/>
              </w:tabs>
              <w:ind w:left="0" w:firstLine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Устройство освещения</w:t>
            </w:r>
            <w:r w:rsidRPr="000C4238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</w:rPr>
              <w:t xml:space="preserve"> </w:t>
            </w: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3.Устройство</w:t>
            </w:r>
            <w:r w:rsidRPr="000C4238">
              <w:rPr>
                <w:rFonts w:ascii="Times New Roman" w:eastAsia="Times New Roman" w:hAnsi="Times New Roman" w:cs="Times New Roman"/>
                <w:spacing w:val="-6"/>
                <w:sz w:val="20"/>
                <w:szCs w:val="20"/>
              </w:rPr>
              <w:t xml:space="preserve"> </w:t>
            </w: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бортового</w:t>
            </w:r>
            <w:r w:rsidRPr="000C4238">
              <w:rPr>
                <w:rFonts w:ascii="Times New Roman" w:eastAsia="Times New Roman" w:hAnsi="Times New Roman" w:cs="Times New Roman"/>
                <w:spacing w:val="-8"/>
                <w:sz w:val="20"/>
                <w:szCs w:val="20"/>
              </w:rPr>
              <w:t xml:space="preserve"> </w:t>
            </w: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камня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31153,8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0C4238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C4238">
              <w:rPr>
                <w:rFonts w:ascii="Times New Roman" w:eastAsia="Times New Roman" w:hAnsi="Times New Roman" w:cs="Times New Roman"/>
                <w:sz w:val="20"/>
                <w:szCs w:val="20"/>
              </w:rPr>
              <w:t>2030-2033</w:t>
            </w:r>
          </w:p>
        </w:tc>
      </w:tr>
    </w:tbl>
    <w:p w:rsidR="00060ECB" w:rsidRDefault="00060ECB" w:rsidP="0062163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526F1" w:rsidRPr="00060ECB" w:rsidRDefault="00A526F1" w:rsidP="003431F4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60ECB">
        <w:rPr>
          <w:rFonts w:ascii="Times New Roman" w:eastAsia="Times New Roman" w:hAnsi="Times New Roman" w:cs="Times New Roman"/>
          <w:sz w:val="24"/>
          <w:szCs w:val="24"/>
        </w:rPr>
        <w:t xml:space="preserve">Таблица 3.4 – Оценка объемов финансирования мероприятий по установке светофорных объектов типа Т7 </w:t>
      </w:r>
      <w:r w:rsidR="00552027" w:rsidRPr="00552027">
        <w:rPr>
          <w:rFonts w:ascii="Times New Roman" w:eastAsia="Times New Roman" w:hAnsi="Times New Roman" w:cs="Times New Roman"/>
          <w:sz w:val="24"/>
          <w:szCs w:val="24"/>
        </w:rPr>
        <w:t>муниципального образования «город Десногорск» Смоленской области</w:t>
      </w:r>
    </w:p>
    <w:tbl>
      <w:tblPr>
        <w:tblStyle w:val="TableNormal"/>
        <w:tblW w:w="11058" w:type="dxa"/>
        <w:tblInd w:w="-988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709"/>
        <w:gridCol w:w="2411"/>
        <w:gridCol w:w="2976"/>
        <w:gridCol w:w="993"/>
        <w:gridCol w:w="2553"/>
        <w:gridCol w:w="1416"/>
      </w:tblGrid>
      <w:tr w:rsidR="00A526F1" w:rsidRPr="00A526F1" w:rsidTr="000C4238">
        <w:trPr>
          <w:trHeight w:val="70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№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п/п</w:t>
            </w:r>
          </w:p>
        </w:tc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Мероприятие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Место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дислокации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Кол-во,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шт.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Ориентировочная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стоимость,</w:t>
            </w:r>
            <w:r w:rsidRPr="00A526F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тыс.</w:t>
            </w:r>
            <w:r w:rsidRPr="00A526F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руб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Период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реализации</w:t>
            </w:r>
          </w:p>
        </w:tc>
      </w:tr>
      <w:tr w:rsidR="00A526F1" w:rsidRPr="00A526F1" w:rsidTr="000C4238">
        <w:trPr>
          <w:trHeight w:val="554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светофорного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объекта</w:t>
            </w:r>
          </w:p>
          <w:p w:rsidR="00A526F1" w:rsidRPr="00A526F1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типа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Т7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Автомобильная дорога Н-3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200,0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C4238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2022-2025</w:t>
            </w:r>
          </w:p>
        </w:tc>
      </w:tr>
    </w:tbl>
    <w:p w:rsidR="00060ECB" w:rsidRDefault="00060ECB" w:rsidP="0062163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526F1" w:rsidRPr="00060ECB" w:rsidRDefault="00A526F1" w:rsidP="0062163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60ECB">
        <w:rPr>
          <w:rFonts w:ascii="Times New Roman" w:eastAsia="Times New Roman" w:hAnsi="Times New Roman" w:cs="Times New Roman"/>
          <w:sz w:val="24"/>
          <w:szCs w:val="24"/>
        </w:rPr>
        <w:t xml:space="preserve">Таблица 3.5 – Оценка объемов финансирования мероприятий по обустройству остановочных пунктов в </w:t>
      </w:r>
      <w:r w:rsidR="00552027" w:rsidRPr="00552027">
        <w:rPr>
          <w:rFonts w:ascii="Times New Roman" w:eastAsia="Times New Roman" w:hAnsi="Times New Roman" w:cs="Times New Roman"/>
          <w:sz w:val="24"/>
          <w:szCs w:val="24"/>
        </w:rPr>
        <w:t>муниципально</w:t>
      </w:r>
      <w:r w:rsidR="00552027">
        <w:rPr>
          <w:rFonts w:ascii="Times New Roman" w:eastAsia="Times New Roman" w:hAnsi="Times New Roman" w:cs="Times New Roman"/>
          <w:sz w:val="24"/>
          <w:szCs w:val="24"/>
        </w:rPr>
        <w:t>м</w:t>
      </w:r>
      <w:r w:rsidR="00552027" w:rsidRPr="00552027">
        <w:rPr>
          <w:rFonts w:ascii="Times New Roman" w:eastAsia="Times New Roman" w:hAnsi="Times New Roman" w:cs="Times New Roman"/>
          <w:sz w:val="24"/>
          <w:szCs w:val="24"/>
        </w:rPr>
        <w:t xml:space="preserve"> образовани</w:t>
      </w:r>
      <w:r w:rsidR="00552027">
        <w:rPr>
          <w:rFonts w:ascii="Times New Roman" w:eastAsia="Times New Roman" w:hAnsi="Times New Roman" w:cs="Times New Roman"/>
          <w:sz w:val="24"/>
          <w:szCs w:val="24"/>
        </w:rPr>
        <w:t>и</w:t>
      </w:r>
      <w:r w:rsidR="00552027" w:rsidRPr="00552027">
        <w:rPr>
          <w:rFonts w:ascii="Times New Roman" w:eastAsia="Times New Roman" w:hAnsi="Times New Roman" w:cs="Times New Roman"/>
          <w:sz w:val="24"/>
          <w:szCs w:val="24"/>
        </w:rPr>
        <w:t xml:space="preserve"> «город Десногорск» Смоленской области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»</w:t>
      </w:r>
    </w:p>
    <w:tbl>
      <w:tblPr>
        <w:tblStyle w:val="TableNormal"/>
        <w:tblW w:w="11058" w:type="dxa"/>
        <w:tblInd w:w="-988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709"/>
        <w:gridCol w:w="4537"/>
        <w:gridCol w:w="1417"/>
        <w:gridCol w:w="1701"/>
        <w:gridCol w:w="1560"/>
        <w:gridCol w:w="1134"/>
      </w:tblGrid>
      <w:tr w:rsidR="00A526F1" w:rsidRPr="00A526F1" w:rsidTr="0062163B">
        <w:trPr>
          <w:trHeight w:val="461"/>
        </w:trPr>
        <w:tc>
          <w:tcPr>
            <w:tcW w:w="1105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62163B" w:rsidRDefault="00A526F1" w:rsidP="0062163B">
            <w:pPr>
              <w:widowControl w:val="0"/>
              <w:spacing w:before="156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62163B">
              <w:rPr>
                <w:rFonts w:ascii="Times New Roman" w:eastAsia="Times New Roman" w:hAnsi="Times New Roman" w:cs="Times New Roman"/>
                <w:sz w:val="24"/>
              </w:rPr>
              <w:t>Мероприятия</w:t>
            </w:r>
            <w:r w:rsidRPr="0062163B">
              <w:rPr>
                <w:rFonts w:ascii="Times New Roman" w:eastAsia="Times New Roman" w:hAnsi="Times New Roman" w:cs="Times New Roman"/>
                <w:spacing w:val="-6"/>
                <w:sz w:val="24"/>
              </w:rPr>
              <w:t xml:space="preserve"> </w:t>
            </w:r>
            <w:r w:rsidRPr="0062163B">
              <w:rPr>
                <w:rFonts w:ascii="Times New Roman" w:eastAsia="Times New Roman" w:hAnsi="Times New Roman" w:cs="Times New Roman"/>
                <w:sz w:val="24"/>
              </w:rPr>
              <w:t>по</w:t>
            </w:r>
            <w:r w:rsidRPr="0062163B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62163B">
              <w:rPr>
                <w:rFonts w:ascii="Times New Roman" w:eastAsia="Times New Roman" w:hAnsi="Times New Roman" w:cs="Times New Roman"/>
                <w:sz w:val="24"/>
              </w:rPr>
              <w:t>организации</w:t>
            </w:r>
            <w:r w:rsidRPr="0062163B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62163B">
              <w:rPr>
                <w:rFonts w:ascii="Times New Roman" w:eastAsia="Times New Roman" w:hAnsi="Times New Roman" w:cs="Times New Roman"/>
                <w:sz w:val="24"/>
              </w:rPr>
              <w:t>движения</w:t>
            </w:r>
            <w:r w:rsidRPr="0062163B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62163B">
              <w:rPr>
                <w:rFonts w:ascii="Times New Roman" w:eastAsia="Times New Roman" w:hAnsi="Times New Roman" w:cs="Times New Roman"/>
                <w:sz w:val="24"/>
              </w:rPr>
              <w:t>маршрутных</w:t>
            </w:r>
            <w:r w:rsidRPr="0062163B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62163B">
              <w:rPr>
                <w:rFonts w:ascii="Times New Roman" w:eastAsia="Times New Roman" w:hAnsi="Times New Roman" w:cs="Times New Roman"/>
                <w:sz w:val="24"/>
              </w:rPr>
              <w:t>транспортных</w:t>
            </w:r>
            <w:r w:rsidRPr="0062163B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62163B">
              <w:rPr>
                <w:rFonts w:ascii="Times New Roman" w:eastAsia="Times New Roman" w:hAnsi="Times New Roman" w:cs="Times New Roman"/>
                <w:sz w:val="24"/>
              </w:rPr>
              <w:t>средств,</w:t>
            </w:r>
            <w:r w:rsidRPr="0062163B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62163B">
              <w:rPr>
                <w:rFonts w:ascii="Times New Roman" w:eastAsia="Times New Roman" w:hAnsi="Times New Roman" w:cs="Times New Roman"/>
                <w:sz w:val="24"/>
              </w:rPr>
              <w:t>включая</w:t>
            </w:r>
            <w:r w:rsidRPr="0062163B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62163B">
              <w:rPr>
                <w:rFonts w:ascii="Times New Roman" w:eastAsia="Times New Roman" w:hAnsi="Times New Roman" w:cs="Times New Roman"/>
                <w:sz w:val="24"/>
              </w:rPr>
              <w:t>обеспечение</w:t>
            </w:r>
            <w:r w:rsidRPr="0062163B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62163B">
              <w:rPr>
                <w:rFonts w:ascii="Times New Roman" w:eastAsia="Times New Roman" w:hAnsi="Times New Roman" w:cs="Times New Roman"/>
                <w:sz w:val="24"/>
              </w:rPr>
              <w:t>приоритетных</w:t>
            </w:r>
            <w:r w:rsidRPr="0062163B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62163B">
              <w:rPr>
                <w:rFonts w:ascii="Times New Roman" w:eastAsia="Times New Roman" w:hAnsi="Times New Roman" w:cs="Times New Roman"/>
                <w:sz w:val="24"/>
              </w:rPr>
              <w:t>условий</w:t>
            </w:r>
            <w:r w:rsidRPr="0062163B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62163B">
              <w:rPr>
                <w:rFonts w:ascii="Times New Roman" w:eastAsia="Times New Roman" w:hAnsi="Times New Roman" w:cs="Times New Roman"/>
                <w:sz w:val="24"/>
              </w:rPr>
              <w:t>их</w:t>
            </w:r>
            <w:r w:rsidRPr="0062163B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62163B">
              <w:rPr>
                <w:rFonts w:ascii="Times New Roman" w:eastAsia="Times New Roman" w:hAnsi="Times New Roman" w:cs="Times New Roman"/>
                <w:sz w:val="24"/>
              </w:rPr>
              <w:t>движения</w:t>
            </w:r>
          </w:p>
        </w:tc>
      </w:tr>
      <w:tr w:rsidR="00A526F1" w:rsidRPr="00A526F1" w:rsidTr="0062163B">
        <w:trPr>
          <w:trHeight w:val="827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3"/>
              </w:rPr>
            </w:pPr>
          </w:p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№п/п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3"/>
              </w:rPr>
            </w:pPr>
          </w:p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Мероприятие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163B" w:rsidRDefault="0062163B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Кол-во,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шт.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Стоимость, тыс.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руб./шт.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Ориентировочная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стоимость,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тыс.</w:t>
            </w:r>
          </w:p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руб.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Период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реализации</w:t>
            </w:r>
          </w:p>
        </w:tc>
      </w:tr>
      <w:tr w:rsidR="00A526F1" w:rsidRPr="00A526F1" w:rsidTr="0062163B">
        <w:trPr>
          <w:trHeight w:val="832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3"/>
              </w:rPr>
            </w:pPr>
          </w:p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 дорожных знаков 5.16 «Место остановки автобуса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или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троллейбуса»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на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остановках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общественного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транспорта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3"/>
              </w:rPr>
            </w:pPr>
          </w:p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3"/>
              </w:rPr>
            </w:pPr>
          </w:p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25,4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3"/>
              </w:rPr>
            </w:pPr>
          </w:p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508,0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3"/>
              </w:rPr>
            </w:pPr>
          </w:p>
          <w:p w:rsidR="00A526F1" w:rsidRPr="006A30B7" w:rsidRDefault="006A30B7" w:rsidP="006A30B7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2018</w:t>
            </w:r>
            <w:r w:rsidR="00A526F1" w:rsidRPr="00A526F1">
              <w:rPr>
                <w:rFonts w:ascii="Times New Roman" w:eastAsia="Times New Roman" w:hAnsi="Times New Roman" w:cs="Times New Roman"/>
                <w:sz w:val="24"/>
              </w:rPr>
              <w:t>-202</w:t>
            </w: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</w:tr>
      <w:tr w:rsidR="00A526F1" w:rsidRPr="00A526F1" w:rsidTr="0062163B">
        <w:trPr>
          <w:trHeight w:val="54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остановочных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павильонов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238,3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714,0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6A30B7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2018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-202</w:t>
            </w: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</w:tr>
      <w:tr w:rsidR="00A526F1" w:rsidRPr="00A526F1" w:rsidTr="0062163B">
        <w:trPr>
          <w:trHeight w:val="568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Организация посадочных площадок на остановках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общественного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транспорта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322,1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966,3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6A30B7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2018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-202</w:t>
            </w: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</w:tr>
      <w:tr w:rsidR="00A526F1" w:rsidRPr="00A526F1" w:rsidTr="0062163B">
        <w:trPr>
          <w:trHeight w:val="553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Организация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остановочных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площадок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на</w:t>
            </w:r>
            <w:r w:rsidRPr="00A526F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остановках</w:t>
            </w:r>
          </w:p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общественного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транспорта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163B" w:rsidRDefault="0062163B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322,8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968,4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6A30B7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2018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-202</w:t>
            </w: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</w:tr>
    </w:tbl>
    <w:p w:rsidR="00060ECB" w:rsidRDefault="00060ECB" w:rsidP="0062163B">
      <w:pPr>
        <w:widowControl w:val="0"/>
        <w:suppressAutoHyphens/>
        <w:spacing w:after="0" w:line="240" w:lineRule="auto"/>
        <w:ind w:right="556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62163B" w:rsidRPr="00060ECB" w:rsidRDefault="00A526F1" w:rsidP="0062163B">
      <w:pPr>
        <w:widowControl w:val="0"/>
        <w:suppressAutoHyphens/>
        <w:spacing w:after="0" w:line="240" w:lineRule="auto"/>
        <w:ind w:right="556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60ECB">
        <w:rPr>
          <w:rFonts w:ascii="Times New Roman" w:eastAsia="Times New Roman" w:hAnsi="Times New Roman" w:cs="Times New Roman"/>
          <w:sz w:val="24"/>
          <w:szCs w:val="24"/>
        </w:rPr>
        <w:t xml:space="preserve">Таблица 3.6 – Оценка объемов финансирования мероприятий по обустройству пешеходных переходов в </w:t>
      </w:r>
      <w:r w:rsidR="00552027" w:rsidRPr="00552027">
        <w:rPr>
          <w:rFonts w:ascii="Times New Roman" w:eastAsia="Times New Roman" w:hAnsi="Times New Roman" w:cs="Times New Roman"/>
          <w:sz w:val="24"/>
          <w:szCs w:val="24"/>
        </w:rPr>
        <w:t>муниципально</w:t>
      </w:r>
      <w:r w:rsidR="00552027">
        <w:rPr>
          <w:rFonts w:ascii="Times New Roman" w:eastAsia="Times New Roman" w:hAnsi="Times New Roman" w:cs="Times New Roman"/>
          <w:sz w:val="24"/>
          <w:szCs w:val="24"/>
        </w:rPr>
        <w:t>м</w:t>
      </w:r>
      <w:r w:rsidR="00552027" w:rsidRPr="00552027">
        <w:rPr>
          <w:rFonts w:ascii="Times New Roman" w:eastAsia="Times New Roman" w:hAnsi="Times New Roman" w:cs="Times New Roman"/>
          <w:sz w:val="24"/>
          <w:szCs w:val="24"/>
        </w:rPr>
        <w:t xml:space="preserve"> образовани</w:t>
      </w:r>
      <w:r w:rsidR="00552027">
        <w:rPr>
          <w:rFonts w:ascii="Times New Roman" w:eastAsia="Times New Roman" w:hAnsi="Times New Roman" w:cs="Times New Roman"/>
          <w:sz w:val="24"/>
          <w:szCs w:val="24"/>
        </w:rPr>
        <w:t>и</w:t>
      </w:r>
      <w:r w:rsidR="00552027" w:rsidRPr="00552027">
        <w:rPr>
          <w:rFonts w:ascii="Times New Roman" w:eastAsia="Times New Roman" w:hAnsi="Times New Roman" w:cs="Times New Roman"/>
          <w:sz w:val="24"/>
          <w:szCs w:val="24"/>
        </w:rPr>
        <w:t xml:space="preserve"> «город Десногорск» Смоленской области</w:t>
      </w:r>
    </w:p>
    <w:tbl>
      <w:tblPr>
        <w:tblStyle w:val="TableNormal"/>
        <w:tblW w:w="11058" w:type="dxa"/>
        <w:tblInd w:w="-988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709"/>
        <w:gridCol w:w="3403"/>
        <w:gridCol w:w="2835"/>
        <w:gridCol w:w="2126"/>
        <w:gridCol w:w="1985"/>
      </w:tblGrid>
      <w:tr w:rsidR="00A526F1" w:rsidRPr="00A526F1" w:rsidTr="00060ECB">
        <w:trPr>
          <w:trHeight w:val="554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№п/п</w:t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Мероприятия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Место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дислокации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Стоимость</w:t>
            </w:r>
            <w:r w:rsidR="00552027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тыс.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руб.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Период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реализация</w:t>
            </w:r>
          </w:p>
        </w:tc>
      </w:tr>
      <w:tr w:rsidR="00A526F1" w:rsidRPr="00A526F1" w:rsidTr="00060ECB">
        <w:trPr>
          <w:trHeight w:val="55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Обустройство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пешеходного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перехода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Автомобильна дорога Н-3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32,8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6A30B7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2018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-202</w:t>
            </w: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</w:tr>
      <w:tr w:rsidR="00A526F1" w:rsidRPr="00A526F1" w:rsidTr="00060ECB">
        <w:trPr>
          <w:trHeight w:val="41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Обустройство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пешеходного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перехода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Автомобильна дорога Н-1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32,8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6A30B7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2018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-202</w:t>
            </w: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</w:tr>
    </w:tbl>
    <w:p w:rsidR="00060ECB" w:rsidRDefault="00060ECB" w:rsidP="00060EC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552027" w:rsidRDefault="00552027" w:rsidP="00060EC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552027" w:rsidRDefault="00552027" w:rsidP="00060EC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552027" w:rsidRDefault="00552027" w:rsidP="00060EC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552027" w:rsidRDefault="00552027" w:rsidP="00060EC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526F1" w:rsidRPr="00060ECB" w:rsidRDefault="00A526F1" w:rsidP="00060EC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60ECB">
        <w:rPr>
          <w:rFonts w:ascii="Times New Roman" w:eastAsia="Times New Roman" w:hAnsi="Times New Roman" w:cs="Times New Roman"/>
          <w:sz w:val="24"/>
          <w:szCs w:val="24"/>
        </w:rPr>
        <w:t>Таблица 3.7 – Оценка объемов финансирования мероприятий по установке знаков, запрещающих движение грузовых</w:t>
      </w:r>
      <w:r w:rsidRPr="00060ECB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ТС</w:t>
      </w:r>
      <w:r w:rsidRPr="00060ECB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060EC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552027" w:rsidRPr="00552027">
        <w:rPr>
          <w:rFonts w:ascii="Times New Roman" w:eastAsia="Times New Roman" w:hAnsi="Times New Roman" w:cs="Times New Roman"/>
          <w:sz w:val="24"/>
          <w:szCs w:val="24"/>
        </w:rPr>
        <w:t>муниципально</w:t>
      </w:r>
      <w:r w:rsidR="00552027">
        <w:rPr>
          <w:rFonts w:ascii="Times New Roman" w:eastAsia="Times New Roman" w:hAnsi="Times New Roman" w:cs="Times New Roman"/>
          <w:sz w:val="24"/>
          <w:szCs w:val="24"/>
        </w:rPr>
        <w:t>м</w:t>
      </w:r>
      <w:r w:rsidR="00552027" w:rsidRPr="00552027">
        <w:rPr>
          <w:rFonts w:ascii="Times New Roman" w:eastAsia="Times New Roman" w:hAnsi="Times New Roman" w:cs="Times New Roman"/>
          <w:sz w:val="24"/>
          <w:szCs w:val="24"/>
        </w:rPr>
        <w:t xml:space="preserve"> образовани</w:t>
      </w:r>
      <w:r w:rsidR="00552027">
        <w:rPr>
          <w:rFonts w:ascii="Times New Roman" w:eastAsia="Times New Roman" w:hAnsi="Times New Roman" w:cs="Times New Roman"/>
          <w:sz w:val="24"/>
          <w:szCs w:val="24"/>
        </w:rPr>
        <w:t>и</w:t>
      </w:r>
      <w:r w:rsidR="00552027" w:rsidRPr="00552027">
        <w:rPr>
          <w:rFonts w:ascii="Times New Roman" w:eastAsia="Times New Roman" w:hAnsi="Times New Roman" w:cs="Times New Roman"/>
          <w:sz w:val="24"/>
          <w:szCs w:val="24"/>
        </w:rPr>
        <w:t xml:space="preserve"> «город Десногорск» Смоленской области</w:t>
      </w:r>
    </w:p>
    <w:tbl>
      <w:tblPr>
        <w:tblStyle w:val="TableNormal"/>
        <w:tblW w:w="11058" w:type="dxa"/>
        <w:tblInd w:w="-988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709"/>
        <w:gridCol w:w="3261"/>
        <w:gridCol w:w="3969"/>
        <w:gridCol w:w="1324"/>
        <w:gridCol w:w="1795"/>
      </w:tblGrid>
      <w:tr w:rsidR="00A526F1" w:rsidRPr="00A526F1" w:rsidTr="0062163B">
        <w:trPr>
          <w:trHeight w:val="94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</w:p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№п/п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</w:p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Мероприятия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</w:p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Место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дислокации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Стоимость</w:t>
            </w:r>
            <w:r w:rsidRPr="00A526F1">
              <w:rPr>
                <w:rFonts w:ascii="Times New Roman" w:eastAsia="Times New Roman" w:hAnsi="Times New Roman" w:cs="Times New Roman"/>
                <w:spacing w:val="-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тыс.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руб.</w:t>
            </w:r>
          </w:p>
        </w:tc>
        <w:tc>
          <w:tcPr>
            <w:tcW w:w="1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Период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реализация</w:t>
            </w:r>
          </w:p>
        </w:tc>
      </w:tr>
      <w:tr w:rsidR="00A526F1" w:rsidRPr="00A526F1" w:rsidTr="0062163B">
        <w:trPr>
          <w:trHeight w:val="551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Автомобильна дорога Н-1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 знака 3.4 «Движение грузовых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автомобилей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запрещено»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22,8</w:t>
            </w:r>
          </w:p>
        </w:tc>
        <w:tc>
          <w:tcPr>
            <w:tcW w:w="1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6A30B7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2018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-202</w:t>
            </w: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</w:tr>
    </w:tbl>
    <w:p w:rsidR="00060ECB" w:rsidRDefault="00060ECB" w:rsidP="0062163B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2163B" w:rsidRPr="00060ECB" w:rsidRDefault="00A526F1" w:rsidP="00060EC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pacing w:val="-1"/>
          <w:sz w:val="24"/>
          <w:szCs w:val="24"/>
        </w:rPr>
      </w:pPr>
      <w:r w:rsidRPr="00060ECB">
        <w:rPr>
          <w:rFonts w:ascii="Times New Roman" w:eastAsia="Times New Roman" w:hAnsi="Times New Roman" w:cs="Times New Roman"/>
          <w:sz w:val="24"/>
          <w:szCs w:val="24"/>
        </w:rPr>
        <w:t>Таблица 3.8 – Оценка объемов финансирования мероприятий по установке знаков ограничения максимальной</w:t>
      </w:r>
      <w:r w:rsidRPr="00060ECB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скорости</w:t>
      </w:r>
      <w:r w:rsidRPr="00060EC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060EC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552027" w:rsidRPr="00552027">
        <w:rPr>
          <w:rFonts w:ascii="Times New Roman" w:eastAsia="Times New Roman" w:hAnsi="Times New Roman" w:cs="Times New Roman"/>
          <w:spacing w:val="-1"/>
          <w:sz w:val="24"/>
          <w:szCs w:val="24"/>
        </w:rPr>
        <w:t>муниципально</w:t>
      </w:r>
      <w:r w:rsidR="00552027">
        <w:rPr>
          <w:rFonts w:ascii="Times New Roman" w:eastAsia="Times New Roman" w:hAnsi="Times New Roman" w:cs="Times New Roman"/>
          <w:spacing w:val="-1"/>
          <w:sz w:val="24"/>
          <w:szCs w:val="24"/>
        </w:rPr>
        <w:t>м</w:t>
      </w:r>
      <w:r w:rsidR="00552027" w:rsidRPr="0055202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образовани</w:t>
      </w:r>
      <w:r w:rsidR="00552027">
        <w:rPr>
          <w:rFonts w:ascii="Times New Roman" w:eastAsia="Times New Roman" w:hAnsi="Times New Roman" w:cs="Times New Roman"/>
          <w:spacing w:val="-1"/>
          <w:sz w:val="24"/>
          <w:szCs w:val="24"/>
        </w:rPr>
        <w:t>и</w:t>
      </w:r>
      <w:r w:rsidR="00552027" w:rsidRPr="0055202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«город Десногорск» Смоленской области</w:t>
      </w:r>
    </w:p>
    <w:tbl>
      <w:tblPr>
        <w:tblStyle w:val="TableNormal"/>
        <w:tblW w:w="11058" w:type="dxa"/>
        <w:tblInd w:w="-988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709"/>
        <w:gridCol w:w="4820"/>
        <w:gridCol w:w="2835"/>
        <w:gridCol w:w="850"/>
        <w:gridCol w:w="1844"/>
      </w:tblGrid>
      <w:tr w:rsidR="00A526F1" w:rsidRPr="00A526F1" w:rsidTr="0062163B">
        <w:trPr>
          <w:trHeight w:val="738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№п/п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Мероприятия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Место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дислокации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Стоимость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тыс.руб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Период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реализация</w:t>
            </w:r>
          </w:p>
        </w:tc>
      </w:tr>
      <w:tr w:rsidR="006A30B7" w:rsidRPr="00A526F1" w:rsidTr="0062163B">
        <w:trPr>
          <w:trHeight w:val="834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30B7" w:rsidRPr="00A526F1" w:rsidRDefault="006A30B7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3"/>
              </w:rPr>
            </w:pPr>
          </w:p>
          <w:p w:rsidR="006A30B7" w:rsidRPr="00A526F1" w:rsidRDefault="006A30B7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30B7" w:rsidRPr="00A526F1" w:rsidRDefault="006A30B7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 знаков 3.24 «Ограничение максимальной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скорости»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– 40 км/ч (2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шт.), 20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км/ч (2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шт.)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30B7" w:rsidRPr="00A526F1" w:rsidRDefault="006A30B7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Автомобильна дорога Н-3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30B7" w:rsidRPr="00A526F1" w:rsidRDefault="006A30B7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3"/>
              </w:rPr>
            </w:pPr>
          </w:p>
          <w:p w:rsidR="006A30B7" w:rsidRPr="00A526F1" w:rsidRDefault="006A30B7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30B7" w:rsidRDefault="006A30B7" w:rsidP="006A30B7">
            <w:pPr>
              <w:jc w:val="center"/>
            </w:pPr>
            <w:r w:rsidRPr="00355D5B">
              <w:rPr>
                <w:rFonts w:ascii="Times New Roman" w:eastAsia="Times New Roman" w:hAnsi="Times New Roman" w:cs="Times New Roman"/>
                <w:sz w:val="24"/>
              </w:rPr>
              <w:t>2018-2023</w:t>
            </w:r>
          </w:p>
        </w:tc>
      </w:tr>
      <w:tr w:rsidR="006A30B7" w:rsidRPr="00A526F1" w:rsidTr="0062163B">
        <w:trPr>
          <w:trHeight w:val="70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30B7" w:rsidRPr="00A526F1" w:rsidRDefault="006A30B7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30B7" w:rsidRPr="00A526F1" w:rsidRDefault="006A30B7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 знаков 3.24 «Ограничение максимальной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скорости»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– 40 км/ч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(2 шт.), 20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км/ч (2 шт.)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30B7" w:rsidRPr="00A526F1" w:rsidRDefault="006A30B7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Автомобильна дорога Н-9а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30B7" w:rsidRPr="00A526F1" w:rsidRDefault="006A30B7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19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A30B7" w:rsidRDefault="006A30B7" w:rsidP="006A30B7">
            <w:pPr>
              <w:jc w:val="center"/>
            </w:pPr>
            <w:r w:rsidRPr="00355D5B">
              <w:rPr>
                <w:rFonts w:ascii="Times New Roman" w:eastAsia="Times New Roman" w:hAnsi="Times New Roman" w:cs="Times New Roman"/>
                <w:sz w:val="24"/>
              </w:rPr>
              <w:t>2018-2023</w:t>
            </w:r>
          </w:p>
        </w:tc>
      </w:tr>
    </w:tbl>
    <w:p w:rsidR="00A526F1" w:rsidRPr="00060ECB" w:rsidRDefault="00A526F1" w:rsidP="00060ECB">
      <w:pPr>
        <w:widowControl w:val="0"/>
        <w:suppressAutoHyphens/>
        <w:spacing w:before="193" w:after="0" w:line="240" w:lineRule="auto"/>
        <w:ind w:left="222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60ECB">
        <w:rPr>
          <w:rFonts w:ascii="Times New Roman" w:eastAsia="Times New Roman" w:hAnsi="Times New Roman" w:cs="Times New Roman"/>
          <w:sz w:val="24"/>
          <w:szCs w:val="24"/>
        </w:rPr>
        <w:t>Таблица</w:t>
      </w:r>
      <w:r w:rsidRPr="00060ECB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3.9</w:t>
      </w:r>
      <w:r w:rsidRPr="00060ECB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060ECB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Оценка</w:t>
      </w:r>
      <w:r w:rsidRPr="00060ECB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объемов</w:t>
      </w:r>
      <w:r w:rsidRPr="00060ECB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финансирования</w:t>
      </w:r>
      <w:r w:rsidRPr="00060EC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мероприятий</w:t>
      </w:r>
      <w:r w:rsidRPr="00060ECB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060ECB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установке</w:t>
      </w:r>
      <w:r w:rsidRPr="00060ECB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060ECB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обустройству</w:t>
      </w:r>
      <w:r w:rsidRPr="00060ECB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ИН в</w:t>
      </w:r>
      <w:r w:rsidRPr="00060ECB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552027" w:rsidRPr="00552027">
        <w:rPr>
          <w:rFonts w:ascii="Times New Roman" w:eastAsia="Times New Roman" w:hAnsi="Times New Roman" w:cs="Times New Roman"/>
          <w:spacing w:val="-3"/>
          <w:sz w:val="24"/>
          <w:szCs w:val="24"/>
        </w:rPr>
        <w:t>муниципально</w:t>
      </w:r>
      <w:r w:rsidR="00552027">
        <w:rPr>
          <w:rFonts w:ascii="Times New Roman" w:eastAsia="Times New Roman" w:hAnsi="Times New Roman" w:cs="Times New Roman"/>
          <w:spacing w:val="-3"/>
          <w:sz w:val="24"/>
          <w:szCs w:val="24"/>
        </w:rPr>
        <w:t>м</w:t>
      </w:r>
      <w:r w:rsidR="00552027" w:rsidRPr="00552027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образовани</w:t>
      </w:r>
      <w:r w:rsidR="00552027">
        <w:rPr>
          <w:rFonts w:ascii="Times New Roman" w:eastAsia="Times New Roman" w:hAnsi="Times New Roman" w:cs="Times New Roman"/>
          <w:spacing w:val="-3"/>
          <w:sz w:val="24"/>
          <w:szCs w:val="24"/>
        </w:rPr>
        <w:t>и</w:t>
      </w:r>
      <w:r w:rsidR="00552027" w:rsidRPr="00552027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«город Десногорск» Смоленской области</w:t>
      </w:r>
    </w:p>
    <w:tbl>
      <w:tblPr>
        <w:tblStyle w:val="TableNormal"/>
        <w:tblW w:w="11058" w:type="dxa"/>
        <w:tblInd w:w="-988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709"/>
        <w:gridCol w:w="3403"/>
        <w:gridCol w:w="3544"/>
        <w:gridCol w:w="1559"/>
        <w:gridCol w:w="1843"/>
      </w:tblGrid>
      <w:tr w:rsidR="00A526F1" w:rsidRPr="00A526F1" w:rsidTr="0062163B">
        <w:trPr>
          <w:trHeight w:val="630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№п/п</w:t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Мероприятия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Место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дислокации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Стоимость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тыс.руб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Период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реализация</w:t>
            </w:r>
          </w:p>
        </w:tc>
      </w:tr>
      <w:tr w:rsidR="00A526F1" w:rsidRPr="00A526F1" w:rsidTr="0062163B">
        <w:trPr>
          <w:trHeight w:val="64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обустройство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ИН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(6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шт.)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Автомобильна дорога Н-3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184,8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6A30B7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2018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-202</w:t>
            </w: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</w:tr>
    </w:tbl>
    <w:p w:rsidR="00060ECB" w:rsidRDefault="00060ECB" w:rsidP="00060EC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431F4" w:rsidRDefault="003431F4" w:rsidP="00060EC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431F4" w:rsidRDefault="003431F4" w:rsidP="00060EC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2163B" w:rsidRPr="00060ECB" w:rsidRDefault="00A526F1" w:rsidP="00060EC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60ECB">
        <w:rPr>
          <w:rFonts w:ascii="Times New Roman" w:eastAsia="Times New Roman" w:hAnsi="Times New Roman" w:cs="Times New Roman"/>
          <w:sz w:val="24"/>
          <w:szCs w:val="24"/>
        </w:rPr>
        <w:t>Таблица 3.10 – Оценка объемов финансирования мероприятий по улучшению условий перемещений для инвалидов в</w:t>
      </w:r>
      <w:r w:rsidR="0055202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="00552027" w:rsidRPr="00552027">
        <w:rPr>
          <w:rFonts w:ascii="Times New Roman" w:eastAsia="Times New Roman" w:hAnsi="Times New Roman" w:cs="Times New Roman"/>
          <w:sz w:val="24"/>
          <w:szCs w:val="24"/>
        </w:rPr>
        <w:t>муниципальном образовании «город Десногорск» Смоленской области</w:t>
      </w:r>
    </w:p>
    <w:tbl>
      <w:tblPr>
        <w:tblStyle w:val="TableNormal"/>
        <w:tblW w:w="10916" w:type="dxa"/>
        <w:tblInd w:w="-846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567"/>
        <w:gridCol w:w="4820"/>
        <w:gridCol w:w="1985"/>
        <w:gridCol w:w="2252"/>
        <w:gridCol w:w="1292"/>
      </w:tblGrid>
      <w:tr w:rsidR="00A526F1" w:rsidRPr="00A526F1" w:rsidTr="00060ECB">
        <w:trPr>
          <w:trHeight w:val="63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№п/п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Мероприятия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Объем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работ</w:t>
            </w:r>
          </w:p>
        </w:tc>
        <w:tc>
          <w:tcPr>
            <w:tcW w:w="2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Стоимость тыс.руб</w:t>
            </w:r>
          </w:p>
        </w:tc>
        <w:tc>
          <w:tcPr>
            <w:tcW w:w="1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Период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реализация</w:t>
            </w:r>
          </w:p>
        </w:tc>
      </w:tr>
      <w:tr w:rsidR="00A526F1" w:rsidRPr="00A526F1" w:rsidTr="0062163B">
        <w:trPr>
          <w:trHeight w:val="314"/>
        </w:trPr>
        <w:tc>
          <w:tcPr>
            <w:tcW w:w="1091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</w:tc>
      </w:tr>
      <w:tr w:rsidR="00A526F1" w:rsidRPr="00A526F1" w:rsidTr="00060ECB">
        <w:trPr>
          <w:trHeight w:val="753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Обустройство тротуаров и пешеходных дорожек тактильной плиткой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согласно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ГОСТ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51671–2015 и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ГОСТ Р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52875–2007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36</w:t>
            </w:r>
          </w:p>
        </w:tc>
        <w:tc>
          <w:tcPr>
            <w:tcW w:w="2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298,2</w:t>
            </w:r>
          </w:p>
        </w:tc>
        <w:tc>
          <w:tcPr>
            <w:tcW w:w="1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6A30B7" w:rsidP="0062163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2018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-202</w:t>
            </w: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</w:tr>
    </w:tbl>
    <w:p w:rsidR="00A526F1" w:rsidRPr="00A526F1" w:rsidRDefault="00A526F1" w:rsidP="00A526F1">
      <w:pPr>
        <w:widowControl w:val="0"/>
        <w:suppressAutoHyphens/>
        <w:spacing w:before="2" w:after="0" w:line="240" w:lineRule="auto"/>
        <w:rPr>
          <w:rFonts w:ascii="Times New Roman" w:eastAsia="Times New Roman" w:hAnsi="Times New Roman" w:cs="Times New Roman"/>
          <w:sz w:val="18"/>
          <w:szCs w:val="28"/>
        </w:rPr>
      </w:pPr>
    </w:p>
    <w:p w:rsidR="00A526F1" w:rsidRPr="00060ECB" w:rsidRDefault="00060ECB" w:rsidP="00060ECB">
      <w:pPr>
        <w:widowControl w:val="0"/>
        <w:suppressAutoHyphens/>
        <w:spacing w:before="67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60ECB">
        <w:rPr>
          <w:rFonts w:ascii="Times New Roman" w:eastAsia="Times New Roman" w:hAnsi="Times New Roman" w:cs="Times New Roman"/>
          <w:sz w:val="24"/>
          <w:szCs w:val="24"/>
        </w:rPr>
        <w:t>Т</w:t>
      </w:r>
      <w:r w:rsidR="00A526F1" w:rsidRPr="00060ECB">
        <w:rPr>
          <w:rFonts w:ascii="Times New Roman" w:eastAsia="Times New Roman" w:hAnsi="Times New Roman" w:cs="Times New Roman"/>
          <w:sz w:val="24"/>
          <w:szCs w:val="24"/>
        </w:rPr>
        <w:t>аблица информационные показатели</w:t>
      </w:r>
      <w:r w:rsidR="00A526F1" w:rsidRPr="00060ECB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="00A526F1" w:rsidRPr="00060ECB">
        <w:rPr>
          <w:rFonts w:ascii="Times New Roman" w:eastAsia="Times New Roman" w:hAnsi="Times New Roman" w:cs="Times New Roman"/>
          <w:sz w:val="24"/>
          <w:szCs w:val="24"/>
        </w:rPr>
        <w:t>3.11</w:t>
      </w:r>
    </w:p>
    <w:tbl>
      <w:tblPr>
        <w:tblStyle w:val="TableNormal"/>
        <w:tblW w:w="10916" w:type="dxa"/>
        <w:tblInd w:w="-846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567"/>
        <w:gridCol w:w="4112"/>
        <w:gridCol w:w="2409"/>
        <w:gridCol w:w="1843"/>
        <w:gridCol w:w="1985"/>
      </w:tblGrid>
      <w:tr w:rsidR="00A526F1" w:rsidRPr="00A526F1" w:rsidTr="00060ECB">
        <w:trPr>
          <w:trHeight w:val="551"/>
        </w:trPr>
        <w:tc>
          <w:tcPr>
            <w:tcW w:w="5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6"/>
              </w:rPr>
            </w:pPr>
          </w:p>
          <w:p w:rsidR="00A526F1" w:rsidRPr="00060ECB" w:rsidRDefault="00060ECB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4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 информационного щита «Режимы фото-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видеофиксации»,</w:t>
            </w:r>
          </w:p>
        </w:tc>
        <w:tc>
          <w:tcPr>
            <w:tcW w:w="240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60ECB" w:rsidRDefault="00060ECB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Автомобильная дорога Н-1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158,9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6"/>
              </w:rPr>
            </w:pPr>
          </w:p>
          <w:p w:rsidR="00A526F1" w:rsidRPr="00A526F1" w:rsidRDefault="006A30B7" w:rsidP="00A526F1">
            <w:pPr>
              <w:widowControl w:val="0"/>
              <w:spacing w:before="194"/>
              <w:ind w:left="580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2018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-202</w:t>
            </w: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</w:tr>
      <w:tr w:rsidR="00A526F1" w:rsidRPr="00A526F1" w:rsidTr="00060ECB">
        <w:trPr>
          <w:trHeight w:val="702"/>
        </w:trPr>
        <w:tc>
          <w:tcPr>
            <w:tcW w:w="56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4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 информационного щита «Маршрут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движения</w:t>
            </w:r>
            <w:r w:rsidRPr="00A526F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транспорта,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перевозящего</w:t>
            </w:r>
            <w:r w:rsidRPr="00A526F1"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опасные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грузы»</w:t>
            </w:r>
          </w:p>
        </w:tc>
        <w:tc>
          <w:tcPr>
            <w:tcW w:w="240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158,9</w:t>
            </w:r>
          </w:p>
        </w:tc>
        <w:tc>
          <w:tcPr>
            <w:tcW w:w="198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</w:tbl>
    <w:p w:rsidR="00A526F1" w:rsidRPr="00060ECB" w:rsidRDefault="00A526F1" w:rsidP="00060ECB">
      <w:pPr>
        <w:widowControl w:val="0"/>
        <w:suppressAutoHyphens/>
        <w:spacing w:before="269" w:after="0" w:line="240" w:lineRule="auto"/>
        <w:ind w:right="1032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60ECB">
        <w:rPr>
          <w:rFonts w:ascii="Times New Roman" w:eastAsia="Times New Roman" w:hAnsi="Times New Roman" w:cs="Times New Roman"/>
          <w:sz w:val="24"/>
          <w:szCs w:val="24"/>
        </w:rPr>
        <w:t xml:space="preserve">Таблица 3.12 – Оценка объемов финансирования мероприятий по обустройству парковочных мест в </w:t>
      </w:r>
      <w:r w:rsidR="00552027" w:rsidRPr="00552027">
        <w:rPr>
          <w:rFonts w:ascii="Times New Roman" w:eastAsia="Times New Roman" w:hAnsi="Times New Roman" w:cs="Times New Roman"/>
          <w:sz w:val="24"/>
          <w:szCs w:val="24"/>
        </w:rPr>
        <w:t>муниципальном образовании «город Десногорск» Смоленской области</w:t>
      </w:r>
    </w:p>
    <w:tbl>
      <w:tblPr>
        <w:tblStyle w:val="TableNormal"/>
        <w:tblW w:w="10916" w:type="dxa"/>
        <w:tblInd w:w="-846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1135"/>
        <w:gridCol w:w="850"/>
        <w:gridCol w:w="1701"/>
        <w:gridCol w:w="4111"/>
        <w:gridCol w:w="1559"/>
        <w:gridCol w:w="1560"/>
      </w:tblGrid>
      <w:tr w:rsidR="00A526F1" w:rsidRPr="00A526F1" w:rsidTr="00060ECB">
        <w:trPr>
          <w:trHeight w:val="828"/>
        </w:trPr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3"/>
              </w:rPr>
            </w:pPr>
          </w:p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№п/п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Количество машино-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Место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дислокации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3"/>
              </w:rPr>
            </w:pPr>
          </w:p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Мероприятия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Ориентировочная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стоимость</w:t>
            </w:r>
            <w:r w:rsidRPr="00A526F1">
              <w:rPr>
                <w:rFonts w:ascii="Times New Roman" w:eastAsia="Times New Roman" w:hAnsi="Times New Roman" w:cs="Times New Roman"/>
                <w:spacing w:val="-1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тыс.руб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3"/>
              </w:rPr>
            </w:pPr>
          </w:p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Период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реализации</w:t>
            </w:r>
          </w:p>
        </w:tc>
      </w:tr>
      <w:tr w:rsidR="00A526F1" w:rsidRPr="00A526F1" w:rsidTr="00060ECB">
        <w:trPr>
          <w:trHeight w:val="1005"/>
        </w:trPr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31"/>
              </w:rPr>
            </w:pPr>
          </w:p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31"/>
              </w:rPr>
            </w:pPr>
          </w:p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Автомобильная дорога  Н 10а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Устройство асфальто-бетонного покрытия, Установка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ТС ОДД согласно ГОСТ Р 51256-2011, ГОСТ Р 50971-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2011,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ГОСТ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52289-2004,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ГОСТ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10807-78.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31"/>
              </w:rPr>
            </w:pPr>
          </w:p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389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31"/>
              </w:rPr>
            </w:pPr>
          </w:p>
          <w:p w:rsidR="00A526F1" w:rsidRPr="00A526F1" w:rsidRDefault="006A30B7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2018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-202</w:t>
            </w: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</w:tr>
    </w:tbl>
    <w:p w:rsidR="00060ECB" w:rsidRDefault="00060ECB" w:rsidP="00060EC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526F1" w:rsidRPr="00060ECB" w:rsidRDefault="00A526F1" w:rsidP="00060EC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60ECB">
        <w:rPr>
          <w:rFonts w:ascii="Times New Roman" w:eastAsia="Times New Roman" w:hAnsi="Times New Roman" w:cs="Times New Roman"/>
          <w:sz w:val="24"/>
          <w:szCs w:val="24"/>
        </w:rPr>
        <w:t>Таблица 3.13 – Оценка объемов финансирования мероприятий по установке АПК фото- видео фиксации нарушений</w:t>
      </w:r>
      <w:r w:rsidRPr="00060ECB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ПДД</w:t>
      </w:r>
      <w:r w:rsidRPr="00060EC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060ECB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городе Десногорск</w:t>
      </w:r>
    </w:p>
    <w:tbl>
      <w:tblPr>
        <w:tblStyle w:val="TableNormal"/>
        <w:tblW w:w="10916" w:type="dxa"/>
        <w:tblInd w:w="-846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1135"/>
        <w:gridCol w:w="3544"/>
        <w:gridCol w:w="2409"/>
        <w:gridCol w:w="1984"/>
        <w:gridCol w:w="1844"/>
      </w:tblGrid>
      <w:tr w:rsidR="00A526F1" w:rsidRPr="00A526F1" w:rsidTr="00060ECB">
        <w:trPr>
          <w:trHeight w:val="628"/>
        </w:trPr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60ECB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ECB">
              <w:rPr>
                <w:rFonts w:ascii="Times New Roman" w:eastAsia="Times New Roman" w:hAnsi="Times New Roman" w:cs="Times New Roman"/>
                <w:sz w:val="24"/>
                <w:szCs w:val="24"/>
              </w:rPr>
              <w:t>№п/п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60ECB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ECB"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Мероприятия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60ECB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ECB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Место</w:t>
            </w:r>
            <w:r w:rsidRPr="00060ECB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060ECB">
              <w:rPr>
                <w:rFonts w:ascii="Times New Roman" w:eastAsia="Times New Roman" w:hAnsi="Times New Roman" w:cs="Times New Roman"/>
                <w:sz w:val="24"/>
                <w:szCs w:val="24"/>
              </w:rPr>
              <w:t>дислокации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60ECB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ECB">
              <w:rPr>
                <w:rFonts w:ascii="Times New Roman" w:eastAsia="Times New Roman" w:hAnsi="Times New Roman" w:cs="Times New Roman"/>
                <w:sz w:val="24"/>
                <w:szCs w:val="24"/>
              </w:rPr>
              <w:t>Стоимость</w:t>
            </w:r>
            <w:r w:rsidRPr="00060ECB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</w:rPr>
              <w:t xml:space="preserve"> </w:t>
            </w:r>
            <w:r w:rsidRPr="00060ECB">
              <w:rPr>
                <w:rFonts w:ascii="Times New Roman" w:eastAsia="Times New Roman" w:hAnsi="Times New Roman" w:cs="Times New Roman"/>
                <w:sz w:val="24"/>
                <w:szCs w:val="24"/>
              </w:rPr>
              <w:t>тыс.руб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60ECB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ECB">
              <w:rPr>
                <w:rFonts w:ascii="Times New Roman" w:eastAsia="Times New Roman" w:hAnsi="Times New Roman" w:cs="Times New Roman"/>
                <w:sz w:val="24"/>
                <w:szCs w:val="24"/>
              </w:rPr>
              <w:t>Период</w:t>
            </w:r>
            <w:r w:rsidRPr="00060ECB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060ECB">
              <w:rPr>
                <w:rFonts w:ascii="Times New Roman" w:eastAsia="Times New Roman" w:hAnsi="Times New Roman" w:cs="Times New Roman"/>
                <w:sz w:val="24"/>
                <w:szCs w:val="24"/>
              </w:rPr>
              <w:t>реализация</w:t>
            </w:r>
          </w:p>
        </w:tc>
      </w:tr>
      <w:tr w:rsidR="00A526F1" w:rsidRPr="00A526F1" w:rsidTr="00060ECB">
        <w:trPr>
          <w:trHeight w:val="330"/>
        </w:trPr>
        <w:tc>
          <w:tcPr>
            <w:tcW w:w="1091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60ECB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26F1" w:rsidRPr="00A526F1" w:rsidTr="00060ECB">
        <w:trPr>
          <w:trHeight w:val="738"/>
        </w:trPr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60ECB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060ECB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ECB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60ECB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ECB">
              <w:rPr>
                <w:rFonts w:ascii="Times New Roman" w:eastAsia="Times New Roman" w:hAnsi="Times New Roman" w:cs="Times New Roman"/>
                <w:sz w:val="24"/>
                <w:szCs w:val="24"/>
              </w:rPr>
              <w:t>Установка камеры фотовидеофиксации</w:t>
            </w:r>
            <w:r w:rsidRPr="00060ECB">
              <w:rPr>
                <w:rFonts w:ascii="Times New Roman" w:eastAsia="Times New Roman" w:hAnsi="Times New Roman" w:cs="Times New Roman"/>
                <w:spacing w:val="-52"/>
                <w:sz w:val="24"/>
                <w:szCs w:val="24"/>
              </w:rPr>
              <w:t xml:space="preserve"> </w:t>
            </w:r>
            <w:r w:rsidRPr="00060ECB">
              <w:rPr>
                <w:rFonts w:ascii="Times New Roman" w:eastAsia="Times New Roman" w:hAnsi="Times New Roman" w:cs="Times New Roman"/>
                <w:sz w:val="24"/>
                <w:szCs w:val="24"/>
              </w:rPr>
              <w:t>нарушений</w:t>
            </w:r>
            <w:r w:rsidRPr="00060ECB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060ECB">
              <w:rPr>
                <w:rFonts w:ascii="Times New Roman" w:eastAsia="Times New Roman" w:hAnsi="Times New Roman" w:cs="Times New Roman"/>
                <w:sz w:val="24"/>
                <w:szCs w:val="24"/>
              </w:rPr>
              <w:t>ПДД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60ECB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ECB">
              <w:rPr>
                <w:rFonts w:ascii="Times New Roman" w:eastAsia="Times New Roman" w:hAnsi="Times New Roman" w:cs="Times New Roman"/>
                <w:sz w:val="24"/>
                <w:szCs w:val="24"/>
              </w:rPr>
              <w:t>Автомобильная дорога Н-6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60ECB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060ECB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ECB">
              <w:rPr>
                <w:rFonts w:ascii="Times New Roman" w:eastAsia="Times New Roman" w:hAnsi="Times New Roman" w:cs="Times New Roman"/>
                <w:sz w:val="24"/>
                <w:szCs w:val="24"/>
              </w:rPr>
              <w:t>2200,0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060ECB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060ECB" w:rsidRDefault="006A30B7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2018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-202</w:t>
            </w: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</w:tr>
    </w:tbl>
    <w:p w:rsidR="00060ECB" w:rsidRDefault="00060ECB" w:rsidP="00060EC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526F1" w:rsidRPr="00060ECB" w:rsidRDefault="00A526F1" w:rsidP="00060EC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60ECB">
        <w:rPr>
          <w:rFonts w:ascii="Times New Roman" w:eastAsia="Times New Roman" w:hAnsi="Times New Roman" w:cs="Times New Roman"/>
          <w:sz w:val="24"/>
          <w:szCs w:val="24"/>
        </w:rPr>
        <w:t xml:space="preserve">Таблица 3.14 – Оценка объемов финансирования мероприятий по обустройству велосипедных дорожек в </w:t>
      </w:r>
      <w:r w:rsidR="00552027" w:rsidRPr="00552027">
        <w:rPr>
          <w:rFonts w:ascii="Times New Roman" w:eastAsia="Times New Roman" w:hAnsi="Times New Roman" w:cs="Times New Roman"/>
          <w:sz w:val="24"/>
          <w:szCs w:val="24"/>
        </w:rPr>
        <w:t>муниципальном образовании «город Десногорск» Смоленской области</w:t>
      </w:r>
    </w:p>
    <w:tbl>
      <w:tblPr>
        <w:tblStyle w:val="TableNormal"/>
        <w:tblW w:w="10916" w:type="dxa"/>
        <w:tblInd w:w="-846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1135"/>
        <w:gridCol w:w="1843"/>
        <w:gridCol w:w="850"/>
        <w:gridCol w:w="1276"/>
        <w:gridCol w:w="2410"/>
        <w:gridCol w:w="2126"/>
        <w:gridCol w:w="1276"/>
      </w:tblGrid>
      <w:tr w:rsidR="00A526F1" w:rsidRPr="00A526F1" w:rsidTr="003431F4">
        <w:trPr>
          <w:trHeight w:val="756"/>
        </w:trPr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№</w:t>
            </w:r>
            <w:r w:rsidRPr="00A526F1">
              <w:rPr>
                <w:rFonts w:ascii="Times New Roman" w:eastAsia="Times New Roman" w:hAnsi="Times New Roman" w:cs="Times New Roman"/>
                <w:spacing w:val="-52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</w:rPr>
              <w:t>п/п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Место</w:t>
            </w:r>
            <w:r w:rsidRPr="00A526F1"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</w:rPr>
              <w:t>дислокации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Протяже</w:t>
            </w:r>
            <w:r w:rsidRPr="00A526F1">
              <w:rPr>
                <w:rFonts w:ascii="Times New Roman" w:eastAsia="Times New Roman" w:hAnsi="Times New Roman" w:cs="Times New Roman"/>
                <w:spacing w:val="-52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</w:rPr>
              <w:t>нность,</w:t>
            </w:r>
            <w:r w:rsidRPr="00A526F1">
              <w:rPr>
                <w:rFonts w:ascii="Times New Roman" w:eastAsia="Times New Roman" w:hAnsi="Times New Roman" w:cs="Times New Roman"/>
                <w:spacing w:val="-12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</w:rPr>
              <w:t>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Объем</w:t>
            </w:r>
            <w:r w:rsidRPr="00A526F1">
              <w:rPr>
                <w:rFonts w:ascii="Times New Roman" w:eastAsia="Times New Roman" w:hAnsi="Times New Roman" w:cs="Times New Roman"/>
                <w:spacing w:val="1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</w:rPr>
              <w:t>работ,</w:t>
            </w:r>
            <w:r w:rsidRPr="00A526F1">
              <w:rPr>
                <w:rFonts w:ascii="Times New Roman" w:eastAsia="Times New Roman" w:hAnsi="Times New Roman" w:cs="Times New Roman"/>
                <w:spacing w:val="-11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</w:rPr>
              <w:t>м2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Вид</w:t>
            </w:r>
            <w:r w:rsidRPr="00A526F1">
              <w:rPr>
                <w:rFonts w:ascii="Times New Roman" w:eastAsia="Times New Roman" w:hAnsi="Times New Roman" w:cs="Times New Roman"/>
                <w:spacing w:val="-1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</w:rPr>
              <w:t>мероприятия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Ориентиров</w:t>
            </w:r>
            <w:r w:rsidRPr="00A526F1">
              <w:rPr>
                <w:rFonts w:ascii="Times New Roman" w:eastAsia="Times New Roman" w:hAnsi="Times New Roman" w:cs="Times New Roman"/>
                <w:spacing w:val="-52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</w:rPr>
              <w:t>очная</w:t>
            </w:r>
          </w:p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стоимость,</w:t>
            </w:r>
            <w:r w:rsidRPr="00A526F1">
              <w:rPr>
                <w:rFonts w:ascii="Times New Roman" w:eastAsia="Times New Roman" w:hAnsi="Times New Roman" w:cs="Times New Roman"/>
                <w:spacing w:val="-52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</w:rPr>
              <w:t>тыс.руб/км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Период</w:t>
            </w:r>
            <w:r w:rsidRPr="00A526F1">
              <w:rPr>
                <w:rFonts w:ascii="Times New Roman" w:eastAsia="Times New Roman" w:hAnsi="Times New Roman" w:cs="Times New Roman"/>
                <w:spacing w:val="1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</w:rPr>
              <w:t>реализации</w:t>
            </w:r>
          </w:p>
        </w:tc>
      </w:tr>
      <w:tr w:rsidR="00A526F1" w:rsidRPr="00A526F1" w:rsidTr="003431F4">
        <w:trPr>
          <w:trHeight w:val="758"/>
        </w:trPr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1"/>
              </w:rPr>
            </w:pPr>
          </w:p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по нечетной стороне автомобильной дороги Н-11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1"/>
              </w:rPr>
            </w:pPr>
          </w:p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1200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1"/>
              </w:rPr>
            </w:pPr>
          </w:p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2400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3431F4" w:rsidRDefault="00A526F1" w:rsidP="003431F4">
            <w:pPr>
              <w:widowControl w:val="0"/>
              <w:tabs>
                <w:tab w:val="left" w:pos="619"/>
              </w:tabs>
              <w:rPr>
                <w:rFonts w:ascii="Times New Roman" w:eastAsia="Times New Roman" w:hAnsi="Times New Roman" w:cs="Times New Roman"/>
                <w:sz w:val="24"/>
              </w:rPr>
            </w:pPr>
            <w:r w:rsidRPr="003431F4">
              <w:rPr>
                <w:rFonts w:ascii="Times New Roman" w:eastAsia="Times New Roman" w:hAnsi="Times New Roman" w:cs="Times New Roman"/>
              </w:rPr>
              <w:t>Устройство асфальто-бетонного</w:t>
            </w:r>
            <w:r w:rsidRPr="003431F4">
              <w:rPr>
                <w:rFonts w:ascii="Times New Roman" w:eastAsia="Times New Roman" w:hAnsi="Times New Roman" w:cs="Times New Roman"/>
                <w:spacing w:val="-52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</w:rPr>
              <w:t>покрытия.</w:t>
            </w:r>
          </w:p>
          <w:p w:rsidR="00A526F1" w:rsidRPr="003431F4" w:rsidRDefault="00A526F1" w:rsidP="003431F4">
            <w:pPr>
              <w:widowControl w:val="0"/>
              <w:tabs>
                <w:tab w:val="left" w:pos="357"/>
              </w:tabs>
              <w:rPr>
                <w:rFonts w:ascii="Times New Roman" w:eastAsia="Times New Roman" w:hAnsi="Times New Roman" w:cs="Times New Roman"/>
                <w:sz w:val="24"/>
              </w:rPr>
            </w:pPr>
            <w:r w:rsidRPr="003431F4">
              <w:rPr>
                <w:rFonts w:ascii="Times New Roman" w:eastAsia="Times New Roman" w:hAnsi="Times New Roman" w:cs="Times New Roman"/>
              </w:rPr>
              <w:t>Устройство</w:t>
            </w:r>
            <w:r w:rsidRPr="003431F4">
              <w:rPr>
                <w:rFonts w:ascii="Times New Roman" w:eastAsia="Times New Roman" w:hAnsi="Times New Roman" w:cs="Times New Roman"/>
                <w:spacing w:val="-2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</w:rPr>
              <w:t>технических</w:t>
            </w:r>
            <w:r w:rsidRPr="003431F4">
              <w:rPr>
                <w:rFonts w:ascii="Times New Roman" w:eastAsia="Times New Roman" w:hAnsi="Times New Roman" w:cs="Times New Roman"/>
                <w:spacing w:val="-1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</w:rPr>
              <w:t>средств</w:t>
            </w:r>
            <w:r w:rsidRPr="003431F4">
              <w:rPr>
                <w:rFonts w:ascii="Times New Roman" w:eastAsia="Times New Roman" w:hAnsi="Times New Roman" w:cs="Times New Roman"/>
                <w:spacing w:val="-2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</w:rPr>
              <w:t>ОДД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3431F4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1"/>
              </w:rPr>
            </w:pPr>
          </w:p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8650,2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1"/>
              </w:rPr>
            </w:pPr>
          </w:p>
          <w:p w:rsidR="00A526F1" w:rsidRPr="00A526F1" w:rsidRDefault="006A30B7" w:rsidP="00060ECB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2018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-202</w:t>
            </w: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</w:tr>
    </w:tbl>
    <w:p w:rsidR="00A526F1" w:rsidRPr="00A526F1" w:rsidRDefault="00A526F1" w:rsidP="00A526F1">
      <w:pPr>
        <w:widowControl w:val="0"/>
        <w:suppressAutoHyphens/>
        <w:spacing w:after="0" w:line="240" w:lineRule="auto"/>
        <w:ind w:left="222"/>
        <w:rPr>
          <w:rFonts w:ascii="Times New Roman" w:eastAsia="Times New Roman" w:hAnsi="Times New Roman" w:cs="Times New Roman"/>
          <w:sz w:val="24"/>
        </w:rPr>
      </w:pPr>
    </w:p>
    <w:p w:rsidR="00A526F1" w:rsidRPr="00060ECB" w:rsidRDefault="00A526F1" w:rsidP="00060ECB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60ECB">
        <w:rPr>
          <w:rFonts w:ascii="Times New Roman" w:eastAsia="Times New Roman" w:hAnsi="Times New Roman" w:cs="Times New Roman"/>
          <w:sz w:val="24"/>
          <w:szCs w:val="24"/>
        </w:rPr>
        <w:t>Таблица</w:t>
      </w:r>
      <w:r w:rsidRPr="00060ECB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3.15</w:t>
      </w:r>
      <w:r w:rsidRPr="00060ECB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060ECB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Оценка</w:t>
      </w:r>
      <w:r w:rsidRPr="00060ECB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объемов</w:t>
      </w:r>
      <w:r w:rsidRPr="00060ECB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финансирования</w:t>
      </w:r>
      <w:r w:rsidRPr="00060ECB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мероприятий</w:t>
      </w:r>
      <w:r w:rsidRPr="00060ECB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060ECB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060ECB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="00552027" w:rsidRPr="00552027">
        <w:rPr>
          <w:rFonts w:ascii="Times New Roman" w:eastAsia="Times New Roman" w:hAnsi="Times New Roman" w:cs="Times New Roman"/>
          <w:sz w:val="24"/>
          <w:szCs w:val="24"/>
        </w:rPr>
        <w:t>муниципальном</w:t>
      </w:r>
      <w:r w:rsidR="00552027">
        <w:rPr>
          <w:rFonts w:ascii="Times New Roman" w:eastAsia="Times New Roman" w:hAnsi="Times New Roman" w:cs="Times New Roman"/>
          <w:sz w:val="24"/>
          <w:szCs w:val="24"/>
        </w:rPr>
        <w:t>у</w:t>
      </w:r>
      <w:r w:rsidR="00552027" w:rsidRPr="00552027">
        <w:rPr>
          <w:rFonts w:ascii="Times New Roman" w:eastAsia="Times New Roman" w:hAnsi="Times New Roman" w:cs="Times New Roman"/>
          <w:sz w:val="24"/>
          <w:szCs w:val="24"/>
        </w:rPr>
        <w:t xml:space="preserve"> образовани</w:t>
      </w:r>
      <w:r w:rsidR="00552027">
        <w:rPr>
          <w:rFonts w:ascii="Times New Roman" w:eastAsia="Times New Roman" w:hAnsi="Times New Roman" w:cs="Times New Roman"/>
          <w:sz w:val="24"/>
          <w:szCs w:val="24"/>
        </w:rPr>
        <w:t>ю</w:t>
      </w:r>
      <w:r w:rsidR="00552027" w:rsidRPr="00552027">
        <w:rPr>
          <w:rFonts w:ascii="Times New Roman" w:eastAsia="Times New Roman" w:hAnsi="Times New Roman" w:cs="Times New Roman"/>
          <w:sz w:val="24"/>
          <w:szCs w:val="24"/>
        </w:rPr>
        <w:t xml:space="preserve"> «город Десногорск» Смоленской области</w:t>
      </w:r>
    </w:p>
    <w:tbl>
      <w:tblPr>
        <w:tblStyle w:val="TableNormal"/>
        <w:tblW w:w="10916" w:type="dxa"/>
        <w:tblInd w:w="-846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2552"/>
        <w:gridCol w:w="567"/>
        <w:gridCol w:w="1041"/>
        <w:gridCol w:w="2645"/>
        <w:gridCol w:w="432"/>
        <w:gridCol w:w="971"/>
        <w:gridCol w:w="1267"/>
        <w:gridCol w:w="1441"/>
      </w:tblGrid>
      <w:tr w:rsidR="00A526F1" w:rsidRPr="00A526F1" w:rsidTr="00D5221F">
        <w:trPr>
          <w:trHeight w:val="674"/>
        </w:trPr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31"/>
              </w:rPr>
            </w:pPr>
          </w:p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Наименование</w:t>
            </w:r>
            <w:r w:rsidRPr="00A526F1"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мероприятия</w:t>
            </w:r>
          </w:p>
        </w:tc>
        <w:tc>
          <w:tcPr>
            <w:tcW w:w="160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Сроки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реализации</w:t>
            </w:r>
          </w:p>
        </w:tc>
        <w:tc>
          <w:tcPr>
            <w:tcW w:w="26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31"/>
              </w:rPr>
            </w:pPr>
          </w:p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Источники</w:t>
            </w:r>
            <w:r w:rsidRPr="00A526F1">
              <w:rPr>
                <w:rFonts w:ascii="Times New Roman" w:eastAsia="Times New Roman" w:hAnsi="Times New Roman" w:cs="Times New Roman"/>
                <w:spacing w:val="-6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финансирования</w:t>
            </w:r>
          </w:p>
        </w:tc>
        <w:tc>
          <w:tcPr>
            <w:tcW w:w="411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</w:t>
            </w:r>
            <w:r w:rsidRPr="00A526F1"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ценах</w:t>
            </w:r>
            <w:r w:rsidRPr="00A526F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соответствующих</w:t>
            </w:r>
            <w:r w:rsidRPr="00A526F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лет,</w:t>
            </w:r>
            <w:r w:rsidRPr="00A526F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тыс.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рублей</w:t>
            </w:r>
          </w:p>
        </w:tc>
      </w:tr>
      <w:tr w:rsidR="00A526F1" w:rsidRPr="00A526F1" w:rsidTr="00D5221F">
        <w:trPr>
          <w:trHeight w:val="313"/>
        </w:trPr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608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64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2019-2023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2024-2028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2029-2033</w:t>
            </w:r>
          </w:p>
        </w:tc>
      </w:tr>
      <w:tr w:rsidR="00A526F1" w:rsidRPr="00A526F1" w:rsidTr="00D5221F">
        <w:trPr>
          <w:trHeight w:val="316"/>
        </w:trPr>
        <w:tc>
          <w:tcPr>
            <w:tcW w:w="1091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3431F4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431F4">
              <w:rPr>
                <w:rFonts w:ascii="Times New Roman" w:eastAsia="Times New Roman" w:hAnsi="Times New Roman" w:cs="Times New Roman"/>
                <w:sz w:val="24"/>
              </w:rPr>
              <w:t>1.</w:t>
            </w:r>
            <w:r w:rsidRPr="003431F4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Мероприятия</w:t>
            </w:r>
            <w:r w:rsidRPr="003431F4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по</w:t>
            </w:r>
            <w:r w:rsidRPr="003431F4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обеспечению</w:t>
            </w:r>
            <w:r w:rsidRPr="003431F4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транспортной</w:t>
            </w:r>
            <w:r w:rsidRPr="003431F4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и</w:t>
            </w:r>
            <w:r w:rsidRPr="003431F4"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пешеходной</w:t>
            </w:r>
            <w:r w:rsidRPr="003431F4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связанности</w:t>
            </w:r>
            <w:r w:rsidRPr="003431F4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территорий</w:t>
            </w:r>
          </w:p>
        </w:tc>
      </w:tr>
      <w:tr w:rsidR="00A526F1" w:rsidRPr="00A526F1" w:rsidTr="00D5221F">
        <w:trPr>
          <w:trHeight w:val="313"/>
        </w:trPr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</w:p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Строительство дорог</w:t>
            </w:r>
          </w:p>
        </w:tc>
        <w:tc>
          <w:tcPr>
            <w:tcW w:w="160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</w:p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2019-2033</w:t>
            </w:r>
          </w:p>
        </w:tc>
        <w:tc>
          <w:tcPr>
            <w:tcW w:w="2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Всего:</w:t>
            </w:r>
          </w:p>
        </w:tc>
        <w:tc>
          <w:tcPr>
            <w:tcW w:w="1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</w:tr>
      <w:tr w:rsidR="00A526F1" w:rsidRPr="00A526F1" w:rsidTr="00D5221F">
        <w:trPr>
          <w:trHeight w:val="316"/>
        </w:trPr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608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Бюджет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МО</w:t>
            </w:r>
          </w:p>
        </w:tc>
        <w:tc>
          <w:tcPr>
            <w:tcW w:w="1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</w:tr>
      <w:tr w:rsidR="00A526F1" w:rsidRPr="00A526F1" w:rsidTr="00D5221F">
        <w:trPr>
          <w:trHeight w:val="314"/>
        </w:trPr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608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Муниципальный</w:t>
            </w:r>
            <w:r w:rsidRPr="00A526F1">
              <w:rPr>
                <w:rFonts w:ascii="Times New Roman" w:eastAsia="Times New Roman" w:hAnsi="Times New Roman" w:cs="Times New Roman"/>
                <w:spacing w:val="-6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бюджет</w:t>
            </w:r>
          </w:p>
        </w:tc>
        <w:tc>
          <w:tcPr>
            <w:tcW w:w="1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</w:tr>
      <w:tr w:rsidR="00A526F1" w:rsidRPr="00A526F1" w:rsidTr="00D5221F">
        <w:trPr>
          <w:trHeight w:val="313"/>
        </w:trPr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Строительство тротуаров и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пешеходных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дорожек</w:t>
            </w:r>
          </w:p>
        </w:tc>
        <w:tc>
          <w:tcPr>
            <w:tcW w:w="160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9"/>
              </w:rPr>
            </w:pPr>
          </w:p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2019-2033</w:t>
            </w:r>
          </w:p>
        </w:tc>
        <w:tc>
          <w:tcPr>
            <w:tcW w:w="2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Всего:</w:t>
            </w:r>
          </w:p>
        </w:tc>
        <w:tc>
          <w:tcPr>
            <w:tcW w:w="1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8495,9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4423,0</w:t>
            </w:r>
          </w:p>
        </w:tc>
      </w:tr>
      <w:tr w:rsidR="00A526F1" w:rsidRPr="00A526F1" w:rsidTr="00D5221F">
        <w:trPr>
          <w:trHeight w:val="316"/>
        </w:trPr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608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Бюджет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МО</w:t>
            </w:r>
          </w:p>
        </w:tc>
        <w:tc>
          <w:tcPr>
            <w:tcW w:w="1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254,9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132,7</w:t>
            </w:r>
          </w:p>
        </w:tc>
      </w:tr>
      <w:tr w:rsidR="00A526F1" w:rsidRPr="00A526F1" w:rsidTr="00D5221F">
        <w:trPr>
          <w:trHeight w:val="313"/>
        </w:trPr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608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Муниципальный</w:t>
            </w:r>
            <w:r w:rsidRPr="00A526F1"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бюджет</w:t>
            </w:r>
          </w:p>
        </w:tc>
        <w:tc>
          <w:tcPr>
            <w:tcW w:w="1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8241,1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4290,3</w:t>
            </w:r>
          </w:p>
        </w:tc>
      </w:tr>
      <w:tr w:rsidR="00A526F1" w:rsidRPr="00A526F1" w:rsidTr="00D5221F">
        <w:trPr>
          <w:trHeight w:val="316"/>
        </w:trPr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tabs>
                <w:tab w:val="bar" w:pos="2689"/>
              </w:tabs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Реконструкция тротуаров и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пешеходных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дорожек</w:t>
            </w:r>
          </w:p>
        </w:tc>
        <w:tc>
          <w:tcPr>
            <w:tcW w:w="160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2019-2033</w:t>
            </w:r>
          </w:p>
        </w:tc>
        <w:tc>
          <w:tcPr>
            <w:tcW w:w="2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Всего:</w:t>
            </w:r>
          </w:p>
        </w:tc>
        <w:tc>
          <w:tcPr>
            <w:tcW w:w="1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22488,4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10063,6</w:t>
            </w:r>
          </w:p>
        </w:tc>
      </w:tr>
      <w:tr w:rsidR="00A526F1" w:rsidRPr="00A526F1" w:rsidTr="00D5221F">
        <w:trPr>
          <w:trHeight w:val="313"/>
        </w:trPr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608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Бюджет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МО</w:t>
            </w:r>
          </w:p>
        </w:tc>
        <w:tc>
          <w:tcPr>
            <w:tcW w:w="1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674,7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301,9</w:t>
            </w:r>
          </w:p>
        </w:tc>
      </w:tr>
      <w:tr w:rsidR="00A526F1" w:rsidRPr="00A526F1" w:rsidTr="00D5221F">
        <w:trPr>
          <w:trHeight w:val="316"/>
        </w:trPr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608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Муниципальный</w:t>
            </w:r>
            <w:r w:rsidRPr="00A526F1">
              <w:rPr>
                <w:rFonts w:ascii="Times New Roman" w:eastAsia="Times New Roman" w:hAnsi="Times New Roman" w:cs="Times New Roman"/>
                <w:spacing w:val="-6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бюджет</w:t>
            </w:r>
          </w:p>
        </w:tc>
        <w:tc>
          <w:tcPr>
            <w:tcW w:w="1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21813,7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9761,7</w:t>
            </w:r>
          </w:p>
        </w:tc>
      </w:tr>
      <w:tr w:rsidR="00A526F1" w:rsidRPr="00A526F1" w:rsidTr="00D5221F">
        <w:trPr>
          <w:trHeight w:val="554"/>
        </w:trPr>
        <w:tc>
          <w:tcPr>
            <w:tcW w:w="1091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r w:rsidRPr="003431F4">
              <w:rPr>
                <w:rFonts w:ascii="Times New Roman" w:eastAsia="Times New Roman" w:hAnsi="Times New Roman" w:cs="Times New Roman"/>
                <w:sz w:val="24"/>
              </w:rPr>
              <w:t>2.</w:t>
            </w:r>
            <w:r w:rsidRPr="003431F4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Мероприятия</w:t>
            </w:r>
            <w:r w:rsidRPr="003431F4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по</w:t>
            </w:r>
            <w:r w:rsidRPr="003431F4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скоростному</w:t>
            </w:r>
            <w:r w:rsidRPr="003431F4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режиму</w:t>
            </w:r>
            <w:r w:rsidRPr="003431F4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движения</w:t>
            </w:r>
            <w:r w:rsidRPr="003431F4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транспортных</w:t>
            </w:r>
            <w:r w:rsidRPr="003431F4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средств</w:t>
            </w:r>
            <w:r w:rsidRPr="003431F4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на</w:t>
            </w:r>
            <w:r w:rsidRPr="003431F4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отдельных</w:t>
            </w:r>
            <w:r w:rsidRPr="003431F4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участках</w:t>
            </w:r>
            <w:r w:rsidRPr="003431F4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дорог</w:t>
            </w:r>
            <w:r w:rsidRPr="003431F4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или</w:t>
            </w:r>
            <w:r w:rsidRPr="003431F4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в</w:t>
            </w:r>
            <w:r w:rsidRPr="003431F4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различных</w:t>
            </w:r>
            <w:r w:rsidRPr="003431F4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зонах</w:t>
            </w:r>
          </w:p>
        </w:tc>
      </w:tr>
      <w:tr w:rsidR="00A526F1" w:rsidRPr="00A526F1" w:rsidTr="00D5221F">
        <w:trPr>
          <w:trHeight w:val="314"/>
        </w:trPr>
        <w:tc>
          <w:tcPr>
            <w:tcW w:w="311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ind w:left="533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обустройство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ИДН</w:t>
            </w:r>
          </w:p>
        </w:tc>
        <w:tc>
          <w:tcPr>
            <w:tcW w:w="10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ind w:left="173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2019-2023</w:t>
            </w:r>
          </w:p>
        </w:tc>
        <w:tc>
          <w:tcPr>
            <w:tcW w:w="3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Всего: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200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</w:t>
            </w:r>
          </w:p>
        </w:tc>
      </w:tr>
      <w:tr w:rsidR="00A526F1" w:rsidRPr="00A526F1" w:rsidTr="00D5221F">
        <w:trPr>
          <w:trHeight w:val="316"/>
        </w:trPr>
        <w:tc>
          <w:tcPr>
            <w:tcW w:w="3119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04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Бюджет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МО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200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</w:t>
            </w:r>
          </w:p>
        </w:tc>
      </w:tr>
      <w:tr w:rsidR="00A526F1" w:rsidRPr="00A526F1" w:rsidTr="00D5221F">
        <w:trPr>
          <w:trHeight w:val="314"/>
        </w:trPr>
        <w:tc>
          <w:tcPr>
            <w:tcW w:w="3119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04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Муниципальный</w:t>
            </w:r>
            <w:r w:rsidRPr="00A526F1">
              <w:rPr>
                <w:rFonts w:ascii="Times New Roman" w:eastAsia="Times New Roman" w:hAnsi="Times New Roman" w:cs="Times New Roman"/>
                <w:spacing w:val="-6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бюджет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</w:tr>
      <w:tr w:rsidR="00A526F1" w:rsidRPr="00A526F1" w:rsidTr="00D5221F">
        <w:trPr>
          <w:trHeight w:val="599"/>
        </w:trPr>
        <w:tc>
          <w:tcPr>
            <w:tcW w:w="311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ind w:left="883" w:right="299" w:hanging="557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 знака 3.24 «Ограничение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максимальной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скорости»</w:t>
            </w:r>
          </w:p>
        </w:tc>
        <w:tc>
          <w:tcPr>
            <w:tcW w:w="10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87"/>
              <w:ind w:left="173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2019-2023</w:t>
            </w:r>
          </w:p>
        </w:tc>
        <w:tc>
          <w:tcPr>
            <w:tcW w:w="3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Всего: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268,8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</w:t>
            </w:r>
          </w:p>
        </w:tc>
      </w:tr>
      <w:tr w:rsidR="00A526F1" w:rsidRPr="00A526F1" w:rsidTr="00D5221F">
        <w:trPr>
          <w:trHeight w:val="316"/>
        </w:trPr>
        <w:tc>
          <w:tcPr>
            <w:tcW w:w="3119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04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Бюджет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МО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268,8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</w:t>
            </w:r>
          </w:p>
        </w:tc>
      </w:tr>
      <w:tr w:rsidR="00A526F1" w:rsidRPr="00A526F1" w:rsidTr="00D5221F">
        <w:trPr>
          <w:trHeight w:val="314"/>
        </w:trPr>
        <w:tc>
          <w:tcPr>
            <w:tcW w:w="3119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04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Муниципальный</w:t>
            </w:r>
            <w:r w:rsidRPr="00A526F1">
              <w:rPr>
                <w:rFonts w:ascii="Times New Roman" w:eastAsia="Times New Roman" w:hAnsi="Times New Roman" w:cs="Times New Roman"/>
                <w:spacing w:val="-6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бюджет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</w:tr>
      <w:tr w:rsidR="00A526F1" w:rsidRPr="00A526F1" w:rsidTr="00D5221F">
        <w:trPr>
          <w:trHeight w:val="552"/>
        </w:trPr>
        <w:tc>
          <w:tcPr>
            <w:tcW w:w="1091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3431F4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431F4">
              <w:rPr>
                <w:rFonts w:ascii="Times New Roman" w:eastAsia="Times New Roman" w:hAnsi="Times New Roman" w:cs="Times New Roman"/>
                <w:sz w:val="24"/>
              </w:rPr>
              <w:t>3. Мероприятия по организации движения маршрутных транспортных средств, включая обеспечение приоритетных условий их</w:t>
            </w:r>
            <w:r w:rsidRPr="003431F4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3431F4">
              <w:rPr>
                <w:rFonts w:ascii="Times New Roman" w:eastAsia="Times New Roman" w:hAnsi="Times New Roman" w:cs="Times New Roman"/>
                <w:sz w:val="24"/>
              </w:rPr>
              <w:t>движения</w:t>
            </w:r>
          </w:p>
        </w:tc>
      </w:tr>
      <w:tr w:rsidR="00A526F1" w:rsidRPr="00A526F1" w:rsidTr="00D5221F">
        <w:trPr>
          <w:trHeight w:val="316"/>
        </w:trPr>
        <w:tc>
          <w:tcPr>
            <w:tcW w:w="311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spacing w:before="1"/>
              <w:ind w:left="214" w:right="20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Установка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дорожных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знаков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5.16</w:t>
            </w:r>
          </w:p>
          <w:p w:rsidR="00A526F1" w:rsidRPr="00A526F1" w:rsidRDefault="00A526F1" w:rsidP="00A526F1">
            <w:pPr>
              <w:widowControl w:val="0"/>
              <w:ind w:left="210" w:right="20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«Место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остановки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автобуса</w:t>
            </w:r>
            <w:r w:rsidRPr="00A526F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или</w:t>
            </w:r>
          </w:p>
          <w:p w:rsidR="00A526F1" w:rsidRPr="00A526F1" w:rsidRDefault="00A526F1" w:rsidP="00A526F1">
            <w:pPr>
              <w:widowControl w:val="0"/>
              <w:spacing w:line="274" w:lineRule="exact"/>
              <w:ind w:left="216" w:right="20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троллейбуса»</w:t>
            </w:r>
            <w:r w:rsidRPr="00A526F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на</w:t>
            </w:r>
            <w:r w:rsidRPr="00A526F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остановках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общественного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транспорта</w:t>
            </w:r>
          </w:p>
        </w:tc>
        <w:tc>
          <w:tcPr>
            <w:tcW w:w="10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ind w:left="134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2019-2023</w:t>
            </w:r>
          </w:p>
        </w:tc>
        <w:tc>
          <w:tcPr>
            <w:tcW w:w="3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Всего: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19,2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</w:tr>
      <w:tr w:rsidR="00A526F1" w:rsidRPr="00A526F1" w:rsidTr="00D5221F">
        <w:trPr>
          <w:trHeight w:val="313"/>
        </w:trPr>
        <w:tc>
          <w:tcPr>
            <w:tcW w:w="3119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04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Бюджет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МО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19,2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</w:tr>
      <w:tr w:rsidR="00A526F1" w:rsidRPr="00A526F1" w:rsidTr="00D5221F">
        <w:trPr>
          <w:trHeight w:val="455"/>
        </w:trPr>
        <w:tc>
          <w:tcPr>
            <w:tcW w:w="3119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04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Муниципальный</w:t>
            </w:r>
            <w:r w:rsidRPr="00A526F1">
              <w:rPr>
                <w:rFonts w:ascii="Times New Roman" w:eastAsia="Times New Roman" w:hAnsi="Times New Roman" w:cs="Times New Roman"/>
                <w:spacing w:val="-6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бюджет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D5221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</w:t>
            </w:r>
          </w:p>
        </w:tc>
      </w:tr>
    </w:tbl>
    <w:p w:rsidR="00A526F1" w:rsidRPr="003431F4" w:rsidRDefault="00A526F1" w:rsidP="00552027">
      <w:pPr>
        <w:widowControl w:val="0"/>
        <w:numPr>
          <w:ilvl w:val="0"/>
          <w:numId w:val="7"/>
        </w:numPr>
        <w:tabs>
          <w:tab w:val="left" w:pos="405"/>
        </w:tabs>
        <w:suppressAutoHyphens/>
        <w:spacing w:after="0" w:line="240" w:lineRule="auto"/>
        <w:ind w:left="0"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85" w:name="_bookmark39"/>
      <w:bookmarkStart w:id="86" w:name="_Toc109051419"/>
      <w:bookmarkEnd w:id="85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Оценка эффективности мероприятий по организации дорожного</w:t>
      </w:r>
      <w:r w:rsidRPr="00A526F1">
        <w:rPr>
          <w:rFonts w:ascii="Times New Roman" w:eastAsia="Times New Roman" w:hAnsi="Times New Roman" w:cs="Times New Roman"/>
          <w:b/>
          <w:bCs/>
          <w:spacing w:val="-7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движения</w:t>
      </w:r>
      <w:bookmarkEnd w:id="86"/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Оценка,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предлагаемых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реализации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осуществляются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основании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прогнозирования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числе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программных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математического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моделирования.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Ключевыми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показателями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эффективности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предлагаемого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служат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количественные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существующего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прогнозируемого уровней безопасности дорожного движения, уровня загрузки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движением,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затрат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времени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передвижение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 средств.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Структурная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схема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собой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совокупность элементарных звеньев объекта и связей между ними и 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графическим изображением процесса моделирования ТП. Моделирование ТП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состоит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двух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основополагающих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предложения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спроса.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предложения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сеть,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состоящая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узлов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(перекрестков,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развязок и т.д.) и соединяющих их ребер (улиц, дорог и т.д.), предоставляющая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возможность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перемещения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участников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учитывающая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затраты на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данные перемещения.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спроса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описывают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качественно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количественно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перемещения и учитывают: причины возникновения ТП, выбор цели ТП, выбор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ТС и выбор пути. Конечной целью разработки транспортной модели 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возможность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построения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качественных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обоснованных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прогнозов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3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ситуаций</w:t>
      </w:r>
      <w:r w:rsidRPr="00A526F1">
        <w:rPr>
          <w:rFonts w:ascii="Times New Roman" w:eastAsia="Times New Roman" w:hAnsi="Times New Roman" w:cs="Times New Roman"/>
          <w:spacing w:val="3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3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учетом</w:t>
      </w:r>
      <w:r w:rsidRPr="00A526F1">
        <w:rPr>
          <w:rFonts w:ascii="Times New Roman" w:eastAsia="Times New Roman" w:hAnsi="Times New Roman" w:cs="Times New Roman"/>
          <w:spacing w:val="3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внесения</w:t>
      </w:r>
      <w:r w:rsidRPr="00A526F1">
        <w:rPr>
          <w:rFonts w:ascii="Times New Roman" w:eastAsia="Times New Roman" w:hAnsi="Times New Roman" w:cs="Times New Roman"/>
          <w:spacing w:val="3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различных</w:t>
      </w:r>
      <w:r w:rsidRPr="00A526F1">
        <w:rPr>
          <w:rFonts w:ascii="Times New Roman" w:eastAsia="Times New Roman" w:hAnsi="Times New Roman" w:cs="Times New Roman"/>
          <w:spacing w:val="3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факторов,</w:t>
      </w:r>
      <w:r w:rsidRPr="00A526F1">
        <w:rPr>
          <w:rFonts w:ascii="Times New Roman" w:eastAsia="Times New Roman" w:hAnsi="Times New Roman" w:cs="Times New Roman"/>
          <w:spacing w:val="3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влияющих</w:t>
      </w:r>
      <w:r w:rsidRPr="00A526F1">
        <w:rPr>
          <w:rFonts w:ascii="Times New Roman" w:eastAsia="Times New Roman" w:hAnsi="Times New Roman" w:cs="Times New Roman"/>
          <w:spacing w:val="3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на транспортную инфраструктуру и изменение 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>социально-экономического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развития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региона.</w:t>
      </w:r>
    </w:p>
    <w:p w:rsidR="00A526F1" w:rsidRPr="00A526F1" w:rsidRDefault="00A526F1" w:rsidP="00552027">
      <w:pPr>
        <w:widowControl w:val="0"/>
        <w:numPr>
          <w:ilvl w:val="1"/>
          <w:numId w:val="7"/>
        </w:numPr>
        <w:tabs>
          <w:tab w:val="left" w:pos="0"/>
        </w:tabs>
        <w:suppressAutoHyphens/>
        <w:spacing w:before="235" w:after="0" w:line="24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87" w:name="_Toc109051420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Разработка</w:t>
      </w:r>
      <w:r w:rsidRPr="00A526F1">
        <w:rPr>
          <w:rFonts w:ascii="Times New Roman" w:eastAsia="Times New Roman" w:hAnsi="Times New Roman" w:cs="Times New Roman"/>
          <w:b/>
          <w:bCs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b/>
          <w:bCs/>
          <w:spacing w:val="-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модели</w:t>
      </w:r>
      <w:r w:rsidRPr="00A526F1">
        <w:rPr>
          <w:rFonts w:ascii="Times New Roman" w:eastAsia="Times New Roman" w:hAnsi="Times New Roman" w:cs="Times New Roman"/>
          <w:b/>
          <w:bCs/>
          <w:spacing w:val="-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b/>
          <w:bCs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образования</w:t>
      </w:r>
      <w:bookmarkEnd w:id="87"/>
    </w:p>
    <w:p w:rsidR="00A526F1" w:rsidRPr="00A526F1" w:rsidRDefault="00A526F1" w:rsidP="00552027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30"/>
          <w:szCs w:val="28"/>
        </w:rPr>
      </w:pPr>
    </w:p>
    <w:p w:rsidR="00A526F1" w:rsidRPr="00A526F1" w:rsidRDefault="00A526F1" w:rsidP="00552027">
      <w:pPr>
        <w:widowControl w:val="0"/>
        <w:numPr>
          <w:ilvl w:val="2"/>
          <w:numId w:val="7"/>
        </w:numPr>
        <w:tabs>
          <w:tab w:val="left" w:pos="1568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</w:rPr>
      </w:pPr>
      <w:r w:rsidRPr="00A526F1">
        <w:rPr>
          <w:rFonts w:ascii="Times New Roman" w:eastAsia="Times New Roman" w:hAnsi="Times New Roman" w:cs="Times New Roman"/>
          <w:b/>
          <w:sz w:val="28"/>
        </w:rPr>
        <w:t>Создание</w:t>
      </w:r>
      <w:r w:rsidRPr="00A526F1">
        <w:rPr>
          <w:rFonts w:ascii="Times New Roman" w:eastAsia="Times New Roman" w:hAnsi="Times New Roman" w:cs="Times New Roman"/>
          <w:b/>
          <w:spacing w:val="4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графа</w:t>
      </w:r>
      <w:r w:rsidRPr="00A526F1">
        <w:rPr>
          <w:rFonts w:ascii="Times New Roman" w:eastAsia="Times New Roman" w:hAnsi="Times New Roman" w:cs="Times New Roman"/>
          <w:b/>
          <w:spacing w:val="4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УДС:</w:t>
      </w:r>
      <w:r w:rsidRPr="00A526F1">
        <w:rPr>
          <w:rFonts w:ascii="Times New Roman" w:eastAsia="Times New Roman" w:hAnsi="Times New Roman" w:cs="Times New Roman"/>
          <w:b/>
          <w:spacing w:val="4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ввод</w:t>
      </w:r>
      <w:r w:rsidRPr="00A526F1">
        <w:rPr>
          <w:rFonts w:ascii="Times New Roman" w:eastAsia="Times New Roman" w:hAnsi="Times New Roman" w:cs="Times New Roman"/>
          <w:b/>
          <w:spacing w:val="4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параметров</w:t>
      </w:r>
      <w:r w:rsidRPr="00A526F1">
        <w:rPr>
          <w:rFonts w:ascii="Times New Roman" w:eastAsia="Times New Roman" w:hAnsi="Times New Roman" w:cs="Times New Roman"/>
          <w:b/>
          <w:spacing w:val="4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улично-дорожной</w:t>
      </w:r>
      <w:r w:rsidRPr="00A526F1">
        <w:rPr>
          <w:rFonts w:ascii="Times New Roman" w:eastAsia="Times New Roman" w:hAnsi="Times New Roman" w:cs="Times New Roman"/>
          <w:b/>
          <w:spacing w:val="4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сети,</w:t>
      </w:r>
      <w:r w:rsidRPr="00A526F1">
        <w:rPr>
          <w:rFonts w:ascii="Times New Roman" w:eastAsia="Times New Roman" w:hAnsi="Times New Roman" w:cs="Times New Roman"/>
          <w:b/>
          <w:spacing w:val="-6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транспортных инфраструктурных объектов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Создание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«город Десногорск» происходило на основе картографических данных, а 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результатов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натурного обследования.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элементов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использовались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следующие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объекты: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i/>
          <w:sz w:val="28"/>
          <w:szCs w:val="28"/>
        </w:rPr>
        <w:t>узел</w:t>
      </w:r>
      <w:r w:rsidRPr="00A526F1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предложения,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являющийся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модельным образом перекрестка, развязки, примыкания а/д, стыковки ж/д и т.д.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узлах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учитываются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разрешенные/запрещенные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повороты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любого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вида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наличии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регулирования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длительность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разрешенных сигналов,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задержка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совершение маневра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др.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i/>
          <w:sz w:val="28"/>
          <w:szCs w:val="28"/>
        </w:rPr>
        <w:t>отрезок</w:t>
      </w:r>
      <w:r w:rsidRPr="00A526F1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предложения,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являющийся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модельным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элементарного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а/д,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ж/д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т.д.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Каждый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отрезок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характеризуется рядом геометрических параметров (длина, количество полос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 движения ТС, кривизна и др.) и динамических параметров (максимальная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разрешенная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скорость,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способность),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списком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транспорта,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которых открыт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отрезок;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 результатам ввода данных смоделированная УДС представлена в виде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ориентированного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графа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следующими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геометрическими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параметрами:</w:t>
      </w:r>
    </w:p>
    <w:p w:rsidR="00A526F1" w:rsidRPr="00D5221F" w:rsidRDefault="00A526F1" w:rsidP="00552027">
      <w:pPr>
        <w:pStyle w:val="a9"/>
        <w:numPr>
          <w:ilvl w:val="0"/>
          <w:numId w:val="65"/>
        </w:numPr>
        <w:tabs>
          <w:tab w:val="left" w:pos="1418"/>
          <w:tab w:val="left" w:pos="2286"/>
        </w:tabs>
        <w:rPr>
          <w:sz w:val="28"/>
        </w:rPr>
      </w:pPr>
      <w:r w:rsidRPr="00D5221F">
        <w:rPr>
          <w:sz w:val="28"/>
        </w:rPr>
        <w:t>геометрия</w:t>
      </w:r>
      <w:r w:rsidRPr="00D5221F">
        <w:rPr>
          <w:spacing w:val="1"/>
          <w:sz w:val="28"/>
        </w:rPr>
        <w:t xml:space="preserve"> </w:t>
      </w:r>
      <w:r w:rsidRPr="00D5221F">
        <w:rPr>
          <w:sz w:val="28"/>
        </w:rPr>
        <w:t>дороги</w:t>
      </w:r>
      <w:r w:rsidRPr="00D5221F">
        <w:rPr>
          <w:spacing w:val="1"/>
          <w:sz w:val="28"/>
        </w:rPr>
        <w:t xml:space="preserve"> </w:t>
      </w:r>
      <w:r w:rsidRPr="00D5221F">
        <w:rPr>
          <w:sz w:val="28"/>
        </w:rPr>
        <w:t>(пространственное</w:t>
      </w:r>
      <w:r w:rsidRPr="00D5221F">
        <w:rPr>
          <w:spacing w:val="1"/>
          <w:sz w:val="28"/>
        </w:rPr>
        <w:t xml:space="preserve"> </w:t>
      </w:r>
      <w:r w:rsidRPr="00D5221F">
        <w:rPr>
          <w:sz w:val="28"/>
        </w:rPr>
        <w:t>положение</w:t>
      </w:r>
      <w:r w:rsidRPr="00D5221F">
        <w:rPr>
          <w:spacing w:val="1"/>
          <w:sz w:val="28"/>
        </w:rPr>
        <w:t xml:space="preserve"> </w:t>
      </w:r>
      <w:r w:rsidRPr="00D5221F">
        <w:rPr>
          <w:sz w:val="28"/>
        </w:rPr>
        <w:t>и</w:t>
      </w:r>
      <w:r w:rsidRPr="00D5221F">
        <w:rPr>
          <w:spacing w:val="1"/>
          <w:sz w:val="28"/>
        </w:rPr>
        <w:t xml:space="preserve"> </w:t>
      </w:r>
      <w:r w:rsidRPr="00D5221F">
        <w:rPr>
          <w:sz w:val="28"/>
        </w:rPr>
        <w:t>конфигурация</w:t>
      </w:r>
      <w:r w:rsidRPr="00D5221F">
        <w:rPr>
          <w:spacing w:val="1"/>
          <w:sz w:val="28"/>
        </w:rPr>
        <w:t xml:space="preserve"> </w:t>
      </w:r>
      <w:r w:rsidRPr="00D5221F">
        <w:rPr>
          <w:sz w:val="28"/>
        </w:rPr>
        <w:t>изображения</w:t>
      </w:r>
      <w:r w:rsidRPr="00D5221F">
        <w:rPr>
          <w:spacing w:val="1"/>
          <w:sz w:val="28"/>
        </w:rPr>
        <w:t xml:space="preserve"> </w:t>
      </w:r>
      <w:r w:rsidRPr="00D5221F">
        <w:rPr>
          <w:sz w:val="28"/>
        </w:rPr>
        <w:t>автодороги,</w:t>
      </w:r>
      <w:r w:rsidRPr="00D5221F">
        <w:rPr>
          <w:spacing w:val="1"/>
          <w:sz w:val="28"/>
        </w:rPr>
        <w:t xml:space="preserve"> </w:t>
      </w:r>
      <w:r w:rsidRPr="00D5221F">
        <w:rPr>
          <w:sz w:val="28"/>
        </w:rPr>
        <w:t>максимально</w:t>
      </w:r>
      <w:r w:rsidRPr="00D5221F">
        <w:rPr>
          <w:spacing w:val="1"/>
          <w:sz w:val="28"/>
        </w:rPr>
        <w:t xml:space="preserve"> </w:t>
      </w:r>
      <w:r w:rsidRPr="00D5221F">
        <w:rPr>
          <w:sz w:val="28"/>
        </w:rPr>
        <w:t>приближенные</w:t>
      </w:r>
      <w:r w:rsidRPr="00D5221F">
        <w:rPr>
          <w:spacing w:val="1"/>
          <w:sz w:val="28"/>
        </w:rPr>
        <w:t xml:space="preserve"> </w:t>
      </w:r>
      <w:r w:rsidRPr="00D5221F">
        <w:rPr>
          <w:sz w:val="28"/>
        </w:rPr>
        <w:t>к</w:t>
      </w:r>
      <w:r w:rsidRPr="00D5221F">
        <w:rPr>
          <w:spacing w:val="1"/>
          <w:sz w:val="28"/>
        </w:rPr>
        <w:t xml:space="preserve"> </w:t>
      </w:r>
      <w:r w:rsidRPr="00D5221F">
        <w:rPr>
          <w:sz w:val="28"/>
        </w:rPr>
        <w:t>реальному</w:t>
      </w:r>
      <w:r w:rsidRPr="00D5221F">
        <w:rPr>
          <w:spacing w:val="-5"/>
          <w:sz w:val="28"/>
        </w:rPr>
        <w:t xml:space="preserve"> </w:t>
      </w:r>
      <w:r w:rsidRPr="00D5221F">
        <w:rPr>
          <w:sz w:val="28"/>
        </w:rPr>
        <w:t>пространственному</w:t>
      </w:r>
      <w:r w:rsidRPr="00D5221F">
        <w:rPr>
          <w:spacing w:val="-2"/>
          <w:sz w:val="28"/>
        </w:rPr>
        <w:t xml:space="preserve"> </w:t>
      </w:r>
      <w:r w:rsidRPr="00D5221F">
        <w:rPr>
          <w:sz w:val="28"/>
        </w:rPr>
        <w:t>положению</w:t>
      </w:r>
      <w:r w:rsidRPr="00D5221F">
        <w:rPr>
          <w:spacing w:val="-4"/>
          <w:sz w:val="28"/>
        </w:rPr>
        <w:t xml:space="preserve"> </w:t>
      </w:r>
      <w:r w:rsidRPr="00D5221F">
        <w:rPr>
          <w:sz w:val="28"/>
        </w:rPr>
        <w:t>и параметрам</w:t>
      </w:r>
      <w:r w:rsidRPr="00D5221F">
        <w:rPr>
          <w:spacing w:val="-6"/>
          <w:sz w:val="28"/>
        </w:rPr>
        <w:t xml:space="preserve"> </w:t>
      </w:r>
      <w:r w:rsidRPr="00D5221F">
        <w:rPr>
          <w:sz w:val="28"/>
        </w:rPr>
        <w:t>плана</w:t>
      </w:r>
      <w:r w:rsidRPr="00D5221F">
        <w:rPr>
          <w:spacing w:val="-1"/>
          <w:sz w:val="28"/>
        </w:rPr>
        <w:t xml:space="preserve"> </w:t>
      </w:r>
      <w:r w:rsidRPr="00D5221F">
        <w:rPr>
          <w:sz w:val="28"/>
        </w:rPr>
        <w:t>дороги);</w:t>
      </w:r>
    </w:p>
    <w:p w:rsidR="00A526F1" w:rsidRPr="00D5221F" w:rsidRDefault="00A526F1" w:rsidP="00552027">
      <w:pPr>
        <w:pStyle w:val="a9"/>
        <w:numPr>
          <w:ilvl w:val="0"/>
          <w:numId w:val="65"/>
        </w:numPr>
        <w:tabs>
          <w:tab w:val="left" w:pos="0"/>
          <w:tab w:val="left" w:pos="2286"/>
        </w:tabs>
        <w:rPr>
          <w:sz w:val="28"/>
        </w:rPr>
      </w:pPr>
      <w:r w:rsidRPr="00D5221F">
        <w:rPr>
          <w:sz w:val="28"/>
        </w:rPr>
        <w:t>расположение перекрестков, пересечений, примыканий в виде</w:t>
      </w:r>
      <w:r w:rsidRPr="00D5221F">
        <w:rPr>
          <w:spacing w:val="1"/>
          <w:sz w:val="28"/>
        </w:rPr>
        <w:t xml:space="preserve"> </w:t>
      </w:r>
      <w:r w:rsidRPr="00D5221F">
        <w:rPr>
          <w:sz w:val="28"/>
        </w:rPr>
        <w:t>точечных объектов;</w:t>
      </w:r>
    </w:p>
    <w:p w:rsidR="00A526F1" w:rsidRPr="00D5221F" w:rsidRDefault="00A526F1" w:rsidP="00552027">
      <w:pPr>
        <w:pStyle w:val="a9"/>
        <w:numPr>
          <w:ilvl w:val="0"/>
          <w:numId w:val="65"/>
        </w:numPr>
        <w:tabs>
          <w:tab w:val="left" w:pos="1418"/>
          <w:tab w:val="left" w:pos="2285"/>
          <w:tab w:val="left" w:pos="2286"/>
        </w:tabs>
        <w:rPr>
          <w:sz w:val="28"/>
        </w:rPr>
      </w:pPr>
      <w:r w:rsidRPr="00D5221F">
        <w:rPr>
          <w:sz w:val="28"/>
        </w:rPr>
        <w:t>конфигурация</w:t>
      </w:r>
      <w:r w:rsidRPr="00D5221F">
        <w:rPr>
          <w:spacing w:val="-11"/>
          <w:sz w:val="28"/>
        </w:rPr>
        <w:t xml:space="preserve"> </w:t>
      </w:r>
      <w:r w:rsidRPr="00D5221F">
        <w:rPr>
          <w:sz w:val="28"/>
        </w:rPr>
        <w:t>съездов</w:t>
      </w:r>
      <w:r w:rsidRPr="00D5221F">
        <w:rPr>
          <w:spacing w:val="-12"/>
          <w:sz w:val="28"/>
        </w:rPr>
        <w:t xml:space="preserve"> </w:t>
      </w:r>
      <w:r w:rsidRPr="00D5221F">
        <w:rPr>
          <w:sz w:val="28"/>
        </w:rPr>
        <w:t>транспортных</w:t>
      </w:r>
      <w:r w:rsidRPr="00D5221F">
        <w:rPr>
          <w:spacing w:val="-9"/>
          <w:sz w:val="28"/>
        </w:rPr>
        <w:t xml:space="preserve"> </w:t>
      </w:r>
      <w:r w:rsidRPr="00D5221F">
        <w:rPr>
          <w:sz w:val="28"/>
        </w:rPr>
        <w:t>развязок;</w:t>
      </w:r>
    </w:p>
    <w:p w:rsidR="00A526F1" w:rsidRPr="00D5221F" w:rsidRDefault="00A526F1" w:rsidP="00552027">
      <w:pPr>
        <w:pStyle w:val="a9"/>
        <w:numPr>
          <w:ilvl w:val="0"/>
          <w:numId w:val="65"/>
        </w:numPr>
        <w:tabs>
          <w:tab w:val="left" w:pos="1418"/>
          <w:tab w:val="left" w:pos="2285"/>
          <w:tab w:val="left" w:pos="2286"/>
        </w:tabs>
        <w:rPr>
          <w:sz w:val="28"/>
        </w:rPr>
      </w:pPr>
      <w:r w:rsidRPr="00D5221F">
        <w:rPr>
          <w:sz w:val="28"/>
        </w:rPr>
        <w:t>длина</w:t>
      </w:r>
      <w:r w:rsidRPr="00D5221F">
        <w:rPr>
          <w:spacing w:val="-11"/>
          <w:sz w:val="28"/>
        </w:rPr>
        <w:t xml:space="preserve"> </w:t>
      </w:r>
      <w:r w:rsidRPr="00D5221F">
        <w:rPr>
          <w:sz w:val="28"/>
        </w:rPr>
        <w:t>элемента</w:t>
      </w:r>
      <w:r w:rsidRPr="00D5221F">
        <w:rPr>
          <w:spacing w:val="-11"/>
          <w:sz w:val="28"/>
        </w:rPr>
        <w:t xml:space="preserve"> </w:t>
      </w:r>
      <w:r w:rsidRPr="00D5221F">
        <w:rPr>
          <w:sz w:val="28"/>
        </w:rPr>
        <w:t>УДС;</w:t>
      </w:r>
    </w:p>
    <w:p w:rsidR="00A526F1" w:rsidRPr="00D5221F" w:rsidRDefault="00A526F1" w:rsidP="00552027">
      <w:pPr>
        <w:pStyle w:val="a9"/>
        <w:numPr>
          <w:ilvl w:val="0"/>
          <w:numId w:val="65"/>
        </w:numPr>
        <w:tabs>
          <w:tab w:val="left" w:pos="1418"/>
          <w:tab w:val="left" w:pos="2285"/>
          <w:tab w:val="left" w:pos="2286"/>
        </w:tabs>
        <w:rPr>
          <w:sz w:val="28"/>
        </w:rPr>
      </w:pPr>
      <w:r w:rsidRPr="00D5221F">
        <w:rPr>
          <w:sz w:val="28"/>
        </w:rPr>
        <w:t>количество</w:t>
      </w:r>
      <w:r w:rsidRPr="00D5221F">
        <w:rPr>
          <w:spacing w:val="-6"/>
          <w:sz w:val="28"/>
        </w:rPr>
        <w:t xml:space="preserve"> </w:t>
      </w:r>
      <w:r w:rsidRPr="00D5221F">
        <w:rPr>
          <w:sz w:val="28"/>
        </w:rPr>
        <w:t>полос</w:t>
      </w:r>
      <w:r w:rsidRPr="00D5221F">
        <w:rPr>
          <w:spacing w:val="-10"/>
          <w:sz w:val="28"/>
        </w:rPr>
        <w:t xml:space="preserve"> </w:t>
      </w:r>
      <w:r w:rsidRPr="00D5221F">
        <w:rPr>
          <w:sz w:val="28"/>
        </w:rPr>
        <w:t>движения</w:t>
      </w:r>
      <w:r w:rsidRPr="00D5221F">
        <w:rPr>
          <w:spacing w:val="-6"/>
          <w:sz w:val="28"/>
        </w:rPr>
        <w:t xml:space="preserve"> </w:t>
      </w:r>
      <w:r w:rsidRPr="00D5221F">
        <w:rPr>
          <w:sz w:val="28"/>
        </w:rPr>
        <w:t>в</w:t>
      </w:r>
      <w:r w:rsidRPr="00D5221F">
        <w:rPr>
          <w:spacing w:val="-9"/>
          <w:sz w:val="28"/>
        </w:rPr>
        <w:t xml:space="preserve"> </w:t>
      </w:r>
      <w:r w:rsidRPr="00D5221F">
        <w:rPr>
          <w:sz w:val="28"/>
        </w:rPr>
        <w:t>каждом</w:t>
      </w:r>
      <w:r w:rsidRPr="00D5221F">
        <w:rPr>
          <w:spacing w:val="-7"/>
          <w:sz w:val="28"/>
        </w:rPr>
        <w:t xml:space="preserve"> </w:t>
      </w:r>
      <w:r w:rsidRPr="00D5221F">
        <w:rPr>
          <w:sz w:val="28"/>
        </w:rPr>
        <w:t>направлении;</w:t>
      </w:r>
    </w:p>
    <w:p w:rsidR="00A526F1" w:rsidRPr="00D5221F" w:rsidRDefault="00A526F1" w:rsidP="00552027">
      <w:pPr>
        <w:pStyle w:val="a9"/>
        <w:numPr>
          <w:ilvl w:val="0"/>
          <w:numId w:val="65"/>
        </w:numPr>
        <w:tabs>
          <w:tab w:val="left" w:pos="1418"/>
          <w:tab w:val="left" w:pos="2285"/>
          <w:tab w:val="left" w:pos="2286"/>
        </w:tabs>
        <w:rPr>
          <w:sz w:val="28"/>
        </w:rPr>
      </w:pPr>
      <w:r w:rsidRPr="00D5221F">
        <w:rPr>
          <w:sz w:val="28"/>
        </w:rPr>
        <w:t>расчетная</w:t>
      </w:r>
      <w:r w:rsidRPr="00D5221F">
        <w:rPr>
          <w:spacing w:val="-4"/>
          <w:sz w:val="28"/>
        </w:rPr>
        <w:t xml:space="preserve"> </w:t>
      </w:r>
      <w:r w:rsidRPr="00D5221F">
        <w:rPr>
          <w:sz w:val="28"/>
        </w:rPr>
        <w:t>и</w:t>
      </w:r>
      <w:r w:rsidRPr="00D5221F">
        <w:rPr>
          <w:spacing w:val="-7"/>
          <w:sz w:val="28"/>
        </w:rPr>
        <w:t xml:space="preserve"> </w:t>
      </w:r>
      <w:r w:rsidRPr="00D5221F">
        <w:rPr>
          <w:sz w:val="28"/>
        </w:rPr>
        <w:t>разрешенная</w:t>
      </w:r>
      <w:r w:rsidRPr="00D5221F">
        <w:rPr>
          <w:spacing w:val="-3"/>
          <w:sz w:val="28"/>
        </w:rPr>
        <w:t xml:space="preserve"> </w:t>
      </w:r>
      <w:r w:rsidRPr="00D5221F">
        <w:rPr>
          <w:sz w:val="28"/>
        </w:rPr>
        <w:t>скорости</w:t>
      </w:r>
      <w:r w:rsidRPr="00D5221F">
        <w:rPr>
          <w:spacing w:val="-4"/>
          <w:sz w:val="28"/>
        </w:rPr>
        <w:t xml:space="preserve"> </w:t>
      </w:r>
      <w:r w:rsidRPr="00D5221F">
        <w:rPr>
          <w:sz w:val="28"/>
        </w:rPr>
        <w:t>движения</w:t>
      </w:r>
      <w:r w:rsidRPr="00D5221F">
        <w:rPr>
          <w:spacing w:val="-3"/>
          <w:sz w:val="28"/>
        </w:rPr>
        <w:t xml:space="preserve"> </w:t>
      </w:r>
      <w:r w:rsidRPr="00D5221F">
        <w:rPr>
          <w:sz w:val="28"/>
        </w:rPr>
        <w:t>по</w:t>
      </w:r>
      <w:r w:rsidRPr="00D5221F">
        <w:rPr>
          <w:spacing w:val="-3"/>
          <w:sz w:val="28"/>
        </w:rPr>
        <w:t xml:space="preserve"> </w:t>
      </w:r>
      <w:r w:rsidRPr="00D5221F">
        <w:rPr>
          <w:sz w:val="28"/>
        </w:rPr>
        <w:t>участку</w:t>
      </w:r>
      <w:r w:rsidRPr="00D5221F">
        <w:rPr>
          <w:spacing w:val="-3"/>
          <w:sz w:val="28"/>
        </w:rPr>
        <w:t xml:space="preserve"> </w:t>
      </w:r>
      <w:r w:rsidRPr="00D5221F">
        <w:rPr>
          <w:sz w:val="28"/>
        </w:rPr>
        <w:t>сети;</w:t>
      </w:r>
    </w:p>
    <w:p w:rsidR="00A526F1" w:rsidRPr="00D5221F" w:rsidRDefault="00A526F1" w:rsidP="00552027">
      <w:pPr>
        <w:pStyle w:val="a9"/>
        <w:numPr>
          <w:ilvl w:val="0"/>
          <w:numId w:val="65"/>
        </w:numPr>
        <w:tabs>
          <w:tab w:val="left" w:pos="1418"/>
          <w:tab w:val="left" w:pos="2285"/>
          <w:tab w:val="left" w:pos="2286"/>
        </w:tabs>
        <w:rPr>
          <w:sz w:val="28"/>
        </w:rPr>
      </w:pPr>
      <w:r w:rsidRPr="00D5221F">
        <w:rPr>
          <w:sz w:val="28"/>
        </w:rPr>
        <w:t>пропускная способность каждого направления перегона улицы</w:t>
      </w:r>
      <w:r w:rsidRPr="00D5221F">
        <w:rPr>
          <w:spacing w:val="-67"/>
          <w:sz w:val="28"/>
        </w:rPr>
        <w:t xml:space="preserve"> </w:t>
      </w:r>
      <w:r w:rsidRPr="00D5221F">
        <w:rPr>
          <w:sz w:val="28"/>
        </w:rPr>
        <w:t>или</w:t>
      </w:r>
      <w:r w:rsidRPr="00D5221F">
        <w:rPr>
          <w:spacing w:val="-1"/>
          <w:sz w:val="28"/>
        </w:rPr>
        <w:t xml:space="preserve"> </w:t>
      </w:r>
      <w:r w:rsidRPr="00D5221F">
        <w:rPr>
          <w:sz w:val="28"/>
        </w:rPr>
        <w:t>дороги;</w:t>
      </w:r>
    </w:p>
    <w:p w:rsidR="00A526F1" w:rsidRPr="00D5221F" w:rsidRDefault="00A526F1" w:rsidP="00552027">
      <w:pPr>
        <w:pStyle w:val="a9"/>
        <w:numPr>
          <w:ilvl w:val="0"/>
          <w:numId w:val="65"/>
        </w:numPr>
        <w:tabs>
          <w:tab w:val="left" w:pos="1418"/>
          <w:tab w:val="left" w:pos="2285"/>
          <w:tab w:val="left" w:pos="2286"/>
        </w:tabs>
        <w:rPr>
          <w:sz w:val="28"/>
        </w:rPr>
      </w:pPr>
      <w:r w:rsidRPr="00D5221F">
        <w:rPr>
          <w:sz w:val="28"/>
        </w:rPr>
        <w:t>запреты</w:t>
      </w:r>
      <w:r w:rsidRPr="00D5221F">
        <w:rPr>
          <w:spacing w:val="7"/>
          <w:sz w:val="28"/>
        </w:rPr>
        <w:t xml:space="preserve"> </w:t>
      </w:r>
      <w:r w:rsidRPr="00D5221F">
        <w:rPr>
          <w:sz w:val="28"/>
        </w:rPr>
        <w:t>движения</w:t>
      </w:r>
      <w:r w:rsidRPr="00D5221F">
        <w:rPr>
          <w:spacing w:val="5"/>
          <w:sz w:val="28"/>
        </w:rPr>
        <w:t xml:space="preserve"> </w:t>
      </w:r>
      <w:r w:rsidRPr="00D5221F">
        <w:rPr>
          <w:sz w:val="28"/>
        </w:rPr>
        <w:t>по</w:t>
      </w:r>
      <w:r w:rsidRPr="00D5221F">
        <w:rPr>
          <w:spacing w:val="7"/>
          <w:sz w:val="28"/>
        </w:rPr>
        <w:t xml:space="preserve"> </w:t>
      </w:r>
      <w:r w:rsidRPr="00D5221F">
        <w:rPr>
          <w:sz w:val="28"/>
        </w:rPr>
        <w:t>элементу</w:t>
      </w:r>
      <w:r w:rsidRPr="00D5221F">
        <w:rPr>
          <w:spacing w:val="8"/>
          <w:sz w:val="28"/>
        </w:rPr>
        <w:t xml:space="preserve"> </w:t>
      </w:r>
      <w:r w:rsidRPr="00D5221F">
        <w:rPr>
          <w:sz w:val="28"/>
        </w:rPr>
        <w:t>УДС</w:t>
      </w:r>
      <w:r w:rsidRPr="00D5221F">
        <w:rPr>
          <w:spacing w:val="6"/>
          <w:sz w:val="28"/>
        </w:rPr>
        <w:t xml:space="preserve"> </w:t>
      </w:r>
      <w:r w:rsidRPr="00D5221F">
        <w:rPr>
          <w:sz w:val="28"/>
        </w:rPr>
        <w:t>(наличие</w:t>
      </w:r>
      <w:r w:rsidRPr="00D5221F">
        <w:rPr>
          <w:spacing w:val="5"/>
          <w:sz w:val="28"/>
        </w:rPr>
        <w:t xml:space="preserve"> </w:t>
      </w:r>
      <w:r w:rsidRPr="00D5221F">
        <w:rPr>
          <w:sz w:val="28"/>
        </w:rPr>
        <w:t>одностороннего</w:t>
      </w:r>
      <w:r w:rsidRPr="00D5221F">
        <w:rPr>
          <w:spacing w:val="-67"/>
          <w:sz w:val="28"/>
        </w:rPr>
        <w:t xml:space="preserve"> </w:t>
      </w:r>
      <w:r w:rsidRPr="00D5221F">
        <w:rPr>
          <w:sz w:val="28"/>
        </w:rPr>
        <w:t>движения,</w:t>
      </w:r>
      <w:r w:rsidRPr="00D5221F">
        <w:rPr>
          <w:spacing w:val="-2"/>
          <w:sz w:val="28"/>
        </w:rPr>
        <w:t xml:space="preserve"> </w:t>
      </w:r>
      <w:r w:rsidRPr="00D5221F">
        <w:rPr>
          <w:sz w:val="28"/>
        </w:rPr>
        <w:t>запрет</w:t>
      </w:r>
      <w:r w:rsidRPr="00D5221F">
        <w:rPr>
          <w:spacing w:val="-5"/>
          <w:sz w:val="28"/>
        </w:rPr>
        <w:t xml:space="preserve"> </w:t>
      </w:r>
      <w:r w:rsidRPr="00D5221F">
        <w:rPr>
          <w:sz w:val="28"/>
        </w:rPr>
        <w:t>для</w:t>
      </w:r>
      <w:r w:rsidRPr="00D5221F">
        <w:rPr>
          <w:spacing w:val="-2"/>
          <w:sz w:val="28"/>
        </w:rPr>
        <w:t xml:space="preserve"> </w:t>
      </w:r>
      <w:r w:rsidRPr="00D5221F">
        <w:rPr>
          <w:sz w:val="28"/>
        </w:rPr>
        <w:t>движения</w:t>
      </w:r>
      <w:r w:rsidRPr="00D5221F">
        <w:rPr>
          <w:spacing w:val="-2"/>
          <w:sz w:val="28"/>
        </w:rPr>
        <w:t xml:space="preserve"> </w:t>
      </w:r>
      <w:r w:rsidRPr="00D5221F">
        <w:rPr>
          <w:sz w:val="28"/>
        </w:rPr>
        <w:t>грузовых</w:t>
      </w:r>
      <w:r w:rsidRPr="00D5221F">
        <w:rPr>
          <w:spacing w:val="-1"/>
          <w:sz w:val="28"/>
        </w:rPr>
        <w:t xml:space="preserve"> </w:t>
      </w:r>
      <w:r w:rsidRPr="00D5221F">
        <w:rPr>
          <w:sz w:val="28"/>
        </w:rPr>
        <w:t>машин</w:t>
      </w:r>
      <w:r w:rsidRPr="00D5221F">
        <w:rPr>
          <w:spacing w:val="-2"/>
          <w:sz w:val="28"/>
        </w:rPr>
        <w:t xml:space="preserve"> </w:t>
      </w:r>
      <w:r w:rsidRPr="00D5221F">
        <w:rPr>
          <w:sz w:val="28"/>
        </w:rPr>
        <w:t>разного</w:t>
      </w:r>
      <w:r w:rsidRPr="00D5221F">
        <w:rPr>
          <w:spacing w:val="-1"/>
          <w:sz w:val="28"/>
        </w:rPr>
        <w:t xml:space="preserve"> </w:t>
      </w:r>
      <w:r w:rsidRPr="00D5221F">
        <w:rPr>
          <w:sz w:val="28"/>
        </w:rPr>
        <w:t>типа);</w:t>
      </w:r>
    </w:p>
    <w:p w:rsidR="00A526F1" w:rsidRPr="00D5221F" w:rsidRDefault="00A526F1" w:rsidP="00552027">
      <w:pPr>
        <w:pStyle w:val="a9"/>
        <w:numPr>
          <w:ilvl w:val="0"/>
          <w:numId w:val="65"/>
        </w:numPr>
        <w:tabs>
          <w:tab w:val="left" w:pos="1418"/>
          <w:tab w:val="left" w:pos="2285"/>
          <w:tab w:val="left" w:pos="2286"/>
          <w:tab w:val="left" w:pos="4219"/>
          <w:tab w:val="left" w:pos="6065"/>
          <w:tab w:val="left" w:pos="7574"/>
          <w:tab w:val="left" w:pos="8190"/>
        </w:tabs>
        <w:rPr>
          <w:sz w:val="28"/>
        </w:rPr>
      </w:pPr>
      <w:r w:rsidRPr="00D5221F">
        <w:rPr>
          <w:sz w:val="28"/>
        </w:rPr>
        <w:t>разрешенные направления движения</w:t>
      </w:r>
      <w:r w:rsidRPr="00D5221F">
        <w:rPr>
          <w:sz w:val="28"/>
        </w:rPr>
        <w:tab/>
        <w:t xml:space="preserve">на </w:t>
      </w:r>
      <w:r w:rsidRPr="00D5221F">
        <w:rPr>
          <w:spacing w:val="-1"/>
          <w:sz w:val="28"/>
        </w:rPr>
        <w:t>перекрестках,</w:t>
      </w:r>
      <w:r w:rsidRPr="00D5221F">
        <w:rPr>
          <w:spacing w:val="-67"/>
          <w:sz w:val="28"/>
        </w:rPr>
        <w:t xml:space="preserve"> </w:t>
      </w:r>
      <w:r w:rsidRPr="00D5221F">
        <w:rPr>
          <w:sz w:val="28"/>
        </w:rPr>
        <w:t>примыканиях,</w:t>
      </w:r>
      <w:r w:rsidRPr="00D5221F">
        <w:rPr>
          <w:spacing w:val="-2"/>
          <w:sz w:val="28"/>
        </w:rPr>
        <w:t xml:space="preserve"> </w:t>
      </w:r>
      <w:r w:rsidRPr="00D5221F">
        <w:rPr>
          <w:sz w:val="28"/>
        </w:rPr>
        <w:t>пересечениях;</w:t>
      </w:r>
    </w:p>
    <w:p w:rsidR="00A526F1" w:rsidRPr="00D5221F" w:rsidRDefault="00A526F1" w:rsidP="00552027">
      <w:pPr>
        <w:pStyle w:val="a9"/>
        <w:numPr>
          <w:ilvl w:val="0"/>
          <w:numId w:val="65"/>
        </w:numPr>
        <w:tabs>
          <w:tab w:val="left" w:pos="1418"/>
          <w:tab w:val="left" w:pos="2285"/>
          <w:tab w:val="left" w:pos="2286"/>
          <w:tab w:val="left" w:pos="3218"/>
          <w:tab w:val="left" w:pos="5442"/>
          <w:tab w:val="left" w:pos="6674"/>
          <w:tab w:val="left" w:pos="9439"/>
        </w:tabs>
        <w:rPr>
          <w:sz w:val="28"/>
        </w:rPr>
      </w:pPr>
      <w:r w:rsidRPr="00D5221F">
        <w:rPr>
          <w:sz w:val="28"/>
        </w:rPr>
        <w:t>ранг</w:t>
      </w:r>
      <w:r w:rsidRPr="00D5221F">
        <w:rPr>
          <w:sz w:val="28"/>
        </w:rPr>
        <w:tab/>
        <w:t xml:space="preserve">автомобильной дороги (привлекательность </w:t>
      </w:r>
      <w:r w:rsidRPr="00D5221F">
        <w:rPr>
          <w:spacing w:val="-1"/>
          <w:sz w:val="28"/>
        </w:rPr>
        <w:t>для</w:t>
      </w:r>
      <w:r w:rsidRPr="00D5221F">
        <w:rPr>
          <w:spacing w:val="-67"/>
          <w:sz w:val="28"/>
        </w:rPr>
        <w:t xml:space="preserve"> </w:t>
      </w:r>
      <w:r w:rsidRPr="00D5221F">
        <w:rPr>
          <w:sz w:val="28"/>
        </w:rPr>
        <w:t>пользователя).</w:t>
      </w:r>
    </w:p>
    <w:p w:rsidR="00A526F1" w:rsidRPr="00D5221F" w:rsidRDefault="00A526F1" w:rsidP="00552027">
      <w:pPr>
        <w:pStyle w:val="a9"/>
        <w:numPr>
          <w:ilvl w:val="0"/>
          <w:numId w:val="65"/>
        </w:numPr>
        <w:tabs>
          <w:tab w:val="left" w:pos="1418"/>
        </w:tabs>
        <w:rPr>
          <w:sz w:val="28"/>
          <w:szCs w:val="28"/>
        </w:rPr>
      </w:pPr>
      <w:r w:rsidRPr="00D5221F">
        <w:rPr>
          <w:sz w:val="28"/>
          <w:szCs w:val="28"/>
        </w:rPr>
        <w:t>На</w:t>
      </w:r>
      <w:r w:rsidRPr="00D5221F">
        <w:rPr>
          <w:spacing w:val="-8"/>
          <w:sz w:val="28"/>
          <w:szCs w:val="28"/>
        </w:rPr>
        <w:t xml:space="preserve"> </w:t>
      </w:r>
      <w:r w:rsidRPr="00D5221F">
        <w:rPr>
          <w:sz w:val="28"/>
          <w:szCs w:val="28"/>
        </w:rPr>
        <w:t>каждом</w:t>
      </w:r>
      <w:r w:rsidRPr="00D5221F">
        <w:rPr>
          <w:spacing w:val="-10"/>
          <w:sz w:val="28"/>
          <w:szCs w:val="28"/>
        </w:rPr>
        <w:t xml:space="preserve"> </w:t>
      </w:r>
      <w:r w:rsidRPr="00D5221F">
        <w:rPr>
          <w:sz w:val="28"/>
          <w:szCs w:val="28"/>
        </w:rPr>
        <w:t>пересечении/примыкании</w:t>
      </w:r>
      <w:r w:rsidRPr="00D5221F">
        <w:rPr>
          <w:spacing w:val="-7"/>
          <w:sz w:val="28"/>
          <w:szCs w:val="28"/>
        </w:rPr>
        <w:t xml:space="preserve"> </w:t>
      </w:r>
      <w:r w:rsidRPr="00D5221F">
        <w:rPr>
          <w:sz w:val="28"/>
          <w:szCs w:val="28"/>
        </w:rPr>
        <w:t>учитываются:</w:t>
      </w:r>
    </w:p>
    <w:p w:rsidR="00A526F1" w:rsidRPr="00D5221F" w:rsidRDefault="00A526F1" w:rsidP="00552027">
      <w:pPr>
        <w:pStyle w:val="a9"/>
        <w:numPr>
          <w:ilvl w:val="0"/>
          <w:numId w:val="65"/>
        </w:numPr>
        <w:tabs>
          <w:tab w:val="left" w:pos="1418"/>
        </w:tabs>
        <w:rPr>
          <w:sz w:val="28"/>
        </w:rPr>
      </w:pPr>
      <w:r w:rsidRPr="00D5221F">
        <w:rPr>
          <w:sz w:val="28"/>
        </w:rPr>
        <w:t>режим</w:t>
      </w:r>
      <w:r w:rsidRPr="00D5221F">
        <w:rPr>
          <w:spacing w:val="-15"/>
          <w:sz w:val="28"/>
        </w:rPr>
        <w:t xml:space="preserve"> </w:t>
      </w:r>
      <w:r w:rsidRPr="00D5221F">
        <w:rPr>
          <w:sz w:val="28"/>
        </w:rPr>
        <w:t>регулирования</w:t>
      </w:r>
      <w:r w:rsidRPr="00D5221F">
        <w:rPr>
          <w:spacing w:val="-15"/>
          <w:sz w:val="28"/>
        </w:rPr>
        <w:t xml:space="preserve"> </w:t>
      </w:r>
      <w:r w:rsidRPr="00D5221F">
        <w:rPr>
          <w:sz w:val="28"/>
        </w:rPr>
        <w:t>перекрестка</w:t>
      </w:r>
      <w:r w:rsidRPr="00D5221F">
        <w:rPr>
          <w:spacing w:val="-14"/>
          <w:sz w:val="28"/>
        </w:rPr>
        <w:t xml:space="preserve"> </w:t>
      </w:r>
      <w:r w:rsidRPr="00D5221F">
        <w:rPr>
          <w:sz w:val="28"/>
        </w:rPr>
        <w:t>(регулируемый,</w:t>
      </w:r>
      <w:r w:rsidRPr="00D5221F">
        <w:rPr>
          <w:spacing w:val="-16"/>
          <w:sz w:val="28"/>
        </w:rPr>
        <w:t xml:space="preserve"> </w:t>
      </w:r>
      <w:r w:rsidRPr="00D5221F">
        <w:rPr>
          <w:sz w:val="28"/>
        </w:rPr>
        <w:t>нерегулируемый);</w:t>
      </w:r>
    </w:p>
    <w:p w:rsidR="00A526F1" w:rsidRPr="00D5221F" w:rsidRDefault="00A526F1" w:rsidP="00552027">
      <w:pPr>
        <w:pStyle w:val="a9"/>
        <w:numPr>
          <w:ilvl w:val="0"/>
          <w:numId w:val="65"/>
        </w:numPr>
        <w:tabs>
          <w:tab w:val="left" w:pos="1418"/>
        </w:tabs>
        <w:rPr>
          <w:sz w:val="28"/>
        </w:rPr>
      </w:pPr>
      <w:r w:rsidRPr="00D5221F">
        <w:rPr>
          <w:sz w:val="28"/>
        </w:rPr>
        <w:t>пропускная</w:t>
      </w:r>
      <w:r w:rsidRPr="00D5221F">
        <w:rPr>
          <w:spacing w:val="-1"/>
          <w:sz w:val="28"/>
        </w:rPr>
        <w:t xml:space="preserve"> </w:t>
      </w:r>
      <w:r w:rsidRPr="00D5221F">
        <w:rPr>
          <w:sz w:val="28"/>
        </w:rPr>
        <w:t>способность</w:t>
      </w:r>
      <w:r w:rsidRPr="00D5221F">
        <w:rPr>
          <w:spacing w:val="-2"/>
          <w:sz w:val="28"/>
        </w:rPr>
        <w:t xml:space="preserve"> </w:t>
      </w:r>
      <w:r w:rsidRPr="00D5221F">
        <w:rPr>
          <w:sz w:val="28"/>
        </w:rPr>
        <w:t>перекрестка</w:t>
      </w:r>
      <w:r w:rsidRPr="00D5221F">
        <w:rPr>
          <w:spacing w:val="-1"/>
          <w:sz w:val="28"/>
        </w:rPr>
        <w:t xml:space="preserve"> </w:t>
      </w:r>
      <w:r w:rsidRPr="00D5221F">
        <w:rPr>
          <w:sz w:val="28"/>
        </w:rPr>
        <w:t>или</w:t>
      </w:r>
      <w:r w:rsidRPr="00D5221F">
        <w:rPr>
          <w:spacing w:val="-1"/>
          <w:sz w:val="28"/>
        </w:rPr>
        <w:t xml:space="preserve"> </w:t>
      </w:r>
      <w:r w:rsidRPr="00D5221F">
        <w:rPr>
          <w:sz w:val="28"/>
        </w:rPr>
        <w:t>поворота;</w:t>
      </w:r>
    </w:p>
    <w:p w:rsidR="00A526F1" w:rsidRPr="00D5221F" w:rsidRDefault="00A526F1" w:rsidP="00552027">
      <w:pPr>
        <w:pStyle w:val="a9"/>
        <w:numPr>
          <w:ilvl w:val="0"/>
          <w:numId w:val="65"/>
        </w:numPr>
        <w:tabs>
          <w:tab w:val="left" w:pos="1418"/>
        </w:tabs>
        <w:rPr>
          <w:sz w:val="28"/>
        </w:rPr>
      </w:pPr>
      <w:r w:rsidRPr="00D5221F">
        <w:rPr>
          <w:sz w:val="28"/>
        </w:rPr>
        <w:t>базовые</w:t>
      </w:r>
      <w:r w:rsidRPr="00D5221F">
        <w:rPr>
          <w:spacing w:val="-3"/>
          <w:sz w:val="28"/>
        </w:rPr>
        <w:t xml:space="preserve"> </w:t>
      </w:r>
      <w:r w:rsidRPr="00D5221F">
        <w:rPr>
          <w:sz w:val="28"/>
        </w:rPr>
        <w:t>задержки</w:t>
      </w:r>
      <w:r w:rsidRPr="00D5221F">
        <w:rPr>
          <w:spacing w:val="-2"/>
          <w:sz w:val="28"/>
        </w:rPr>
        <w:t xml:space="preserve"> </w:t>
      </w:r>
      <w:r w:rsidRPr="00D5221F">
        <w:rPr>
          <w:sz w:val="28"/>
        </w:rPr>
        <w:t>при</w:t>
      </w:r>
      <w:r w:rsidRPr="00D5221F">
        <w:rPr>
          <w:spacing w:val="-6"/>
          <w:sz w:val="28"/>
        </w:rPr>
        <w:t xml:space="preserve"> </w:t>
      </w:r>
      <w:r w:rsidRPr="00D5221F">
        <w:rPr>
          <w:sz w:val="28"/>
        </w:rPr>
        <w:t>проезде</w:t>
      </w:r>
      <w:r w:rsidRPr="00D5221F">
        <w:rPr>
          <w:spacing w:val="-5"/>
          <w:sz w:val="28"/>
        </w:rPr>
        <w:t xml:space="preserve"> </w:t>
      </w:r>
      <w:r w:rsidRPr="00D5221F">
        <w:rPr>
          <w:sz w:val="28"/>
        </w:rPr>
        <w:t>перекрестка</w:t>
      </w:r>
      <w:r w:rsidRPr="00D5221F">
        <w:rPr>
          <w:spacing w:val="-2"/>
          <w:sz w:val="28"/>
        </w:rPr>
        <w:t xml:space="preserve"> </w:t>
      </w:r>
      <w:r w:rsidRPr="00D5221F">
        <w:rPr>
          <w:sz w:val="28"/>
        </w:rPr>
        <w:t>или</w:t>
      </w:r>
      <w:r w:rsidRPr="00D5221F">
        <w:rPr>
          <w:spacing w:val="-3"/>
          <w:sz w:val="28"/>
        </w:rPr>
        <w:t xml:space="preserve"> </w:t>
      </w:r>
      <w:r w:rsidRPr="00D5221F">
        <w:rPr>
          <w:sz w:val="28"/>
        </w:rPr>
        <w:t>поворота;</w:t>
      </w:r>
    </w:p>
    <w:p w:rsidR="00A526F1" w:rsidRPr="00D5221F" w:rsidRDefault="00A526F1" w:rsidP="00552027">
      <w:pPr>
        <w:pStyle w:val="a9"/>
        <w:numPr>
          <w:ilvl w:val="0"/>
          <w:numId w:val="65"/>
        </w:numPr>
        <w:tabs>
          <w:tab w:val="left" w:pos="1418"/>
        </w:tabs>
        <w:rPr>
          <w:sz w:val="28"/>
        </w:rPr>
      </w:pPr>
      <w:r w:rsidRPr="00D5221F">
        <w:rPr>
          <w:sz w:val="28"/>
        </w:rPr>
        <w:t>приоритетные</w:t>
      </w:r>
      <w:r w:rsidRPr="00D5221F">
        <w:rPr>
          <w:spacing w:val="-8"/>
          <w:sz w:val="28"/>
        </w:rPr>
        <w:t xml:space="preserve"> </w:t>
      </w:r>
      <w:r w:rsidRPr="00D5221F">
        <w:rPr>
          <w:sz w:val="28"/>
        </w:rPr>
        <w:t>направления</w:t>
      </w:r>
      <w:r w:rsidRPr="00D5221F">
        <w:rPr>
          <w:spacing w:val="-7"/>
          <w:sz w:val="28"/>
        </w:rPr>
        <w:t xml:space="preserve"> </w:t>
      </w:r>
      <w:r w:rsidRPr="00D5221F">
        <w:rPr>
          <w:sz w:val="28"/>
        </w:rPr>
        <w:t>движения.</w:t>
      </w:r>
    </w:p>
    <w:p w:rsidR="00A526F1" w:rsidRPr="00A526F1" w:rsidRDefault="00A526F1" w:rsidP="00552027">
      <w:pPr>
        <w:widowControl w:val="0"/>
        <w:numPr>
          <w:ilvl w:val="2"/>
          <w:numId w:val="61"/>
        </w:numPr>
        <w:tabs>
          <w:tab w:val="left" w:pos="1706"/>
          <w:tab w:val="left" w:pos="1707"/>
          <w:tab w:val="left" w:pos="3742"/>
          <w:tab w:val="left" w:pos="5949"/>
          <w:tab w:val="left" w:pos="7701"/>
        </w:tabs>
        <w:suppressAutoHyphens/>
        <w:spacing w:after="0" w:line="24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88" w:name="_Toc109051421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Транспортное районирование территории </w:t>
      </w:r>
      <w:r w:rsidRPr="00A526F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образования</w:t>
      </w:r>
      <w:r w:rsidRPr="00A526F1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базе</w:t>
      </w:r>
      <w:r w:rsidRPr="00A526F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социально-экономической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статистики</w:t>
      </w:r>
      <w:bookmarkEnd w:id="88"/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Следующим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этапом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построения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математической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районов».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элементарные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единицы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пространственной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структуры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области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планирования.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Оптимальным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 районирование по функциональному признаку, при этом учитывается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административно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территориальное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деление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планировочная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структура,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границы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естественных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искусственных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преград.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Жилые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районы делились по принципу принадлежности к крупным кварталам и жилым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массивам, имеющим несколько общих въездов/выездов. Промышленные зоны 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группировали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наличию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въездов/выездов,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парковок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мест доступа.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Транспортные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районы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выполняют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две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функции:</w:t>
      </w:r>
    </w:p>
    <w:p w:rsidR="00A526F1" w:rsidRPr="00D5221F" w:rsidRDefault="00A526F1" w:rsidP="00552027">
      <w:pPr>
        <w:pStyle w:val="a9"/>
        <w:numPr>
          <w:ilvl w:val="0"/>
          <w:numId w:val="66"/>
        </w:numPr>
        <w:tabs>
          <w:tab w:val="left" w:pos="2286"/>
        </w:tabs>
        <w:rPr>
          <w:sz w:val="28"/>
        </w:rPr>
      </w:pPr>
      <w:r w:rsidRPr="00D5221F">
        <w:rPr>
          <w:sz w:val="28"/>
        </w:rPr>
        <w:t>отражают</w:t>
      </w:r>
      <w:r w:rsidRPr="00D5221F">
        <w:rPr>
          <w:spacing w:val="1"/>
          <w:sz w:val="28"/>
        </w:rPr>
        <w:t xml:space="preserve"> </w:t>
      </w:r>
      <w:r w:rsidRPr="00D5221F">
        <w:rPr>
          <w:sz w:val="28"/>
        </w:rPr>
        <w:t>структуру</w:t>
      </w:r>
      <w:r w:rsidRPr="00D5221F">
        <w:rPr>
          <w:spacing w:val="1"/>
          <w:sz w:val="28"/>
        </w:rPr>
        <w:t xml:space="preserve"> </w:t>
      </w:r>
      <w:r w:rsidRPr="00D5221F">
        <w:rPr>
          <w:sz w:val="28"/>
        </w:rPr>
        <w:t>распределения</w:t>
      </w:r>
      <w:r w:rsidRPr="00D5221F">
        <w:rPr>
          <w:spacing w:val="1"/>
          <w:sz w:val="28"/>
        </w:rPr>
        <w:t xml:space="preserve"> </w:t>
      </w:r>
      <w:r w:rsidRPr="00D5221F">
        <w:rPr>
          <w:sz w:val="28"/>
        </w:rPr>
        <w:t>функционально-</w:t>
      </w:r>
      <w:r w:rsidRPr="00D5221F">
        <w:rPr>
          <w:spacing w:val="1"/>
          <w:sz w:val="28"/>
        </w:rPr>
        <w:t xml:space="preserve"> </w:t>
      </w:r>
      <w:r w:rsidRPr="00D5221F">
        <w:rPr>
          <w:sz w:val="28"/>
        </w:rPr>
        <w:t>пространственного</w:t>
      </w:r>
      <w:r w:rsidRPr="00D5221F">
        <w:rPr>
          <w:spacing w:val="-4"/>
          <w:sz w:val="28"/>
        </w:rPr>
        <w:t xml:space="preserve"> </w:t>
      </w:r>
      <w:r w:rsidRPr="00D5221F">
        <w:rPr>
          <w:sz w:val="28"/>
        </w:rPr>
        <w:t>потенциала</w:t>
      </w:r>
      <w:r w:rsidRPr="00D5221F">
        <w:rPr>
          <w:spacing w:val="-1"/>
          <w:sz w:val="28"/>
        </w:rPr>
        <w:t xml:space="preserve"> </w:t>
      </w:r>
      <w:r w:rsidRPr="00D5221F">
        <w:rPr>
          <w:sz w:val="28"/>
        </w:rPr>
        <w:t>области</w:t>
      </w:r>
      <w:r w:rsidRPr="00D5221F">
        <w:rPr>
          <w:spacing w:val="-1"/>
          <w:sz w:val="28"/>
        </w:rPr>
        <w:t xml:space="preserve"> </w:t>
      </w:r>
      <w:r w:rsidRPr="00D5221F">
        <w:rPr>
          <w:sz w:val="28"/>
        </w:rPr>
        <w:t>моделирования;</w:t>
      </w:r>
    </w:p>
    <w:p w:rsidR="00A526F1" w:rsidRPr="00D5221F" w:rsidRDefault="00A526F1" w:rsidP="00552027">
      <w:pPr>
        <w:pStyle w:val="a9"/>
        <w:numPr>
          <w:ilvl w:val="0"/>
          <w:numId w:val="66"/>
        </w:numPr>
        <w:tabs>
          <w:tab w:val="left" w:pos="2286"/>
        </w:tabs>
        <w:rPr>
          <w:sz w:val="28"/>
        </w:rPr>
      </w:pPr>
      <w:r w:rsidRPr="00D5221F">
        <w:rPr>
          <w:sz w:val="28"/>
        </w:rPr>
        <w:t>формируют</w:t>
      </w:r>
      <w:r w:rsidRPr="00D5221F">
        <w:rPr>
          <w:spacing w:val="1"/>
          <w:sz w:val="28"/>
        </w:rPr>
        <w:t xml:space="preserve"> </w:t>
      </w:r>
      <w:r w:rsidRPr="00D5221F">
        <w:rPr>
          <w:sz w:val="28"/>
        </w:rPr>
        <w:t>основу</w:t>
      </w:r>
      <w:r w:rsidRPr="00D5221F">
        <w:rPr>
          <w:spacing w:val="1"/>
          <w:sz w:val="28"/>
        </w:rPr>
        <w:t xml:space="preserve"> </w:t>
      </w:r>
      <w:r w:rsidRPr="00D5221F">
        <w:rPr>
          <w:sz w:val="28"/>
        </w:rPr>
        <w:t>агрегированного</w:t>
      </w:r>
      <w:r w:rsidRPr="00D5221F">
        <w:rPr>
          <w:spacing w:val="1"/>
          <w:sz w:val="28"/>
        </w:rPr>
        <w:t xml:space="preserve"> </w:t>
      </w:r>
      <w:r w:rsidRPr="00D5221F">
        <w:rPr>
          <w:sz w:val="28"/>
        </w:rPr>
        <w:t>описания</w:t>
      </w:r>
      <w:r w:rsidRPr="00D5221F">
        <w:rPr>
          <w:spacing w:val="1"/>
          <w:sz w:val="28"/>
        </w:rPr>
        <w:t xml:space="preserve"> </w:t>
      </w:r>
      <w:r w:rsidRPr="00D5221F">
        <w:rPr>
          <w:sz w:val="28"/>
        </w:rPr>
        <w:t>состояния</w:t>
      </w:r>
      <w:r w:rsidRPr="00D5221F">
        <w:rPr>
          <w:spacing w:val="1"/>
          <w:sz w:val="28"/>
        </w:rPr>
        <w:t xml:space="preserve"> </w:t>
      </w:r>
      <w:r w:rsidRPr="00D5221F">
        <w:rPr>
          <w:sz w:val="28"/>
        </w:rPr>
        <w:t>транспортной</w:t>
      </w:r>
      <w:r w:rsidRPr="00D5221F">
        <w:rPr>
          <w:spacing w:val="-1"/>
          <w:sz w:val="28"/>
        </w:rPr>
        <w:t xml:space="preserve"> </w:t>
      </w:r>
      <w:r w:rsidRPr="00D5221F">
        <w:rPr>
          <w:sz w:val="28"/>
        </w:rPr>
        <w:t>системы</w:t>
      </w:r>
      <w:r w:rsidRPr="00D5221F">
        <w:rPr>
          <w:spacing w:val="-1"/>
          <w:sz w:val="28"/>
        </w:rPr>
        <w:t xml:space="preserve"> </w:t>
      </w:r>
      <w:r w:rsidRPr="00D5221F">
        <w:rPr>
          <w:sz w:val="28"/>
        </w:rPr>
        <w:t>области моделирования.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Помимо транспортных районов в модель вносили кордонные районы ‒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районы,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генерирующие/поглощающие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транзитный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относительно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рассматриваемой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зоны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моделирования.</w:t>
      </w:r>
    </w:p>
    <w:p w:rsidR="00A526F1" w:rsidRPr="000C19BA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Расположение кордонных транспортных районов было определено исходя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наличия связи с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другими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районами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="00552027" w:rsidRPr="00552027">
        <w:rPr>
          <w:rFonts w:ascii="Times New Roman" w:eastAsia="Times New Roman" w:hAnsi="Times New Roman" w:cs="Times New Roman"/>
          <w:sz w:val="28"/>
          <w:szCs w:val="28"/>
        </w:rPr>
        <w:t>муниципально</w:t>
      </w:r>
      <w:r w:rsidR="00552027">
        <w:rPr>
          <w:rFonts w:ascii="Times New Roman" w:eastAsia="Times New Roman" w:hAnsi="Times New Roman" w:cs="Times New Roman"/>
          <w:sz w:val="28"/>
          <w:szCs w:val="28"/>
        </w:rPr>
        <w:t xml:space="preserve">го </w:t>
      </w:r>
      <w:r w:rsidR="00552027" w:rsidRPr="00552027">
        <w:rPr>
          <w:rFonts w:ascii="Times New Roman" w:eastAsia="Times New Roman" w:hAnsi="Times New Roman" w:cs="Times New Roman"/>
          <w:sz w:val="28"/>
          <w:szCs w:val="28"/>
        </w:rPr>
        <w:t>образовани</w:t>
      </w:r>
      <w:r w:rsidR="000C19BA">
        <w:rPr>
          <w:rFonts w:ascii="Times New Roman" w:eastAsia="Times New Roman" w:hAnsi="Times New Roman" w:cs="Times New Roman"/>
          <w:sz w:val="28"/>
          <w:szCs w:val="28"/>
        </w:rPr>
        <w:t>я</w:t>
      </w:r>
      <w:r w:rsidR="00552027" w:rsidRPr="00552027">
        <w:rPr>
          <w:rFonts w:ascii="Times New Roman" w:eastAsia="Times New Roman" w:hAnsi="Times New Roman" w:cs="Times New Roman"/>
          <w:sz w:val="28"/>
          <w:szCs w:val="28"/>
        </w:rPr>
        <w:t xml:space="preserve"> «город Десногорск» Смоленской области</w:t>
      </w:r>
      <w:r w:rsidR="000C19B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526F1" w:rsidRPr="00A526F1" w:rsidRDefault="00A526F1" w:rsidP="00552027">
      <w:pPr>
        <w:widowControl w:val="0"/>
        <w:suppressAutoHyphens/>
        <w:spacing w:before="7" w:after="0" w:line="240" w:lineRule="auto"/>
        <w:rPr>
          <w:rFonts w:ascii="Times New Roman" w:eastAsia="Times New Roman" w:hAnsi="Times New Roman" w:cs="Times New Roman"/>
          <w:sz w:val="6"/>
          <w:szCs w:val="28"/>
        </w:rPr>
      </w:pPr>
    </w:p>
    <w:p w:rsidR="00A526F1" w:rsidRPr="00A526F1" w:rsidRDefault="00A526F1" w:rsidP="00552027">
      <w:pPr>
        <w:widowControl w:val="0"/>
        <w:numPr>
          <w:ilvl w:val="2"/>
          <w:numId w:val="7"/>
        </w:numPr>
        <w:tabs>
          <w:tab w:val="left" w:pos="1204"/>
        </w:tabs>
        <w:suppressAutoHyphens/>
        <w:spacing w:after="0" w:line="240" w:lineRule="auto"/>
        <w:ind w:left="0" w:firstLine="871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89" w:name="_Toc109051422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Разработка</w:t>
      </w:r>
      <w:r w:rsidRPr="00A526F1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b/>
          <w:bCs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создание</w:t>
      </w:r>
      <w:r w:rsidRPr="00A526F1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модели</w:t>
      </w:r>
      <w:r w:rsidRPr="00A526F1">
        <w:rPr>
          <w:rFonts w:ascii="Times New Roman" w:eastAsia="Times New Roman" w:hAnsi="Times New Roman" w:cs="Times New Roman"/>
          <w:b/>
          <w:bCs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расчёта</w:t>
      </w:r>
      <w:r w:rsidRPr="00A526F1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спроса</w:t>
      </w:r>
      <w:r w:rsidRPr="00A526F1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транспортных и</w:t>
      </w:r>
      <w:r w:rsidRPr="00A526F1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пассажирских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перемещений</w:t>
      </w:r>
      <w:bookmarkEnd w:id="89"/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разработке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была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стандартная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четырёхшаговая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спроса.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Преимущество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использования именно этой модели связаны с тем, что она достаточно точно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описывает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этапы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формирования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спроса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позволяя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работать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агрегированными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потери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моделирования,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свою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очередь,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сокращает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оценивать</w:t>
      </w:r>
      <w:r w:rsidRPr="00A526F1">
        <w:rPr>
          <w:rFonts w:ascii="Times New Roman" w:eastAsia="Times New Roman" w:hAnsi="Times New Roman" w:cs="Times New Roman"/>
          <w:spacing w:val="4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большее</w:t>
      </w:r>
      <w:r w:rsidRPr="00A526F1">
        <w:rPr>
          <w:rFonts w:ascii="Times New Roman" w:eastAsia="Times New Roman" w:hAnsi="Times New Roman" w:cs="Times New Roman"/>
          <w:spacing w:val="4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количество</w:t>
      </w:r>
      <w:r w:rsidRPr="00A526F1">
        <w:rPr>
          <w:rFonts w:ascii="Times New Roman" w:eastAsia="Times New Roman" w:hAnsi="Times New Roman" w:cs="Times New Roman"/>
          <w:spacing w:val="5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сценариев</w:t>
      </w:r>
      <w:r w:rsidRPr="00A526F1">
        <w:rPr>
          <w:rFonts w:ascii="Times New Roman" w:eastAsia="Times New Roman" w:hAnsi="Times New Roman" w:cs="Times New Roman"/>
          <w:spacing w:val="5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5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единицу</w:t>
      </w:r>
      <w:r w:rsidRPr="00A526F1">
        <w:rPr>
          <w:rFonts w:ascii="Times New Roman" w:eastAsia="Times New Roman" w:hAnsi="Times New Roman" w:cs="Times New Roman"/>
          <w:spacing w:val="5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времени.</w:t>
      </w:r>
      <w:r w:rsidRPr="00A526F1">
        <w:rPr>
          <w:rFonts w:ascii="Times New Roman" w:eastAsia="Times New Roman" w:hAnsi="Times New Roman" w:cs="Times New Roman"/>
          <w:spacing w:val="5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</w:t>
      </w:r>
      <w:r w:rsidRPr="00A526F1">
        <w:rPr>
          <w:rFonts w:ascii="Times New Roman" w:eastAsia="Times New Roman" w:hAnsi="Times New Roman" w:cs="Times New Roman"/>
          <w:spacing w:val="4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обычно проводится по отдельным слоям спроса. Результатом работы вычислительного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алгоритма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(модельные)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интенсивности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</w:p>
    <w:p w:rsidR="00A526F1" w:rsidRPr="00A526F1" w:rsidRDefault="00A526F1" w:rsidP="0055202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 создании транспортной модели муниципального образования было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сформировано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слоёв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спроса,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рисунок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4.5</w:t>
      </w:r>
    </w:p>
    <w:p w:rsidR="00A526F1" w:rsidRPr="00A526F1" w:rsidRDefault="00A526F1" w:rsidP="00A526F1">
      <w:pPr>
        <w:widowControl w:val="0"/>
        <w:suppressAutoHyphens/>
        <w:spacing w:before="10" w:after="0" w:line="240" w:lineRule="auto"/>
        <w:rPr>
          <w:rFonts w:ascii="Times New Roman" w:eastAsia="Times New Roman" w:hAnsi="Times New Roman" w:cs="Times New Roman"/>
          <w:sz w:val="15"/>
          <w:szCs w:val="28"/>
        </w:rPr>
      </w:pPr>
      <w:r w:rsidRPr="00A526F1">
        <w:rPr>
          <w:rFonts w:ascii="Times New Roman" w:eastAsia="Times New Roman" w:hAnsi="Times New Roman" w:cs="Times New Roman"/>
          <w:noProof/>
          <w:sz w:val="15"/>
          <w:szCs w:val="28"/>
          <w:lang w:eastAsia="ru-RU"/>
        </w:rPr>
        <w:drawing>
          <wp:anchor distT="0" distB="0" distL="0" distR="0" simplePos="0" relativeHeight="251687936" behindDoc="0" locked="0" layoutInCell="0" allowOverlap="1" wp14:anchorId="3656BF02" wp14:editId="38EA89DE">
            <wp:simplePos x="0" y="0"/>
            <wp:positionH relativeFrom="page">
              <wp:posOffset>1080770</wp:posOffset>
            </wp:positionH>
            <wp:positionV relativeFrom="paragraph">
              <wp:posOffset>140970</wp:posOffset>
            </wp:positionV>
            <wp:extent cx="6175375" cy="3728085"/>
            <wp:effectExtent l="0" t="0" r="0" b="0"/>
            <wp:wrapTopAndBottom/>
            <wp:docPr id="62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61.pn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26F1" w:rsidRPr="00A526F1" w:rsidRDefault="00A526F1" w:rsidP="00A526F1">
      <w:pPr>
        <w:widowControl w:val="0"/>
        <w:suppressAutoHyphens/>
        <w:spacing w:before="8" w:after="0" w:line="240" w:lineRule="auto"/>
        <w:rPr>
          <w:rFonts w:ascii="Times New Roman" w:eastAsia="Times New Roman" w:hAnsi="Times New Roman" w:cs="Times New Roman"/>
          <w:sz w:val="10"/>
          <w:szCs w:val="28"/>
        </w:rPr>
      </w:pPr>
    </w:p>
    <w:p w:rsidR="00A526F1" w:rsidRPr="003431F4" w:rsidRDefault="00A526F1" w:rsidP="003431F4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3431F4">
        <w:rPr>
          <w:rFonts w:ascii="Times New Roman" w:eastAsia="Times New Roman" w:hAnsi="Times New Roman" w:cs="Times New Roman"/>
          <w:sz w:val="24"/>
          <w:szCs w:val="28"/>
        </w:rPr>
        <w:t>Рисунок</w:t>
      </w:r>
      <w:r w:rsidRPr="003431F4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4.5</w:t>
      </w:r>
      <w:r w:rsidRPr="003431F4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–</w:t>
      </w:r>
      <w:r w:rsidRPr="003431F4">
        <w:rPr>
          <w:rFonts w:ascii="Times New Roman" w:eastAsia="Times New Roman" w:hAnsi="Times New Roman" w:cs="Times New Roman"/>
          <w:spacing w:val="-1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Снимок</w:t>
      </w:r>
      <w:r w:rsidRPr="003431F4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экрана</w:t>
      </w:r>
      <w:r w:rsidRPr="003431F4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программы</w:t>
      </w:r>
      <w:r w:rsidRPr="003431F4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с введенными</w:t>
      </w:r>
      <w:r w:rsidRPr="003431F4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слои</w:t>
      </w:r>
      <w:r w:rsidRPr="003431F4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спроса</w:t>
      </w:r>
    </w:p>
    <w:p w:rsidR="00A526F1" w:rsidRPr="00A526F1" w:rsidRDefault="00A526F1" w:rsidP="00A526F1">
      <w:pPr>
        <w:widowControl w:val="0"/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9"/>
          <w:szCs w:val="28"/>
        </w:rPr>
      </w:pPr>
    </w:p>
    <w:p w:rsidR="00A526F1" w:rsidRPr="00A526F1" w:rsidRDefault="00D5221F" w:rsidP="000C19BA">
      <w:pPr>
        <w:widowControl w:val="0"/>
        <w:tabs>
          <w:tab w:val="left" w:pos="2229"/>
          <w:tab w:val="left" w:pos="4436"/>
          <w:tab w:val="left" w:pos="5523"/>
          <w:tab w:val="left" w:pos="6021"/>
          <w:tab w:val="left" w:pos="7643"/>
          <w:tab w:val="left" w:pos="8439"/>
          <w:tab w:val="left" w:pos="959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Создание четырехшаговой модели на следующем шаге состоит </w:t>
      </w:r>
      <w:r w:rsidR="00A526F1"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>из</w:t>
      </w:r>
      <w:r w:rsidR="00A526F1"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="00A526F1" w:rsidRPr="00A526F1">
        <w:rPr>
          <w:rFonts w:ascii="Times New Roman" w:eastAsia="Times New Roman" w:hAnsi="Times New Roman" w:cs="Times New Roman"/>
          <w:sz w:val="28"/>
          <w:szCs w:val="28"/>
        </w:rPr>
        <w:t>следующих этапов: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</w:rPr>
      </w:pPr>
      <w:r w:rsidRPr="00A526F1">
        <w:rPr>
          <w:rFonts w:ascii="Times New Roman" w:eastAsia="Times New Roman" w:hAnsi="Times New Roman" w:cs="Times New Roman"/>
          <w:i/>
          <w:sz w:val="28"/>
        </w:rPr>
        <w:t>Этап</w:t>
      </w:r>
      <w:r w:rsidRPr="00A526F1">
        <w:rPr>
          <w:rFonts w:ascii="Times New Roman" w:eastAsia="Times New Roman" w:hAnsi="Times New Roman" w:cs="Times New Roman"/>
          <w:i/>
          <w:spacing w:val="-1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</w:rPr>
        <w:t>1</w:t>
      </w:r>
      <w:r w:rsidRPr="00A526F1">
        <w:rPr>
          <w:rFonts w:ascii="Times New Roman" w:eastAsia="Times New Roman" w:hAnsi="Times New Roman" w:cs="Times New Roman"/>
          <w:i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</w:rPr>
        <w:t>‒</w:t>
      </w:r>
      <w:r w:rsidRPr="00A526F1">
        <w:rPr>
          <w:rFonts w:ascii="Times New Roman" w:eastAsia="Times New Roman" w:hAnsi="Times New Roman" w:cs="Times New Roman"/>
          <w:i/>
          <w:spacing w:val="-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</w:rPr>
        <w:t>создание</w:t>
      </w:r>
      <w:r w:rsidRPr="00A526F1">
        <w:rPr>
          <w:rFonts w:ascii="Times New Roman" w:eastAsia="Times New Roman" w:hAnsi="Times New Roman" w:cs="Times New Roman"/>
          <w:i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</w:rPr>
        <w:t>(генерация)</w:t>
      </w:r>
      <w:r w:rsidRPr="00A526F1">
        <w:rPr>
          <w:rFonts w:ascii="Times New Roman" w:eastAsia="Times New Roman" w:hAnsi="Times New Roman" w:cs="Times New Roman"/>
          <w:i/>
          <w:spacing w:val="-7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</w:rPr>
        <w:t>модели</w:t>
      </w:r>
      <w:r w:rsidRPr="00A526F1">
        <w:rPr>
          <w:rFonts w:ascii="Times New Roman" w:eastAsia="Times New Roman" w:hAnsi="Times New Roman" w:cs="Times New Roman"/>
          <w:i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</w:rPr>
        <w:t>транспортного</w:t>
      </w:r>
      <w:r w:rsidRPr="00A526F1">
        <w:rPr>
          <w:rFonts w:ascii="Times New Roman" w:eastAsia="Times New Roman" w:hAnsi="Times New Roman" w:cs="Times New Roman"/>
          <w:i/>
          <w:spacing w:val="-6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</w:rPr>
        <w:t>движения</w:t>
      </w:r>
    </w:p>
    <w:p w:rsidR="00A526F1" w:rsidRPr="003431F4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3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данном</w:t>
      </w:r>
      <w:r w:rsidRPr="00A526F1">
        <w:rPr>
          <w:rFonts w:ascii="Times New Roman" w:eastAsia="Times New Roman" w:hAnsi="Times New Roman" w:cs="Times New Roman"/>
          <w:spacing w:val="3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этапе</w:t>
      </w:r>
      <w:r w:rsidRPr="00A526F1">
        <w:rPr>
          <w:rFonts w:ascii="Times New Roman" w:eastAsia="Times New Roman" w:hAnsi="Times New Roman" w:cs="Times New Roman"/>
          <w:spacing w:val="3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рассчитываются</w:t>
      </w:r>
      <w:r w:rsidRPr="00A526F1">
        <w:rPr>
          <w:rFonts w:ascii="Times New Roman" w:eastAsia="Times New Roman" w:hAnsi="Times New Roman" w:cs="Times New Roman"/>
          <w:spacing w:val="3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объемы</w:t>
      </w:r>
      <w:r w:rsidRPr="00A526F1">
        <w:rPr>
          <w:rFonts w:ascii="Times New Roman" w:eastAsia="Times New Roman" w:hAnsi="Times New Roman" w:cs="Times New Roman"/>
          <w:spacing w:val="3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3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3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источника</w:t>
      </w:r>
      <w:r w:rsidRPr="00A526F1">
        <w:rPr>
          <w:rFonts w:ascii="Times New Roman" w:eastAsia="Times New Roman" w:hAnsi="Times New Roman" w:cs="Times New Roman"/>
          <w:spacing w:val="3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объемы</w:t>
      </w:r>
      <w:r w:rsidRPr="00A526F1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цель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всех</w:t>
      </w:r>
      <w:r w:rsidRPr="00A526F1">
        <w:rPr>
          <w:rFonts w:ascii="Times New Roman" w:eastAsia="Times New Roman" w:hAnsi="Times New Roman" w:cs="Times New Roman"/>
          <w:spacing w:val="1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районов,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детализированные</w:t>
      </w:r>
      <w:r w:rsidRPr="00A526F1">
        <w:rPr>
          <w:rFonts w:ascii="Times New Roman" w:eastAsia="Times New Roman" w:hAnsi="Times New Roman" w:cs="Times New Roman"/>
          <w:spacing w:val="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 слоям</w:t>
      </w:r>
      <w:r w:rsidRPr="00A526F1">
        <w:rPr>
          <w:rFonts w:ascii="Times New Roman" w:eastAsia="Times New Roman" w:hAnsi="Times New Roman" w:cs="Times New Roman"/>
          <w:spacing w:val="10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спроса. Например, коэффициент</w:t>
      </w:r>
      <w:r w:rsidRPr="00A526F1">
        <w:rPr>
          <w:rFonts w:ascii="Times New Roman" w:eastAsia="Times New Roman" w:hAnsi="Times New Roman" w:cs="Times New Roman"/>
          <w:spacing w:val="3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создания для</w:t>
      </w:r>
      <w:r w:rsidRPr="00A526F1">
        <w:rPr>
          <w:rFonts w:ascii="Times New Roman" w:eastAsia="Times New Roman" w:hAnsi="Times New Roman" w:cs="Times New Roman"/>
          <w:spacing w:val="3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референтных лиц «Трудоспособное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население»,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равный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0,8,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будет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означать,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80%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проживающих трудоспособных лиц в данном районе будут перемещаться 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района.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 этом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существуют рабочие места,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являющиеся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источником притяжения для перемещающихся, коэффициент притяжения 0,9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будет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значить,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притягивает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число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людей,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эквивалентное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90%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количества рабочих мест, причем некоторая часть трудоспособного населения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будет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притягиваться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свой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проживания,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 этим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рабочим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3431F4">
        <w:rPr>
          <w:rFonts w:ascii="Times New Roman" w:eastAsia="Times New Roman" w:hAnsi="Times New Roman" w:cs="Times New Roman"/>
          <w:sz w:val="28"/>
          <w:szCs w:val="28"/>
        </w:rPr>
        <w:t>местам.</w:t>
      </w:r>
    </w:p>
    <w:p w:rsidR="00A526F1" w:rsidRPr="00A526F1" w:rsidRDefault="00A526F1" w:rsidP="00A526F1">
      <w:pPr>
        <w:widowControl w:val="0"/>
        <w:suppressAutoHyphens/>
        <w:spacing w:before="3" w:after="0" w:line="240" w:lineRule="auto"/>
        <w:rPr>
          <w:rFonts w:ascii="Times New Roman" w:eastAsia="Times New Roman" w:hAnsi="Times New Roman" w:cs="Times New Roman"/>
          <w:sz w:val="27"/>
          <w:szCs w:val="28"/>
        </w:rPr>
      </w:pPr>
      <w:r w:rsidRPr="00A526F1">
        <w:rPr>
          <w:rFonts w:ascii="Times New Roman" w:eastAsia="Times New Roman" w:hAnsi="Times New Roman" w:cs="Times New Roman"/>
          <w:noProof/>
          <w:sz w:val="27"/>
          <w:szCs w:val="28"/>
          <w:lang w:eastAsia="ru-RU"/>
        </w:rPr>
        <w:drawing>
          <wp:anchor distT="0" distB="0" distL="0" distR="0" simplePos="0" relativeHeight="251688960" behindDoc="0" locked="0" layoutInCell="0" allowOverlap="1" wp14:anchorId="3D30CC59" wp14:editId="141C5098">
            <wp:simplePos x="0" y="0"/>
            <wp:positionH relativeFrom="page">
              <wp:posOffset>1082040</wp:posOffset>
            </wp:positionH>
            <wp:positionV relativeFrom="paragraph">
              <wp:posOffset>224155</wp:posOffset>
            </wp:positionV>
            <wp:extent cx="6120130" cy="1847850"/>
            <wp:effectExtent l="0" t="0" r="0" b="0"/>
            <wp:wrapTopAndBottom/>
            <wp:docPr id="6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62.jpe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26F1" w:rsidRPr="00A526F1" w:rsidRDefault="00A526F1" w:rsidP="00A526F1">
      <w:pPr>
        <w:widowControl w:val="0"/>
        <w:suppressAutoHyphens/>
        <w:spacing w:before="9" w:after="0" w:line="240" w:lineRule="auto"/>
        <w:rPr>
          <w:rFonts w:ascii="Times New Roman" w:eastAsia="Times New Roman" w:hAnsi="Times New Roman" w:cs="Times New Roman"/>
          <w:sz w:val="13"/>
          <w:szCs w:val="28"/>
        </w:rPr>
      </w:pPr>
    </w:p>
    <w:p w:rsidR="00A526F1" w:rsidRPr="003431F4" w:rsidRDefault="00A526F1" w:rsidP="003431F4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3431F4">
        <w:rPr>
          <w:rFonts w:ascii="Times New Roman" w:eastAsia="Times New Roman" w:hAnsi="Times New Roman" w:cs="Times New Roman"/>
          <w:sz w:val="24"/>
          <w:szCs w:val="28"/>
        </w:rPr>
        <w:t>Рисунок</w:t>
      </w:r>
      <w:r w:rsidRPr="003431F4">
        <w:rPr>
          <w:rFonts w:ascii="Times New Roman" w:eastAsia="Times New Roman" w:hAnsi="Times New Roman" w:cs="Times New Roman"/>
          <w:spacing w:val="-6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4.6</w:t>
      </w:r>
      <w:r w:rsidRPr="003431F4">
        <w:rPr>
          <w:rFonts w:ascii="Times New Roman" w:eastAsia="Times New Roman" w:hAnsi="Times New Roman" w:cs="Times New Roman"/>
          <w:spacing w:val="-6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–</w:t>
      </w:r>
      <w:r w:rsidRPr="003431F4">
        <w:rPr>
          <w:rFonts w:ascii="Times New Roman" w:eastAsia="Times New Roman" w:hAnsi="Times New Roman" w:cs="Times New Roman"/>
          <w:spacing w:val="-7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Параметры</w:t>
      </w:r>
      <w:r w:rsidRPr="003431F4">
        <w:rPr>
          <w:rFonts w:ascii="Times New Roman" w:eastAsia="Times New Roman" w:hAnsi="Times New Roman" w:cs="Times New Roman"/>
          <w:spacing w:val="-6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создания</w:t>
      </w:r>
      <w:r w:rsidRPr="003431F4">
        <w:rPr>
          <w:rFonts w:ascii="Times New Roman" w:eastAsia="Times New Roman" w:hAnsi="Times New Roman" w:cs="Times New Roman"/>
          <w:spacing w:val="-6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транспортного</w:t>
      </w:r>
      <w:r w:rsidRPr="003431F4">
        <w:rPr>
          <w:rFonts w:ascii="Times New Roman" w:eastAsia="Times New Roman" w:hAnsi="Times New Roman" w:cs="Times New Roman"/>
          <w:spacing w:val="-9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движения</w:t>
      </w: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30"/>
          <w:szCs w:val="28"/>
        </w:rPr>
      </w:pP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i/>
          <w:sz w:val="28"/>
          <w:szCs w:val="28"/>
        </w:rPr>
        <w:t xml:space="preserve">Этап 2 – распределение транспортного движения по районам.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 этапе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распределения транспортного движения по районам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рассчитываются объемы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ТП между всеми транспортными районами, детализированные по слоям спроса,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детализации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видам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Результатами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элементы матриц корреспонденций; для элемента матрицы корреспонденций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личного транспорта единицей измерения является «поездка автомобиля», 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элемента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матрицы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корреспонденций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пассажирского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«поездка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человека».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Каждый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элемент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матрицы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корреспонденций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собой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количество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перемещений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  <w:szCs w:val="28"/>
        </w:rPr>
        <w:t>i</w:t>
      </w:r>
      <w:r w:rsidRPr="00A526F1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  <w:szCs w:val="28"/>
        </w:rPr>
        <w:t>j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Матрица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корреспонденций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относится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интервалу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времени (время моделирования) и поэтому содержит только поездки, которые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совершаются в пределах этого интервала времени, которым может быть час,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сутки,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год.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i/>
          <w:sz w:val="28"/>
          <w:szCs w:val="28"/>
        </w:rPr>
        <w:t>Этап</w:t>
      </w:r>
      <w:r w:rsidRPr="00A526F1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  <w:szCs w:val="28"/>
        </w:rPr>
        <w:t>3</w:t>
      </w:r>
      <w:r w:rsidRPr="00A526F1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  <w:szCs w:val="28"/>
        </w:rPr>
        <w:t>выбор</w:t>
      </w:r>
      <w:r w:rsidRPr="00A526F1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  <w:szCs w:val="28"/>
        </w:rPr>
        <w:t>транспорта.</w:t>
      </w:r>
      <w:r w:rsidRPr="00A526F1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этапе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выбора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рассчитываются матрицы корреспонденций, каждая из которых соответствует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поездкам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определенного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транспорта.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Поездки,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сведенные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матрицу,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могут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относиться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системам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(например: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пешком, на велосипеде, на пассажирском транспорте, на личном транспорте), 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группе людей (например, работающие, учащиеся) или к целям поездки (поездка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работу,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свободное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развлечения).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i/>
          <w:sz w:val="28"/>
        </w:rPr>
        <w:t>Этап</w:t>
      </w:r>
      <w:r w:rsidRPr="00A526F1">
        <w:rPr>
          <w:rFonts w:ascii="Times New Roman" w:eastAsia="Times New Roman" w:hAnsi="Times New Roman" w:cs="Times New Roman"/>
          <w:i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</w:rPr>
        <w:t>4</w:t>
      </w:r>
      <w:r w:rsidRPr="00A526F1">
        <w:rPr>
          <w:rFonts w:ascii="Times New Roman" w:eastAsia="Times New Roman" w:hAnsi="Times New Roman" w:cs="Times New Roman"/>
          <w:i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</w:rPr>
        <w:t>–</w:t>
      </w:r>
      <w:r w:rsidRPr="00A526F1">
        <w:rPr>
          <w:rFonts w:ascii="Times New Roman" w:eastAsia="Times New Roman" w:hAnsi="Times New Roman" w:cs="Times New Roman"/>
          <w:i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</w:rPr>
        <w:t>создание</w:t>
      </w:r>
      <w:r w:rsidRPr="00A526F1">
        <w:rPr>
          <w:rFonts w:ascii="Times New Roman" w:eastAsia="Times New Roman" w:hAnsi="Times New Roman" w:cs="Times New Roman"/>
          <w:i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</w:rPr>
        <w:t>модели</w:t>
      </w:r>
      <w:r w:rsidRPr="00A526F1">
        <w:rPr>
          <w:rFonts w:ascii="Times New Roman" w:eastAsia="Times New Roman" w:hAnsi="Times New Roman" w:cs="Times New Roman"/>
          <w:i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</w:rPr>
        <w:t>перераспределения</w:t>
      </w:r>
      <w:r w:rsidRPr="00A526F1">
        <w:rPr>
          <w:rFonts w:ascii="Times New Roman" w:eastAsia="Times New Roman" w:hAnsi="Times New Roman" w:cs="Times New Roman"/>
          <w:i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</w:rPr>
        <w:t>(выбор</w:t>
      </w:r>
      <w:r w:rsidRPr="00A526F1">
        <w:rPr>
          <w:rFonts w:ascii="Times New Roman" w:eastAsia="Times New Roman" w:hAnsi="Times New Roman" w:cs="Times New Roman"/>
          <w:i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i/>
          <w:sz w:val="28"/>
        </w:rPr>
        <w:t>пути).</w:t>
      </w:r>
      <w:r w:rsidRPr="00A526F1">
        <w:rPr>
          <w:rFonts w:ascii="Times New Roman" w:eastAsia="Times New Roman" w:hAnsi="Times New Roman" w:cs="Times New Roman"/>
          <w:i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Расчет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перераспределения,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дифференцированный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видам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транспорта,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позволяет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получить</w:t>
      </w:r>
      <w:r w:rsidRPr="00A526F1">
        <w:rPr>
          <w:rFonts w:ascii="Times New Roman" w:eastAsia="Times New Roman" w:hAnsi="Times New Roman" w:cs="Times New Roman"/>
          <w:spacing w:val="2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модельные</w:t>
      </w:r>
      <w:r w:rsidRPr="00A526F1">
        <w:rPr>
          <w:rFonts w:ascii="Times New Roman" w:eastAsia="Times New Roman" w:hAnsi="Times New Roman" w:cs="Times New Roman"/>
          <w:spacing w:val="2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значения</w:t>
      </w:r>
      <w:r w:rsidRPr="00A526F1">
        <w:rPr>
          <w:rFonts w:ascii="Times New Roman" w:eastAsia="Times New Roman" w:hAnsi="Times New Roman" w:cs="Times New Roman"/>
          <w:spacing w:val="2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интенсивности</w:t>
      </w:r>
      <w:r w:rsidRPr="00A526F1">
        <w:rPr>
          <w:rFonts w:ascii="Times New Roman" w:eastAsia="Times New Roman" w:hAnsi="Times New Roman" w:cs="Times New Roman"/>
          <w:spacing w:val="19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ТП.</w:t>
      </w:r>
      <w:r w:rsidRPr="00A526F1">
        <w:rPr>
          <w:rFonts w:ascii="Times New Roman" w:eastAsia="Times New Roman" w:hAnsi="Times New Roman" w:cs="Times New Roman"/>
          <w:spacing w:val="20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Полученные</w:t>
      </w:r>
      <w:r w:rsidRPr="00A526F1">
        <w:rPr>
          <w:rFonts w:ascii="Times New Roman" w:eastAsia="Times New Roman" w:hAnsi="Times New Roman" w:cs="Times New Roman"/>
          <w:spacing w:val="2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 xml:space="preserve">матрицы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корреспонденций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содержат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количестве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людей,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совершающих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перемещения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личном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между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районами.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распределяет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ТС,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людей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полученную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предыдущем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этапе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матрицу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корреспонденций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необходимо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разделить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коэффициент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наполненности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автомобилей,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полученный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социологического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опроса.</w:t>
      </w: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10"/>
          <w:szCs w:val="28"/>
        </w:rPr>
      </w:pPr>
    </w:p>
    <w:p w:rsidR="00A526F1" w:rsidRPr="003431F4" w:rsidRDefault="003431F4" w:rsidP="00A526F1">
      <w:pPr>
        <w:widowControl w:val="0"/>
        <w:suppressAutoHyphens/>
        <w:spacing w:before="89" w:after="0" w:line="240" w:lineRule="auto"/>
        <w:ind w:left="1382" w:right="1386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A526F1">
        <w:rPr>
          <w:rFonts w:ascii="Times New Roman" w:eastAsia="Times New Roman" w:hAnsi="Times New Roman" w:cs="Times New Roman"/>
          <w:noProof/>
          <w:sz w:val="27"/>
          <w:szCs w:val="28"/>
          <w:lang w:eastAsia="ru-RU"/>
        </w:rPr>
        <w:drawing>
          <wp:anchor distT="0" distB="0" distL="0" distR="0" simplePos="0" relativeHeight="251689984" behindDoc="0" locked="0" layoutInCell="0" allowOverlap="1" wp14:anchorId="1F573EF9" wp14:editId="7117946C">
            <wp:simplePos x="0" y="0"/>
            <wp:positionH relativeFrom="column">
              <wp:posOffset>47625</wp:posOffset>
            </wp:positionH>
            <wp:positionV relativeFrom="paragraph">
              <wp:posOffset>-243205</wp:posOffset>
            </wp:positionV>
            <wp:extent cx="5882640" cy="3095625"/>
            <wp:effectExtent l="0" t="0" r="3810" b="9525"/>
            <wp:wrapTopAndBottom/>
            <wp:docPr id="65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64.jpe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64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26F1" w:rsidRPr="003431F4">
        <w:rPr>
          <w:rFonts w:ascii="Times New Roman" w:eastAsia="Times New Roman" w:hAnsi="Times New Roman" w:cs="Times New Roman"/>
          <w:sz w:val="24"/>
          <w:szCs w:val="28"/>
        </w:rPr>
        <w:t>Рисунок</w:t>
      </w:r>
      <w:r w:rsidR="00A526F1" w:rsidRPr="003431F4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="00A526F1" w:rsidRPr="003431F4">
        <w:rPr>
          <w:rFonts w:ascii="Times New Roman" w:eastAsia="Times New Roman" w:hAnsi="Times New Roman" w:cs="Times New Roman"/>
          <w:sz w:val="24"/>
          <w:szCs w:val="28"/>
        </w:rPr>
        <w:t>4.8</w:t>
      </w:r>
      <w:r w:rsidR="00A526F1" w:rsidRPr="003431F4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="00A526F1" w:rsidRPr="003431F4">
        <w:rPr>
          <w:rFonts w:ascii="Times New Roman" w:eastAsia="Times New Roman" w:hAnsi="Times New Roman" w:cs="Times New Roman"/>
          <w:sz w:val="24"/>
          <w:szCs w:val="28"/>
        </w:rPr>
        <w:t>–</w:t>
      </w:r>
      <w:r w:rsidR="00A526F1" w:rsidRPr="003431F4">
        <w:rPr>
          <w:rFonts w:ascii="Times New Roman" w:eastAsia="Times New Roman" w:hAnsi="Times New Roman" w:cs="Times New Roman"/>
          <w:spacing w:val="-4"/>
          <w:sz w:val="24"/>
          <w:szCs w:val="28"/>
        </w:rPr>
        <w:t xml:space="preserve"> </w:t>
      </w:r>
      <w:r w:rsidR="00A526F1" w:rsidRPr="003431F4">
        <w:rPr>
          <w:rFonts w:ascii="Times New Roman" w:eastAsia="Times New Roman" w:hAnsi="Times New Roman" w:cs="Times New Roman"/>
          <w:sz w:val="24"/>
          <w:szCs w:val="28"/>
        </w:rPr>
        <w:t>Параметры</w:t>
      </w:r>
      <w:r w:rsidR="00A526F1" w:rsidRPr="003431F4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="00A526F1" w:rsidRPr="003431F4">
        <w:rPr>
          <w:rFonts w:ascii="Times New Roman" w:eastAsia="Times New Roman" w:hAnsi="Times New Roman" w:cs="Times New Roman"/>
          <w:sz w:val="24"/>
          <w:szCs w:val="28"/>
        </w:rPr>
        <w:t>распределения</w:t>
      </w:r>
      <w:r w:rsidR="00A526F1" w:rsidRPr="003431F4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="00A526F1" w:rsidRPr="003431F4">
        <w:rPr>
          <w:rFonts w:ascii="Times New Roman" w:eastAsia="Times New Roman" w:hAnsi="Times New Roman" w:cs="Times New Roman"/>
          <w:sz w:val="24"/>
          <w:szCs w:val="28"/>
        </w:rPr>
        <w:t>ТС</w:t>
      </w: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29"/>
          <w:szCs w:val="28"/>
        </w:rPr>
      </w:pP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Этап перераспределения является завершающим в цикле расчёта спроса.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 интерфейса отображения последовательности процедур модели показан 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рисунке 4.9.</w:t>
      </w:r>
    </w:p>
    <w:p w:rsidR="00A526F1" w:rsidRPr="00A526F1" w:rsidRDefault="00A526F1" w:rsidP="00A526F1">
      <w:pPr>
        <w:widowControl w:val="0"/>
        <w:suppressAutoHyphens/>
        <w:spacing w:after="0" w:line="240" w:lineRule="auto"/>
        <w:ind w:left="560"/>
        <w:rPr>
          <w:rFonts w:ascii="Times New Roman" w:eastAsia="Times New Roman" w:hAnsi="Times New Roman" w:cs="Times New Roman"/>
          <w:sz w:val="20"/>
          <w:szCs w:val="28"/>
        </w:rPr>
      </w:pPr>
      <w:r w:rsidRPr="00A526F1">
        <w:rPr>
          <w:rFonts w:ascii="Times New Roman" w:eastAsia="Times New Roman" w:hAnsi="Times New Roman" w:cs="Times New Roman"/>
          <w:noProof/>
          <w:lang w:eastAsia="ru-RU"/>
        </w:rPr>
        <mc:AlternateContent>
          <mc:Choice Requires="wpg">
            <w:drawing>
              <wp:inline distT="1905" distB="4445" distL="0" distR="3810" wp14:anchorId="6337C068" wp14:editId="6CDD42A6">
                <wp:extent cx="5648325" cy="1350010"/>
                <wp:effectExtent l="0" t="1905" r="3810" b="4445"/>
                <wp:docPr id="103" name="Фигура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7680" cy="1349280"/>
                          <a:chOff x="0" y="0"/>
                          <a:chExt cx="0" cy="0"/>
                        </a:xfrm>
                      </wpg:grpSpPr>
                      <pic:pic xmlns:pic="http://schemas.openxmlformats.org/drawingml/2006/picture">
                        <pic:nvPicPr>
                          <pic:cNvPr id="34" name="Picture 13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12240" y="12600"/>
                            <a:ext cx="5621760" cy="132408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wps:wsp>
                        <wps:cNvPr id="36" name="Прямоугольник 36"/>
                        <wps:cNvSpPr/>
                        <wps:spPr>
                          <a:xfrm>
                            <a:off x="5040" y="5040"/>
                            <a:ext cx="5635800" cy="13381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miter/>
                          </a:ln>
                          <a:effectLst/>
                        </wps:spPr>
                        <wps:bodyPr/>
                      </wps:wsp>
                      <wps:wsp>
                        <wps:cNvPr id="48" name="Полилиния 48"/>
                        <wps:cNvSpPr/>
                        <wps:spPr>
                          <a:xfrm>
                            <a:off x="0" y="0"/>
                            <a:ext cx="5647680" cy="1349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87" h="2118">
                                <a:moveTo>
                                  <a:pt x="8867" y="0"/>
                                </a:moveTo>
                                <a:lnTo>
                                  <a:pt x="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0" y="2098"/>
                                </a:lnTo>
                                <a:lnTo>
                                  <a:pt x="0" y="2117"/>
                                </a:lnTo>
                                <a:lnTo>
                                  <a:pt x="19" y="2117"/>
                                </a:lnTo>
                                <a:lnTo>
                                  <a:pt x="8867" y="2117"/>
                                </a:lnTo>
                                <a:lnTo>
                                  <a:pt x="8867" y="2098"/>
                                </a:lnTo>
                                <a:lnTo>
                                  <a:pt x="19" y="2098"/>
                                </a:lnTo>
                                <a:lnTo>
                                  <a:pt x="19" y="19"/>
                                </a:lnTo>
                                <a:lnTo>
                                  <a:pt x="8867" y="19"/>
                                </a:lnTo>
                                <a:lnTo>
                                  <a:pt x="8867" y="0"/>
                                </a:lnTo>
                                <a:close/>
                                <a:moveTo>
                                  <a:pt x="8886" y="0"/>
                                </a:moveTo>
                                <a:lnTo>
                                  <a:pt x="8867" y="0"/>
                                </a:lnTo>
                                <a:lnTo>
                                  <a:pt x="8867" y="19"/>
                                </a:lnTo>
                                <a:lnTo>
                                  <a:pt x="8867" y="2098"/>
                                </a:lnTo>
                                <a:lnTo>
                                  <a:pt x="8867" y="2117"/>
                                </a:lnTo>
                                <a:lnTo>
                                  <a:pt x="8886" y="2117"/>
                                </a:lnTo>
                                <a:lnTo>
                                  <a:pt x="8886" y="2098"/>
                                </a:lnTo>
                                <a:lnTo>
                                  <a:pt x="8886" y="19"/>
                                </a:lnTo>
                                <a:lnTo>
                                  <a:pt x="88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Фигура1" o:spid="_x0000_s1026" style="width:444.75pt;height:106.3pt;mso-position-horizontal-relative:char;mso-position-vertical-relative:line" coordsize="0,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27" type="#_x0000_t75" style="position:absolute;left:12240;top:12600;width:5621760;height:1324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TLwjEAAAA2wAAAA8AAABkcnMvZG93bnJldi54bWxEj91qAjEUhO8F3yEcwbua9QeR1ShFqIoW&#10;QS3d28PmuLt0c7JNom7fvikUvBxm5htmsWpNLe7kfGVZwXCQgCDOra64UPBxeXuZgfABWWNtmRT8&#10;kIfVsttZYKrtg090P4dCRAj7FBWUITSplD4vyaAf2IY4elfrDIYoXSG1w0eEm1qOkmQqDVYcF0ps&#10;aF1S/nW+GQWHJBtlrLeZO7wb873d74+bz6lS/V77OgcRqA3P8H97pxWMJ/D3Jf4A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NTLwjEAAAA2wAAAA8AAAAAAAAAAAAAAAAA&#10;nwIAAGRycy9kb3ducmV2LnhtbFBLBQYAAAAABAAEAPcAAACQAwAAAAA=&#10;" strokeweight="0">
                  <v:imagedata r:id="rId57" o:title=""/>
                </v:shape>
                <v:rect id="Прямоугольник 36" o:spid="_x0000_s1028" style="position:absolute;left:5040;top:5040;width:5635800;height:1338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CiycQA&#10;AADbAAAADwAAAGRycy9kb3ducmV2LnhtbESPQYvCMBSE78L+h/AWvIimrm7RrlGWBUE8COoiHh/N&#10;sy02LyWJWv+9EQSPw8x8w8wWranFlZyvLCsYDhIQxLnVFRcK/vfL/gSED8gaa8uk4E4eFvOPzgwz&#10;bW+8pesuFCJC2GeooAyhyaT0eUkG/cA2xNE7WWcwROkKqR3eItzU8itJUmmw4rhQYkN/JeXn3cUo&#10;WI+/k2M4DO1+ch5NN67uHdL1RanuZ/v7AyJQG97hV3ulFYxSeH6JP0D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AosnEAAAA2wAAAA8AAAAAAAAAAAAAAAAAmAIAAGRycy9k&#10;b3ducmV2LnhtbFBLBQYAAAAABAAEAPUAAACJAwAAAAA=&#10;" filled="f" strokeweight="1pt"/>
                <v:shape id="Полилиния 48" o:spid="_x0000_s1029" style="position:absolute;width:5647680;height:1349280;visibility:visible;mso-wrap-style:square;v-text-anchor:top" coordsize="8887,2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0PPcEA&#10;AADbAAAADwAAAGRycy9kb3ducmV2LnhtbERPz2vCMBS+D/Y/hCfsNlPdENeZlqEIXpxMh14fzVtT&#10;bV5qErX775eDsOPH93tW9rYVV/KhcaxgNMxAEFdON1wr+N4tn6cgQkTW2DomBb8UoCweH2aYa3fj&#10;L7puYy1SCIccFZgYu1zKUBmyGIauI07cj/MWY4K+ltrjLYXbVo6zbCItNpwaDHY0N1SdtherYLwy&#10;zeHtuPtc+P2Ln9r1ud5MUKmnQf/xDiJSH//Fd/dKK3hNY9OX9ANk8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wtDz3BAAAA2wAAAA8AAAAAAAAAAAAAAAAAmAIAAGRycy9kb3du&#10;cmV2LnhtbFBLBQYAAAAABAAEAPUAAACGAwAAAAA=&#10;" path="m8867,l19,,,,,19,,2098r,19l19,2117r8848,l8867,2098r-8848,l19,19r8848,l8867,xm8886,r-19,l8867,19r,2079l8867,2117r19,l8886,2098r,-2079l8886,xe" fillcolor="black" stroked="f" strokeweight="0">
                  <v:path arrowok="t"/>
                </v:shape>
                <w10:anchorlock/>
              </v:group>
            </w:pict>
          </mc:Fallback>
        </mc:AlternateContent>
      </w:r>
    </w:p>
    <w:p w:rsidR="00A526F1" w:rsidRPr="00A526F1" w:rsidRDefault="00A526F1" w:rsidP="00A526F1">
      <w:pPr>
        <w:widowControl w:val="0"/>
        <w:suppressAutoHyphens/>
        <w:spacing w:before="4" w:after="0" w:line="240" w:lineRule="auto"/>
        <w:rPr>
          <w:rFonts w:ascii="Times New Roman" w:eastAsia="Times New Roman" w:hAnsi="Times New Roman" w:cs="Times New Roman"/>
          <w:sz w:val="12"/>
          <w:szCs w:val="28"/>
        </w:rPr>
      </w:pPr>
    </w:p>
    <w:p w:rsidR="00A526F1" w:rsidRPr="003431F4" w:rsidRDefault="00A526F1" w:rsidP="003431F4">
      <w:pPr>
        <w:widowControl w:val="0"/>
        <w:suppressAutoHyphens/>
        <w:spacing w:before="89" w:after="0" w:line="240" w:lineRule="auto"/>
        <w:ind w:left="843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3431F4">
        <w:rPr>
          <w:rFonts w:ascii="Times New Roman" w:eastAsia="Times New Roman" w:hAnsi="Times New Roman" w:cs="Times New Roman"/>
          <w:sz w:val="24"/>
          <w:szCs w:val="28"/>
        </w:rPr>
        <w:t>Рисунок</w:t>
      </w:r>
      <w:r w:rsidRPr="003431F4">
        <w:rPr>
          <w:rFonts w:ascii="Times New Roman" w:eastAsia="Times New Roman" w:hAnsi="Times New Roman" w:cs="Times New Roman"/>
          <w:spacing w:val="-8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4.9</w:t>
      </w:r>
      <w:r w:rsidRPr="003431F4">
        <w:rPr>
          <w:rFonts w:ascii="Times New Roman" w:eastAsia="Times New Roman" w:hAnsi="Times New Roman" w:cs="Times New Roman"/>
          <w:spacing w:val="-7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–</w:t>
      </w:r>
      <w:r w:rsidRPr="003431F4">
        <w:rPr>
          <w:rFonts w:ascii="Times New Roman" w:eastAsia="Times New Roman" w:hAnsi="Times New Roman" w:cs="Times New Roman"/>
          <w:spacing w:val="-9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Последовательность</w:t>
      </w:r>
      <w:r w:rsidRPr="003431F4">
        <w:rPr>
          <w:rFonts w:ascii="Times New Roman" w:eastAsia="Times New Roman" w:hAnsi="Times New Roman" w:cs="Times New Roman"/>
          <w:spacing w:val="-8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процедур</w:t>
      </w:r>
      <w:r w:rsidRPr="003431F4">
        <w:rPr>
          <w:rFonts w:ascii="Times New Roman" w:eastAsia="Times New Roman" w:hAnsi="Times New Roman" w:cs="Times New Roman"/>
          <w:spacing w:val="-7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четырехшаговой</w:t>
      </w:r>
      <w:r w:rsidRPr="003431F4">
        <w:rPr>
          <w:rFonts w:ascii="Times New Roman" w:eastAsia="Times New Roman" w:hAnsi="Times New Roman" w:cs="Times New Roman"/>
          <w:spacing w:val="-7"/>
          <w:sz w:val="24"/>
          <w:szCs w:val="28"/>
        </w:rPr>
        <w:t xml:space="preserve"> </w:t>
      </w:r>
      <w:r w:rsidR="003431F4">
        <w:rPr>
          <w:rFonts w:ascii="Times New Roman" w:eastAsia="Times New Roman" w:hAnsi="Times New Roman" w:cs="Times New Roman"/>
          <w:sz w:val="24"/>
          <w:szCs w:val="28"/>
        </w:rPr>
        <w:t>модели</w:t>
      </w:r>
    </w:p>
    <w:p w:rsidR="00D5221F" w:rsidRPr="00A526F1" w:rsidRDefault="00D5221F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30"/>
          <w:szCs w:val="28"/>
        </w:rPr>
      </w:pPr>
    </w:p>
    <w:p w:rsidR="00A526F1" w:rsidRPr="00A526F1" w:rsidRDefault="00A526F1" w:rsidP="000C19BA">
      <w:pPr>
        <w:widowControl w:val="0"/>
        <w:numPr>
          <w:ilvl w:val="2"/>
          <w:numId w:val="7"/>
        </w:numPr>
        <w:tabs>
          <w:tab w:val="left" w:pos="1609"/>
        </w:tabs>
        <w:suppressAutoHyphens/>
        <w:spacing w:after="0" w:line="240" w:lineRule="auto"/>
        <w:ind w:left="0" w:firstLine="871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90" w:name="_Toc109051423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Расчет</w:t>
      </w:r>
      <w:r w:rsidRPr="00A526F1">
        <w:rPr>
          <w:rFonts w:ascii="Times New Roman" w:eastAsia="Times New Roman" w:hAnsi="Times New Roman" w:cs="Times New Roman"/>
          <w:b/>
          <w:bCs/>
          <w:spacing w:val="2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b/>
          <w:bCs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помощью</w:t>
      </w:r>
      <w:r w:rsidRPr="00A526F1">
        <w:rPr>
          <w:rFonts w:ascii="Times New Roman" w:eastAsia="Times New Roman" w:hAnsi="Times New Roman" w:cs="Times New Roman"/>
          <w:b/>
          <w:bCs/>
          <w:spacing w:val="2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разработанной</w:t>
      </w:r>
      <w:r w:rsidRPr="00A526F1">
        <w:rPr>
          <w:rFonts w:ascii="Times New Roman" w:eastAsia="Times New Roman" w:hAnsi="Times New Roman" w:cs="Times New Roman"/>
          <w:b/>
          <w:bCs/>
          <w:spacing w:val="2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модели</w:t>
      </w:r>
      <w:r w:rsidRPr="00A526F1">
        <w:rPr>
          <w:rFonts w:ascii="Times New Roman" w:eastAsia="Times New Roman" w:hAnsi="Times New Roman" w:cs="Times New Roman"/>
          <w:b/>
          <w:bCs/>
          <w:spacing w:val="2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спроса</w:t>
      </w:r>
      <w:r w:rsidRPr="00A526F1">
        <w:rPr>
          <w:rFonts w:ascii="Times New Roman" w:eastAsia="Times New Roman" w:hAnsi="Times New Roman" w:cs="Times New Roman"/>
          <w:b/>
          <w:bCs/>
          <w:spacing w:val="2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данных</w:t>
      </w:r>
      <w:r w:rsidRPr="00A526F1">
        <w:rPr>
          <w:rFonts w:ascii="Times New Roman" w:eastAsia="Times New Roman" w:hAnsi="Times New Roman" w:cs="Times New Roman"/>
          <w:b/>
          <w:bCs/>
          <w:spacing w:val="2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об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источнике,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цели,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количестве</w:t>
      </w:r>
      <w:r w:rsidRPr="00A526F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желаемых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поездок</w:t>
      </w:r>
      <w:bookmarkEnd w:id="90"/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социально-экономической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статистики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каждого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численности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различных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слоев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спроса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(население, работающее население, учащиеся, дети дошкольного возраста), 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введены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соответствующих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этим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слоям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спроса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объектах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притяжения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(рабочие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количество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школах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детских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садах;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сведения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наличии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крупных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торговых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центров,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рынков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других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мест).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Учитывая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специфику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региона,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внесены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туристам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местам туристической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направленности.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Известно,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показатели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статистики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создают движение, а другие его поглощают. Так показатель «рабочие места»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трудовых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корреспонденций,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показатель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«работающее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население» является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фактором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притяжения.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Была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найдена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людей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слоя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спроса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(рабочие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места),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совершающих перемещение в рассматриваемый среднестатистический день 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степень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Аналогично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рассчитывали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показатель,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характеризующий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количество перемещений в цель (перемещение из одного транспортного района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другой).</w:t>
      </w:r>
      <w:r w:rsidRPr="00A526F1">
        <w:rPr>
          <w:rFonts w:ascii="Times New Roman" w:eastAsia="Times New Roman" w:hAnsi="Times New Roman" w:cs="Times New Roman"/>
          <w:spacing w:val="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данном</w:t>
      </w:r>
      <w:r w:rsidRPr="00A526F1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примере</w:t>
      </w:r>
      <w:r w:rsidRPr="00A526F1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</w:t>
      </w:r>
      <w:r w:rsidRPr="00A526F1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доля</w:t>
      </w:r>
      <w:r w:rsidRPr="00A526F1">
        <w:rPr>
          <w:rFonts w:ascii="Times New Roman" w:eastAsia="Times New Roman" w:hAnsi="Times New Roman" w:cs="Times New Roman"/>
          <w:spacing w:val="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«работающее</w:t>
      </w:r>
      <w:r w:rsidRPr="00A526F1">
        <w:rPr>
          <w:rFonts w:ascii="Times New Roman" w:eastAsia="Times New Roman" w:hAnsi="Times New Roman" w:cs="Times New Roman"/>
          <w:spacing w:val="1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население»,</w:t>
      </w:r>
      <w:r w:rsidRPr="00A526F1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которые заняты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рассматриваемый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день.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результате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вышеперечисленных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действий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каждого района рассчитывали число людей, которые будут перемещаться 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этого района-источника (в т.ч. внутрирайонные перемещения), а также число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людей,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которые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приедут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или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придут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этот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цели.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Далее</w:t>
      </w:r>
      <w:r w:rsidRPr="00A526F1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распределяли</w:t>
      </w:r>
      <w:r w:rsidRPr="00A526F1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этих</w:t>
      </w:r>
      <w:r w:rsidRPr="00A526F1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людей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районам,</w:t>
      </w:r>
      <w:r w:rsidRPr="00A526F1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т.е.</w:t>
      </w:r>
      <w:r w:rsidRPr="00A526F1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определяли</w:t>
      </w:r>
      <w:r w:rsidRPr="00A526F1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какие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именно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районы</w:t>
      </w:r>
      <w:r w:rsidRPr="00A526F1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поедут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люди</w:t>
      </w:r>
      <w:r w:rsidRPr="00A526F1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конкретного</w:t>
      </w:r>
      <w:r w:rsidRPr="00A526F1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района</w:t>
      </w:r>
      <w:r w:rsidRPr="00A526F1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каких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именно</w:t>
      </w:r>
      <w:r w:rsidRPr="00A526F1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районов приедут в данный транспортный район. На последующих этапах моделирования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спроса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 модели рассчитывали затраты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передвижения между районами 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личного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пассажирского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Интерфейс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управления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моделью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спроса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показан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рисунке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4.11.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кордонных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отличие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стандартных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районов, данные социально-экономической статистики не вводят. Это связано 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показатели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подвижности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указанных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пунктов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будут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отличаться.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Кордонные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имеют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связь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сетью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посредством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примыканий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магистралям.</w:t>
      </w:r>
    </w:p>
    <w:p w:rsidR="00A526F1" w:rsidRPr="00A526F1" w:rsidRDefault="00A526F1" w:rsidP="00A526F1">
      <w:pPr>
        <w:widowControl w:val="0"/>
        <w:suppressAutoHyphens/>
        <w:spacing w:before="5" w:after="0" w:line="240" w:lineRule="auto"/>
        <w:rPr>
          <w:rFonts w:ascii="Times New Roman" w:eastAsia="Times New Roman" w:hAnsi="Times New Roman" w:cs="Times New Roman"/>
          <w:sz w:val="27"/>
          <w:szCs w:val="28"/>
        </w:rPr>
      </w:pPr>
      <w:r w:rsidRPr="00A526F1">
        <w:rPr>
          <w:rFonts w:ascii="Times New Roman" w:eastAsia="Times New Roman" w:hAnsi="Times New Roman" w:cs="Times New Roman"/>
          <w:noProof/>
          <w:sz w:val="27"/>
          <w:szCs w:val="28"/>
          <w:lang w:eastAsia="ru-RU"/>
        </w:rPr>
        <w:drawing>
          <wp:anchor distT="0" distB="0" distL="0" distR="0" simplePos="0" relativeHeight="251691008" behindDoc="0" locked="0" layoutInCell="0" allowOverlap="1" wp14:anchorId="42C3ACFE" wp14:editId="67D0691C">
            <wp:simplePos x="0" y="0"/>
            <wp:positionH relativeFrom="page">
              <wp:posOffset>1080770</wp:posOffset>
            </wp:positionH>
            <wp:positionV relativeFrom="paragraph">
              <wp:posOffset>225425</wp:posOffset>
            </wp:positionV>
            <wp:extent cx="6175375" cy="3728085"/>
            <wp:effectExtent l="0" t="0" r="0" b="0"/>
            <wp:wrapTopAndBottom/>
            <wp:docPr id="67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67.pn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26F1" w:rsidRPr="00A526F1" w:rsidRDefault="00A526F1" w:rsidP="00A526F1">
      <w:pPr>
        <w:widowControl w:val="0"/>
        <w:suppressAutoHyphens/>
        <w:spacing w:before="6" w:after="0" w:line="240" w:lineRule="auto"/>
        <w:rPr>
          <w:rFonts w:ascii="Times New Roman" w:eastAsia="Times New Roman" w:hAnsi="Times New Roman" w:cs="Times New Roman"/>
          <w:sz w:val="10"/>
          <w:szCs w:val="28"/>
        </w:rPr>
      </w:pPr>
    </w:p>
    <w:p w:rsidR="00A526F1" w:rsidRPr="003431F4" w:rsidRDefault="00A526F1" w:rsidP="00A526F1">
      <w:pPr>
        <w:widowControl w:val="0"/>
        <w:suppressAutoHyphens/>
        <w:spacing w:before="89" w:after="0" w:line="240" w:lineRule="auto"/>
        <w:ind w:left="1957" w:right="1960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3431F4">
        <w:rPr>
          <w:rFonts w:ascii="Times New Roman" w:eastAsia="Times New Roman" w:hAnsi="Times New Roman" w:cs="Times New Roman"/>
          <w:sz w:val="24"/>
          <w:szCs w:val="28"/>
        </w:rPr>
        <w:t>Рисунок</w:t>
      </w:r>
      <w:r w:rsidRPr="003431F4">
        <w:rPr>
          <w:rFonts w:ascii="Times New Roman" w:eastAsia="Times New Roman" w:hAnsi="Times New Roman" w:cs="Times New Roman"/>
          <w:spacing w:val="-8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4.11–</w:t>
      </w:r>
      <w:r w:rsidRPr="003431F4">
        <w:rPr>
          <w:rFonts w:ascii="Times New Roman" w:eastAsia="Times New Roman" w:hAnsi="Times New Roman" w:cs="Times New Roman"/>
          <w:spacing w:val="-10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Группы</w:t>
      </w:r>
      <w:r w:rsidRPr="003431F4">
        <w:rPr>
          <w:rFonts w:ascii="Times New Roman" w:eastAsia="Times New Roman" w:hAnsi="Times New Roman" w:cs="Times New Roman"/>
          <w:spacing w:val="-8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спроса</w:t>
      </w:r>
    </w:p>
    <w:p w:rsidR="00A526F1" w:rsidRPr="00A526F1" w:rsidRDefault="00A526F1" w:rsidP="00A526F1">
      <w:pPr>
        <w:widowControl w:val="0"/>
        <w:suppressAutoHyphens/>
        <w:spacing w:before="1" w:after="0" w:line="240" w:lineRule="auto"/>
        <w:rPr>
          <w:rFonts w:ascii="Times New Roman" w:eastAsia="Times New Roman" w:hAnsi="Times New Roman" w:cs="Times New Roman"/>
          <w:sz w:val="26"/>
          <w:szCs w:val="28"/>
        </w:rPr>
      </w:pP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Исходными данными для таких районов служит информация о количестве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входящих</w:t>
      </w:r>
      <w:r w:rsidRPr="00A526F1">
        <w:rPr>
          <w:rFonts w:ascii="Times New Roman" w:eastAsia="Times New Roman" w:hAnsi="Times New Roman" w:cs="Times New Roman"/>
          <w:spacing w:val="3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выходящих</w:t>
      </w:r>
      <w:r w:rsidRPr="00A526F1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3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единиц,</w:t>
      </w:r>
      <w:r w:rsidRPr="00A526F1">
        <w:rPr>
          <w:rFonts w:ascii="Times New Roman" w:eastAsia="Times New Roman" w:hAnsi="Times New Roman" w:cs="Times New Roman"/>
          <w:spacing w:val="3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полученная</w:t>
      </w:r>
      <w:r w:rsidRPr="00A526F1">
        <w:rPr>
          <w:rFonts w:ascii="Times New Roman" w:eastAsia="Times New Roman" w:hAnsi="Times New Roman" w:cs="Times New Roman"/>
          <w:spacing w:val="3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3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ходе</w:t>
      </w:r>
      <w:r w:rsidRPr="00A526F1">
        <w:rPr>
          <w:rFonts w:ascii="Times New Roman" w:eastAsia="Times New Roman" w:hAnsi="Times New Roman" w:cs="Times New Roman"/>
          <w:spacing w:val="3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проведения транспортного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обследования.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Эти ТС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делят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транзитный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трафик,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проходит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насквозь,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трафик,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распределяют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между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транспортными районами в соответствии с указанным параметром притяжения.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Таким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притяжения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один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атрибутов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районов,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соответствующий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данным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социально-экономической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статистики.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Соотношение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между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количеством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ТС,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транзитным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трафиком и теми, которые имеют целью перемещения один из 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показателем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транзита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отдельно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каждого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кордонного района.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Таким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выходящего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кордонного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притягивается в транспортные районы области моделирования, а часть потока,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соответствующая доли транзита, распределяется между другими кордонными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районами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заданными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них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входящими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потоками.</w:t>
      </w: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10"/>
          <w:szCs w:val="28"/>
        </w:rPr>
      </w:pPr>
      <w:r w:rsidRPr="00A526F1">
        <w:rPr>
          <w:rFonts w:ascii="Times New Roman" w:eastAsia="Times New Roman" w:hAnsi="Times New Roman" w:cs="Times New Roman"/>
          <w:noProof/>
          <w:sz w:val="10"/>
          <w:szCs w:val="28"/>
          <w:lang w:eastAsia="ru-RU"/>
        </w:rPr>
        <w:drawing>
          <wp:anchor distT="0" distB="0" distL="0" distR="0" simplePos="0" relativeHeight="251692032" behindDoc="0" locked="0" layoutInCell="0" allowOverlap="1" wp14:anchorId="5FDC5C93" wp14:editId="23D85BDB">
            <wp:simplePos x="0" y="0"/>
            <wp:positionH relativeFrom="page">
              <wp:posOffset>2927350</wp:posOffset>
            </wp:positionH>
            <wp:positionV relativeFrom="paragraph">
              <wp:posOffset>98425</wp:posOffset>
            </wp:positionV>
            <wp:extent cx="3001010" cy="3810000"/>
            <wp:effectExtent l="0" t="0" r="0" b="0"/>
            <wp:wrapTopAndBottom/>
            <wp:docPr id="69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68.jpe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01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26F1" w:rsidRPr="003431F4" w:rsidRDefault="00A526F1" w:rsidP="00D5221F">
      <w:pPr>
        <w:widowControl w:val="0"/>
        <w:suppressAutoHyphens/>
        <w:spacing w:after="0" w:line="240" w:lineRule="auto"/>
        <w:ind w:left="881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3431F4">
        <w:rPr>
          <w:rFonts w:ascii="Times New Roman" w:eastAsia="Times New Roman" w:hAnsi="Times New Roman" w:cs="Times New Roman"/>
          <w:sz w:val="24"/>
          <w:szCs w:val="28"/>
        </w:rPr>
        <w:t>Рисунок</w:t>
      </w:r>
      <w:r w:rsidRPr="003431F4">
        <w:rPr>
          <w:rFonts w:ascii="Times New Roman" w:eastAsia="Times New Roman" w:hAnsi="Times New Roman" w:cs="Times New Roman"/>
          <w:spacing w:val="-9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4.12–</w:t>
      </w:r>
      <w:r w:rsidRPr="003431F4">
        <w:rPr>
          <w:rFonts w:ascii="Times New Roman" w:eastAsia="Times New Roman" w:hAnsi="Times New Roman" w:cs="Times New Roman"/>
          <w:spacing w:val="-7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Расчет</w:t>
      </w:r>
      <w:r w:rsidRPr="003431F4">
        <w:rPr>
          <w:rFonts w:ascii="Times New Roman" w:eastAsia="Times New Roman" w:hAnsi="Times New Roman" w:cs="Times New Roman"/>
          <w:spacing w:val="-9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транспортного</w:t>
      </w:r>
      <w:r w:rsidRPr="003431F4">
        <w:rPr>
          <w:rFonts w:ascii="Times New Roman" w:eastAsia="Times New Roman" w:hAnsi="Times New Roman" w:cs="Times New Roman"/>
          <w:spacing w:val="-10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движения</w:t>
      </w:r>
      <w:r w:rsidRPr="003431F4">
        <w:rPr>
          <w:rFonts w:ascii="Times New Roman" w:eastAsia="Times New Roman" w:hAnsi="Times New Roman" w:cs="Times New Roman"/>
          <w:spacing w:val="-8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кордонных</w:t>
      </w:r>
      <w:r w:rsidRPr="003431F4">
        <w:rPr>
          <w:rFonts w:ascii="Times New Roman" w:eastAsia="Times New Roman" w:hAnsi="Times New Roman" w:cs="Times New Roman"/>
          <w:spacing w:val="-11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районов</w:t>
      </w:r>
    </w:p>
    <w:p w:rsidR="00A526F1" w:rsidRPr="00A526F1" w:rsidRDefault="00A526F1" w:rsidP="00A526F1">
      <w:pPr>
        <w:widowControl w:val="0"/>
        <w:suppressAutoHyphens/>
        <w:spacing w:after="0" w:line="240" w:lineRule="auto"/>
        <w:ind w:left="881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 результате получены все перемещения из источника в цель для всех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кордонных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содержащиеся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соответствующих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матрицах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корреспонденций,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известны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этим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корреспонденциям.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заключительном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этапе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четырехшаговой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спроса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определяются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каждой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корреспонденции –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 перераспределение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ТП по сети.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Решение осуществляется итерационным методом, т.е. программа поэтапно</w:t>
      </w:r>
      <w:r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распределяет потоки сначала по кратчайшим, с точки зрения временных затрат,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путям, затем, с учетом появившейся загрузки УДС, по новым путям, которые, 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учетом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изменившегося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уровня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загрузки,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становятся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наиболее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привлекательными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точки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зрения времени в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пути.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Таким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множества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проходов,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ТП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распределяются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моделью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таким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образом,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если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эта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задача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стояла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перед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реальными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людьми,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которыми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движет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желание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избежать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«пробок»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сократить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свое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пути.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Распределение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равновесно,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если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удовлетворяет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принципу</w:t>
      </w:r>
      <w:r w:rsidRPr="00A526F1">
        <w:rPr>
          <w:rFonts w:ascii="Times New Roman" w:eastAsia="Times New Roman" w:hAnsi="Times New Roman" w:cs="Times New Roman"/>
          <w:spacing w:val="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Уордропа</w:t>
      </w:r>
      <w:r w:rsidRPr="00A526F1">
        <w:rPr>
          <w:rFonts w:ascii="Times New Roman" w:eastAsia="Times New Roman" w:hAnsi="Times New Roman" w:cs="Times New Roman"/>
          <w:spacing w:val="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(Wardrop),</w:t>
      </w:r>
      <w:r w:rsidRPr="00A526F1">
        <w:rPr>
          <w:rFonts w:ascii="Times New Roman" w:eastAsia="Times New Roman" w:hAnsi="Times New Roman" w:cs="Times New Roman"/>
          <w:spacing w:val="6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состоящему</w:t>
      </w:r>
      <w:r w:rsidRPr="00A526F1">
        <w:rPr>
          <w:rFonts w:ascii="Times New Roman" w:eastAsia="Times New Roman" w:hAnsi="Times New Roman" w:cs="Times New Roman"/>
          <w:spacing w:val="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6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том,</w:t>
      </w:r>
      <w:r w:rsidRPr="00A526F1">
        <w:rPr>
          <w:rFonts w:ascii="Times New Roman" w:eastAsia="Times New Roman" w:hAnsi="Times New Roman" w:cs="Times New Roman"/>
          <w:spacing w:val="6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нагрузка</w:t>
      </w:r>
      <w:r w:rsidRPr="00A526F1">
        <w:rPr>
          <w:rFonts w:ascii="Times New Roman" w:eastAsia="Times New Roman" w:hAnsi="Times New Roman" w:cs="Times New Roman"/>
          <w:spacing w:val="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должна</w:t>
      </w:r>
      <w:r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распределяться по сети таким образом, чтобы затраты на передвижение по всем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путям,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используемым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представителями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корреспонденции,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одинаковым. Другими словами, распределение равновесно, если для каждого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участника движения затраты на всех альтернативных путях превосходят или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равны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затратам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текущем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любой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переход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другой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приводил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бы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уменьшению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личных затрат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участника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Аналогичным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перераспределяет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людей,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совершающих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поездки</w:t>
      </w:r>
      <w:r w:rsidRPr="00A526F1">
        <w:rPr>
          <w:rFonts w:ascii="Times New Roman" w:eastAsia="Times New Roman" w:hAnsi="Times New Roman" w:cs="Times New Roman"/>
          <w:spacing w:val="5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5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пассажирском</w:t>
      </w:r>
      <w:r w:rsidRPr="00A526F1">
        <w:rPr>
          <w:rFonts w:ascii="Times New Roman" w:eastAsia="Times New Roman" w:hAnsi="Times New Roman" w:cs="Times New Roman"/>
          <w:spacing w:val="5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транспорте,</w:t>
      </w:r>
      <w:r w:rsidRPr="00A526F1">
        <w:rPr>
          <w:rFonts w:ascii="Times New Roman" w:eastAsia="Times New Roman" w:hAnsi="Times New Roman" w:cs="Times New Roman"/>
          <w:spacing w:val="5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учитывая</w:t>
      </w:r>
      <w:r w:rsidRPr="00A526F1">
        <w:rPr>
          <w:rFonts w:ascii="Times New Roman" w:eastAsia="Times New Roman" w:hAnsi="Times New Roman" w:cs="Times New Roman"/>
          <w:spacing w:val="5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5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Pr="00A526F1">
        <w:rPr>
          <w:rFonts w:ascii="Times New Roman" w:eastAsia="Times New Roman" w:hAnsi="Times New Roman" w:cs="Times New Roman"/>
          <w:spacing w:val="5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существующий уровень</w:t>
      </w:r>
      <w:r w:rsidRPr="00A526F1">
        <w:rPr>
          <w:rFonts w:ascii="Times New Roman" w:eastAsia="Times New Roman" w:hAnsi="Times New Roman" w:cs="Times New Roman"/>
          <w:spacing w:val="4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загрузки</w:t>
      </w:r>
      <w:r w:rsidRPr="00A526F1">
        <w:rPr>
          <w:rFonts w:ascii="Times New Roman" w:eastAsia="Times New Roman" w:hAnsi="Times New Roman" w:cs="Times New Roman"/>
          <w:spacing w:val="5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УДС,</w:t>
      </w:r>
      <w:r w:rsidRPr="00A526F1">
        <w:rPr>
          <w:rFonts w:ascii="Times New Roman" w:eastAsia="Times New Roman" w:hAnsi="Times New Roman" w:cs="Times New Roman"/>
          <w:spacing w:val="5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маршруты</w:t>
      </w:r>
      <w:r w:rsidRPr="00A526F1">
        <w:rPr>
          <w:rFonts w:ascii="Times New Roman" w:eastAsia="Times New Roman" w:hAnsi="Times New Roman" w:cs="Times New Roman"/>
          <w:spacing w:val="5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пассажирского</w:t>
      </w:r>
      <w:r w:rsidRPr="00A526F1">
        <w:rPr>
          <w:rFonts w:ascii="Times New Roman" w:eastAsia="Times New Roman" w:hAnsi="Times New Roman" w:cs="Times New Roman"/>
          <w:spacing w:val="5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5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5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A526F1">
        <w:rPr>
          <w:rFonts w:ascii="Times New Roman" w:eastAsia="Times New Roman" w:hAnsi="Times New Roman" w:cs="Times New Roman"/>
          <w:spacing w:val="5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интервалы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</w:p>
    <w:p w:rsidR="00A526F1" w:rsidRPr="00A526F1" w:rsidRDefault="00A526F1" w:rsidP="000C19BA">
      <w:pPr>
        <w:widowControl w:val="0"/>
        <w:numPr>
          <w:ilvl w:val="2"/>
          <w:numId w:val="7"/>
        </w:numPr>
        <w:tabs>
          <w:tab w:val="left" w:pos="1581"/>
        </w:tabs>
        <w:suppressAutoHyphens/>
        <w:spacing w:after="0" w:line="240" w:lineRule="auto"/>
        <w:ind w:left="0" w:firstLine="871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91" w:name="_Toc109051424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Калибровка</w:t>
      </w:r>
      <w:r w:rsidRPr="00A526F1">
        <w:rPr>
          <w:rFonts w:ascii="Times New Roman" w:eastAsia="Times New Roman" w:hAnsi="Times New Roman" w:cs="Times New Roman"/>
          <w:b/>
          <w:bCs/>
          <w:spacing w:val="4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мультимодальной</w:t>
      </w:r>
      <w:r w:rsidRPr="00A526F1">
        <w:rPr>
          <w:rFonts w:ascii="Times New Roman" w:eastAsia="Times New Roman" w:hAnsi="Times New Roman" w:cs="Times New Roman"/>
          <w:b/>
          <w:bCs/>
          <w:spacing w:val="4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макромодели</w:t>
      </w:r>
      <w:r w:rsidRPr="00A526F1">
        <w:rPr>
          <w:rFonts w:ascii="Times New Roman" w:eastAsia="Times New Roman" w:hAnsi="Times New Roman" w:cs="Times New Roman"/>
          <w:b/>
          <w:bCs/>
          <w:spacing w:val="4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b/>
          <w:bCs/>
          <w:spacing w:val="5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интенсивности</w:t>
      </w:r>
      <w:r w:rsidRPr="00A526F1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транспортных и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пассажирских</w:t>
      </w:r>
      <w:r w:rsidRPr="00A526F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потоков</w:t>
      </w:r>
      <w:bookmarkEnd w:id="91"/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После завершения основных операций построения модели, производится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сравнение данных выдаваемых моделью с реальной транспортной ситуацией.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проведения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операции,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интенсивности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полученные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натурных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наблюдений,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вносятся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помощью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стандартных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статистических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показателей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(коэффициент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корреляции,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средняя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относительная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ошибка)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качество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расчётов.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отклонении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заранее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показателей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допустимой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нормы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‒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проводится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калибровка модели.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Общие параметры, используемые при калибровке транспортной модели,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представлены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таблице 4.1.</w:t>
      </w:r>
    </w:p>
    <w:p w:rsidR="000C19BA" w:rsidRDefault="000C19BA" w:rsidP="00D5221F">
      <w:pPr>
        <w:widowControl w:val="0"/>
        <w:suppressAutoHyphens/>
        <w:spacing w:after="0" w:line="240" w:lineRule="auto"/>
        <w:ind w:left="162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526F1" w:rsidRPr="00D5221F" w:rsidRDefault="00A526F1" w:rsidP="00D5221F">
      <w:pPr>
        <w:widowControl w:val="0"/>
        <w:suppressAutoHyphens/>
        <w:spacing w:after="0" w:line="240" w:lineRule="auto"/>
        <w:ind w:left="162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5221F">
        <w:rPr>
          <w:rFonts w:ascii="Times New Roman" w:eastAsia="Times New Roman" w:hAnsi="Times New Roman" w:cs="Times New Roman"/>
          <w:sz w:val="24"/>
          <w:szCs w:val="24"/>
        </w:rPr>
        <w:t>Таблица</w:t>
      </w:r>
      <w:r w:rsidRPr="00D5221F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5221F">
        <w:rPr>
          <w:rFonts w:ascii="Times New Roman" w:eastAsia="Times New Roman" w:hAnsi="Times New Roman" w:cs="Times New Roman"/>
          <w:sz w:val="24"/>
          <w:szCs w:val="24"/>
        </w:rPr>
        <w:t>4.1</w:t>
      </w:r>
      <w:r w:rsidRPr="00D5221F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5221F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D5221F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5221F">
        <w:rPr>
          <w:rFonts w:ascii="Times New Roman" w:eastAsia="Times New Roman" w:hAnsi="Times New Roman" w:cs="Times New Roman"/>
          <w:sz w:val="24"/>
          <w:szCs w:val="24"/>
        </w:rPr>
        <w:t>Параметры,</w:t>
      </w:r>
      <w:r w:rsidRPr="00D5221F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5221F">
        <w:rPr>
          <w:rFonts w:ascii="Times New Roman" w:eastAsia="Times New Roman" w:hAnsi="Times New Roman" w:cs="Times New Roman"/>
          <w:sz w:val="24"/>
          <w:szCs w:val="24"/>
        </w:rPr>
        <w:t>используемые</w:t>
      </w:r>
      <w:r w:rsidRPr="00D5221F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5221F">
        <w:rPr>
          <w:rFonts w:ascii="Times New Roman" w:eastAsia="Times New Roman" w:hAnsi="Times New Roman" w:cs="Times New Roman"/>
          <w:sz w:val="24"/>
          <w:szCs w:val="24"/>
        </w:rPr>
        <w:t>при</w:t>
      </w:r>
      <w:r w:rsidRPr="00D5221F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5221F">
        <w:rPr>
          <w:rFonts w:ascii="Times New Roman" w:eastAsia="Times New Roman" w:hAnsi="Times New Roman" w:cs="Times New Roman"/>
          <w:sz w:val="24"/>
          <w:szCs w:val="24"/>
        </w:rPr>
        <w:t>калибровке</w:t>
      </w:r>
      <w:r w:rsidRPr="00D5221F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5221F">
        <w:rPr>
          <w:rFonts w:ascii="Times New Roman" w:eastAsia="Times New Roman" w:hAnsi="Times New Roman" w:cs="Times New Roman"/>
          <w:sz w:val="24"/>
          <w:szCs w:val="24"/>
        </w:rPr>
        <w:t>транспортной</w:t>
      </w:r>
      <w:r w:rsidRPr="00D5221F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5221F">
        <w:rPr>
          <w:rFonts w:ascii="Times New Roman" w:eastAsia="Times New Roman" w:hAnsi="Times New Roman" w:cs="Times New Roman"/>
          <w:sz w:val="24"/>
          <w:szCs w:val="24"/>
        </w:rPr>
        <w:t>модели</w:t>
      </w:r>
    </w:p>
    <w:p w:rsidR="00A526F1" w:rsidRPr="00A526F1" w:rsidRDefault="00A526F1" w:rsidP="00A526F1">
      <w:pPr>
        <w:widowControl w:val="0"/>
        <w:suppressAutoHyphens/>
        <w:spacing w:before="1" w:after="1" w:line="240" w:lineRule="auto"/>
        <w:rPr>
          <w:rFonts w:ascii="Times New Roman" w:eastAsia="Times New Roman" w:hAnsi="Times New Roman" w:cs="Times New Roman"/>
          <w:sz w:val="14"/>
          <w:szCs w:val="28"/>
        </w:rPr>
      </w:pPr>
    </w:p>
    <w:tbl>
      <w:tblPr>
        <w:tblStyle w:val="TableNormal"/>
        <w:tblW w:w="9840" w:type="dxa"/>
        <w:tblInd w:w="1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" w:type="dxa"/>
          <w:right w:w="2" w:type="dxa"/>
        </w:tblCellMar>
        <w:tblLook w:val="01E0" w:firstRow="1" w:lastRow="1" w:firstColumn="1" w:lastColumn="1" w:noHBand="0" w:noVBand="0"/>
      </w:tblPr>
      <w:tblGrid>
        <w:gridCol w:w="5222"/>
        <w:gridCol w:w="4588"/>
        <w:gridCol w:w="30"/>
      </w:tblGrid>
      <w:tr w:rsidR="00A526F1" w:rsidRPr="00A526F1" w:rsidTr="00A526F1">
        <w:trPr>
          <w:gridAfter w:val="1"/>
          <w:wAfter w:w="24" w:type="dxa"/>
          <w:trHeight w:val="386"/>
        </w:trPr>
        <w:tc>
          <w:tcPr>
            <w:tcW w:w="5225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Объект</w:t>
            </w:r>
            <w:r w:rsidRPr="00A526F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калибровки</w:t>
            </w:r>
          </w:p>
        </w:tc>
        <w:tc>
          <w:tcPr>
            <w:tcW w:w="4591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Корректирующий</w:t>
            </w:r>
            <w:r w:rsidRPr="00A526F1">
              <w:rPr>
                <w:rFonts w:ascii="Times New Roman" w:eastAsia="Times New Roman" w:hAnsi="Times New Roman" w:cs="Times New Roman"/>
                <w:spacing w:val="-1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параметр</w:t>
            </w:r>
          </w:p>
        </w:tc>
      </w:tr>
      <w:tr w:rsidR="00A526F1" w:rsidRPr="00A526F1" w:rsidTr="00A526F1">
        <w:trPr>
          <w:gridAfter w:val="1"/>
          <w:wAfter w:w="24" w:type="dxa"/>
          <w:trHeight w:val="659"/>
        </w:trPr>
        <w:tc>
          <w:tcPr>
            <w:tcW w:w="5225" w:type="dxa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Данные</w:t>
            </w:r>
            <w:r w:rsidRPr="00A526F1">
              <w:rPr>
                <w:rFonts w:ascii="Times New Roman" w:eastAsia="Times New Roman" w:hAnsi="Times New Roman" w:cs="Times New Roman"/>
                <w:spacing w:val="-6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структуры</w:t>
            </w:r>
            <w:r w:rsidRPr="00A526F1"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пространственного</w:t>
            </w:r>
            <w:r w:rsidRPr="00A526F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развития</w:t>
            </w:r>
          </w:p>
        </w:tc>
        <w:tc>
          <w:tcPr>
            <w:tcW w:w="4591" w:type="dxa"/>
          </w:tcPr>
          <w:p w:rsidR="00A526F1" w:rsidRPr="00A526F1" w:rsidRDefault="00A526F1" w:rsidP="000B7C4F">
            <w:pPr>
              <w:widowControl w:val="0"/>
              <w:tabs>
                <w:tab w:val="left" w:pos="1518"/>
                <w:tab w:val="left" w:pos="3568"/>
                <w:tab w:val="left" w:pos="4372"/>
              </w:tabs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Количество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ab/>
              <w:t xml:space="preserve">перемещений  </w:t>
            </w:r>
            <w:r w:rsidRPr="00A526F1">
              <w:rPr>
                <w:rFonts w:ascii="Times New Roman" w:eastAsia="Times New Roman" w:hAnsi="Times New Roman" w:cs="Times New Roman"/>
                <w:spacing w:val="1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по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ab/>
              <w:t>слоям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ab/>
            </w:r>
            <w:r w:rsidRPr="00A526F1">
              <w:rPr>
                <w:rFonts w:ascii="Times New Roman" w:eastAsia="Times New Roman" w:hAnsi="Times New Roman" w:cs="Times New Roman"/>
                <w:spacing w:val="-5"/>
                <w:sz w:val="24"/>
              </w:rPr>
              <w:t>и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сегментам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спроса</w:t>
            </w:r>
          </w:p>
        </w:tc>
      </w:tr>
      <w:tr w:rsidR="00A526F1" w:rsidRPr="00A526F1" w:rsidTr="00A526F1">
        <w:trPr>
          <w:gridAfter w:val="1"/>
          <w:wAfter w:w="24" w:type="dxa"/>
          <w:trHeight w:val="1490"/>
        </w:trPr>
        <w:tc>
          <w:tcPr>
            <w:tcW w:w="5225" w:type="dxa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Функции оценки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– параметры и вид функций,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оценивающих вероятность совершения поездки в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зависимости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от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длины и/или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времени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в пути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в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моделях распределения транспортного движения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выбора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транспорта</w:t>
            </w:r>
          </w:p>
        </w:tc>
        <w:tc>
          <w:tcPr>
            <w:tcW w:w="4591" w:type="dxa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Распределение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длительности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и/или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дальности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поездок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пропорции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между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индивидуальным легковым транспортом и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пассажирским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транспортом</w:t>
            </w:r>
          </w:p>
        </w:tc>
      </w:tr>
      <w:tr w:rsidR="00A526F1" w:rsidRPr="00A526F1" w:rsidTr="00A526F1">
        <w:trPr>
          <w:gridAfter w:val="1"/>
          <w:wAfter w:w="24" w:type="dxa"/>
          <w:trHeight w:val="662"/>
        </w:trPr>
        <w:tc>
          <w:tcPr>
            <w:tcW w:w="5225" w:type="dxa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Элементы</w:t>
            </w:r>
            <w:r w:rsidRPr="00A526F1">
              <w:rPr>
                <w:rFonts w:ascii="Times New Roman" w:eastAsia="Times New Roman" w:hAnsi="Times New Roman" w:cs="Times New Roman"/>
                <w:spacing w:val="-10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главных</w:t>
            </w:r>
            <w:r w:rsidRPr="00A526F1">
              <w:rPr>
                <w:rFonts w:ascii="Times New Roman" w:eastAsia="Times New Roman" w:hAnsi="Times New Roman" w:cs="Times New Roman"/>
                <w:spacing w:val="-10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диагоналей</w:t>
            </w:r>
            <w:r w:rsidRPr="00A526F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матриц</w:t>
            </w:r>
            <w:r w:rsidRPr="00A526F1">
              <w:rPr>
                <w:rFonts w:ascii="Times New Roman" w:eastAsia="Times New Roman" w:hAnsi="Times New Roman" w:cs="Times New Roman"/>
                <w:spacing w:val="-10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затрат</w:t>
            </w:r>
          </w:p>
        </w:tc>
        <w:tc>
          <w:tcPr>
            <w:tcW w:w="4591" w:type="dxa"/>
          </w:tcPr>
          <w:p w:rsidR="00A526F1" w:rsidRPr="00A526F1" w:rsidRDefault="00A526F1" w:rsidP="000B7C4F">
            <w:pPr>
              <w:widowControl w:val="0"/>
              <w:tabs>
                <w:tab w:val="left" w:pos="1662"/>
                <w:tab w:val="left" w:pos="3101"/>
              </w:tabs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Изменение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ab/>
              <w:t>количеств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ab/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>перемещений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внутри района</w:t>
            </w:r>
          </w:p>
        </w:tc>
      </w:tr>
      <w:tr w:rsidR="00A526F1" w:rsidRPr="00A526F1" w:rsidTr="00A526F1">
        <w:trPr>
          <w:gridAfter w:val="1"/>
          <w:wAfter w:w="24" w:type="dxa"/>
          <w:trHeight w:val="386"/>
        </w:trPr>
        <w:tc>
          <w:tcPr>
            <w:tcW w:w="5225" w:type="dxa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Скорость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пропускная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способность на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отрезках</w:t>
            </w:r>
          </w:p>
        </w:tc>
        <w:tc>
          <w:tcPr>
            <w:tcW w:w="4591" w:type="dxa"/>
            <w:tcBorders>
              <w:bottom w:val="single" w:sz="4" w:space="0" w:color="auto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Выбор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пути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при</w:t>
            </w:r>
            <w:r w:rsidRPr="00A526F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перераспределении</w:t>
            </w:r>
          </w:p>
        </w:tc>
      </w:tr>
      <w:tr w:rsidR="00A526F1" w:rsidRPr="00A526F1" w:rsidTr="006B0073">
        <w:trPr>
          <w:trHeight w:val="1490"/>
        </w:trPr>
        <w:tc>
          <w:tcPr>
            <w:tcW w:w="5225" w:type="dxa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Функции ограничения пропускной способности: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параметры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вид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функций,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показывающих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зависимость задержек в пути от загрузки дороги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(отношение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интенсивности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движения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пропускной способности)</w:t>
            </w:r>
          </w:p>
        </w:tc>
        <w:tc>
          <w:tcPr>
            <w:tcW w:w="4590" w:type="dxa"/>
            <w:tcBorders>
              <w:right w:val="single" w:sz="4" w:space="0" w:color="auto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6"/>
              </w:rPr>
            </w:pP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6"/>
              </w:rPr>
            </w:pP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Выбор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пути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при</w:t>
            </w:r>
            <w:r w:rsidRPr="00A526F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перераспределении</w:t>
            </w:r>
          </w:p>
        </w:tc>
        <w:tc>
          <w:tcPr>
            <w:tcW w:w="25" w:type="dxa"/>
            <w:tcBorders>
              <w:left w:val="single" w:sz="4" w:space="0" w:color="auto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</w:p>
        </w:tc>
      </w:tr>
      <w:tr w:rsidR="00A526F1" w:rsidRPr="00A526F1" w:rsidTr="006B0073">
        <w:trPr>
          <w:trHeight w:val="386"/>
        </w:trPr>
        <w:tc>
          <w:tcPr>
            <w:tcW w:w="5225" w:type="dxa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Местоположение</w:t>
            </w:r>
            <w:r w:rsidRPr="00A526F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привязки</w:t>
            </w:r>
            <w:r w:rsidRPr="00A526F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примыканий</w:t>
            </w:r>
            <w:r w:rsidRPr="00A526F1">
              <w:rPr>
                <w:rFonts w:ascii="Times New Roman" w:eastAsia="Times New Roman" w:hAnsi="Times New Roman" w:cs="Times New Roman"/>
                <w:spacing w:val="-6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</w:t>
            </w:r>
            <w:r w:rsidRPr="00A526F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сети</w:t>
            </w:r>
          </w:p>
        </w:tc>
        <w:tc>
          <w:tcPr>
            <w:tcW w:w="4590" w:type="dxa"/>
            <w:tcBorders>
              <w:right w:val="single" w:sz="4" w:space="0" w:color="auto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Выбор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пути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при</w:t>
            </w:r>
            <w:r w:rsidRPr="00A526F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перераспределении</w:t>
            </w:r>
          </w:p>
        </w:tc>
        <w:tc>
          <w:tcPr>
            <w:tcW w:w="25" w:type="dxa"/>
            <w:tcBorders>
              <w:left w:val="single" w:sz="4" w:space="0" w:color="auto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</w:p>
        </w:tc>
      </w:tr>
      <w:tr w:rsidR="00A526F1" w:rsidRPr="00A526F1" w:rsidTr="006B0073">
        <w:trPr>
          <w:trHeight w:val="1211"/>
        </w:trPr>
        <w:tc>
          <w:tcPr>
            <w:tcW w:w="5225" w:type="dxa"/>
          </w:tcPr>
          <w:p w:rsidR="00A526F1" w:rsidRPr="00A526F1" w:rsidRDefault="00A526F1" w:rsidP="000B7C4F">
            <w:pPr>
              <w:widowControl w:val="0"/>
              <w:tabs>
                <w:tab w:val="left" w:pos="1372"/>
                <w:tab w:val="left" w:pos="4321"/>
              </w:tabs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Доли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ab/>
              <w:t>входящих/выходящих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ab/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>потоков,</w:t>
            </w:r>
            <w:r w:rsidRPr="00A526F1">
              <w:rPr>
                <w:rFonts w:ascii="Times New Roman" w:eastAsia="Times New Roman" w:hAnsi="Times New Roman" w:cs="Times New Roman"/>
                <w:spacing w:val="-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приходящихся на каждое примыкание, в общем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потоке транспортного района-источника/района-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цели</w:t>
            </w:r>
          </w:p>
        </w:tc>
        <w:tc>
          <w:tcPr>
            <w:tcW w:w="4590" w:type="dxa"/>
            <w:tcBorders>
              <w:right w:val="single" w:sz="4" w:space="0" w:color="auto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Изменение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пропорций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распределения,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выходящего и входящего потоков района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по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примыканиям,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изменение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путей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при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перераспределении</w:t>
            </w:r>
          </w:p>
        </w:tc>
        <w:tc>
          <w:tcPr>
            <w:tcW w:w="25" w:type="dxa"/>
            <w:tcBorders>
              <w:left w:val="single" w:sz="4" w:space="0" w:color="auto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</w:p>
        </w:tc>
      </w:tr>
    </w:tbl>
    <w:p w:rsidR="00A526F1" w:rsidRPr="00A526F1" w:rsidRDefault="00A526F1" w:rsidP="00A526F1">
      <w:pPr>
        <w:widowControl w:val="0"/>
        <w:suppressAutoHyphens/>
        <w:spacing w:before="2" w:after="0" w:line="240" w:lineRule="auto"/>
        <w:rPr>
          <w:rFonts w:ascii="Times New Roman" w:eastAsia="Times New Roman" w:hAnsi="Times New Roman" w:cs="Times New Roman"/>
          <w:sz w:val="42"/>
          <w:szCs w:val="28"/>
        </w:rPr>
      </w:pP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Полученные значения показателей качества модели говорят о том, 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модель в целом отражает существующую ситуацию с точностью, достаточной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построенной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целях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долгосрочного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прогнозирования. Значения коэффициента колеблются в диапазоне от -1 до 1.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Чем ближе данное значение к 1, тем точнее транспортная модель показывает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распределение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нагрузки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процессе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калибровки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разработанной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проводилась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серия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вычислительных экспериментов с моделью с целью достижения максимально-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возможного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соответствия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натурных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обследований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расчетным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интенсивности.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перераспределения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показаны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 рисунке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4.13.</w:t>
      </w:r>
    </w:p>
    <w:p w:rsidR="00A526F1" w:rsidRPr="00A526F1" w:rsidRDefault="00A526F1" w:rsidP="00A526F1">
      <w:pPr>
        <w:widowControl w:val="0"/>
        <w:suppressAutoHyphens/>
        <w:spacing w:after="0" w:line="240" w:lineRule="auto"/>
        <w:ind w:left="546"/>
        <w:rPr>
          <w:rFonts w:ascii="Times New Roman" w:eastAsia="Times New Roman" w:hAnsi="Times New Roman" w:cs="Times New Roman"/>
          <w:sz w:val="20"/>
          <w:szCs w:val="28"/>
        </w:rPr>
      </w:pPr>
      <w:r w:rsidRPr="00A526F1">
        <w:rPr>
          <w:rFonts w:ascii="Times New Roman" w:eastAsia="Times New Roman" w:hAnsi="Times New Roman" w:cs="Times New Roman"/>
          <w:noProof/>
          <w:sz w:val="20"/>
          <w:szCs w:val="28"/>
          <w:lang w:eastAsia="ru-RU"/>
        </w:rPr>
        <w:drawing>
          <wp:inline distT="0" distB="0" distL="0" distR="0" wp14:anchorId="4404FC97" wp14:editId="0E5B08B9">
            <wp:extent cx="5657850" cy="3571875"/>
            <wp:effectExtent l="0" t="0" r="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4" r="5863" b="6797"/>
                    <a:stretch/>
                  </pic:blipFill>
                  <pic:spPr bwMode="auto">
                    <a:xfrm>
                      <a:off x="0" y="0"/>
                      <a:ext cx="565785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26F1" w:rsidRDefault="00A526F1" w:rsidP="003431F4">
      <w:pPr>
        <w:widowControl w:val="0"/>
        <w:suppressAutoHyphens/>
        <w:spacing w:after="0" w:line="240" w:lineRule="auto"/>
        <w:ind w:left="1242" w:hanging="1242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3431F4">
        <w:rPr>
          <w:rFonts w:ascii="Times New Roman" w:eastAsia="Times New Roman" w:hAnsi="Times New Roman" w:cs="Times New Roman"/>
          <w:sz w:val="24"/>
          <w:szCs w:val="28"/>
        </w:rPr>
        <w:t>Рисунок</w:t>
      </w:r>
      <w:r w:rsidRPr="003431F4">
        <w:rPr>
          <w:rFonts w:ascii="Times New Roman" w:eastAsia="Times New Roman" w:hAnsi="Times New Roman" w:cs="Times New Roman"/>
          <w:spacing w:val="-6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4.13</w:t>
      </w:r>
      <w:r w:rsidRPr="003431F4">
        <w:rPr>
          <w:rFonts w:ascii="Times New Roman" w:eastAsia="Times New Roman" w:hAnsi="Times New Roman" w:cs="Times New Roman"/>
          <w:spacing w:val="-7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–</w:t>
      </w:r>
      <w:r w:rsidRPr="003431F4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Анализ</w:t>
      </w:r>
      <w:r w:rsidRPr="003431F4">
        <w:rPr>
          <w:rFonts w:ascii="Times New Roman" w:eastAsia="Times New Roman" w:hAnsi="Times New Roman" w:cs="Times New Roman"/>
          <w:spacing w:val="-6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перераспределения</w:t>
      </w:r>
      <w:r w:rsidRPr="003431F4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транспортной</w:t>
      </w:r>
      <w:r w:rsidRPr="003431F4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модели</w:t>
      </w:r>
      <w:r w:rsidRPr="003431F4">
        <w:rPr>
          <w:rFonts w:ascii="Times New Roman" w:eastAsia="Times New Roman" w:hAnsi="Times New Roman" w:cs="Times New Roman"/>
          <w:spacing w:val="-9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для</w:t>
      </w:r>
      <w:r w:rsidRPr="003431F4">
        <w:rPr>
          <w:rFonts w:ascii="Times New Roman" w:eastAsia="Times New Roman" w:hAnsi="Times New Roman" w:cs="Times New Roman"/>
          <w:spacing w:val="-67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муниципального</w:t>
      </w:r>
      <w:r w:rsidRPr="003431F4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образования</w:t>
      </w:r>
      <w:r w:rsidRPr="003431F4">
        <w:rPr>
          <w:rFonts w:ascii="Times New Roman" w:eastAsia="Times New Roman" w:hAnsi="Times New Roman" w:cs="Times New Roman"/>
          <w:spacing w:val="-1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«город Десногорск»</w:t>
      </w:r>
    </w:p>
    <w:p w:rsidR="003431F4" w:rsidRPr="003431F4" w:rsidRDefault="003431F4" w:rsidP="003431F4">
      <w:pPr>
        <w:widowControl w:val="0"/>
        <w:suppressAutoHyphens/>
        <w:spacing w:after="0" w:line="240" w:lineRule="auto"/>
        <w:ind w:left="1242" w:hanging="1242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базовой</w:t>
      </w:r>
      <w:r w:rsidRPr="00A526F1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</w:t>
      </w:r>
      <w:r w:rsidRPr="00A526F1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коэффициент</w:t>
      </w:r>
      <w:r w:rsidRPr="00A526F1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корреляции</w:t>
      </w:r>
      <w:r w:rsidRPr="00A526F1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составил</w:t>
      </w:r>
      <w:r w:rsidRPr="00A526F1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0,9. Средняя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относительная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ошибка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составила 18%.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Полученные значения показателей качества модели говорят о том, 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модель в целом отражает существующую ситуацию с точностью, достаточной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использования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построенной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целях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долгосрочного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прогнозирования.</w:t>
      </w:r>
    </w:p>
    <w:p w:rsidR="00A526F1" w:rsidRPr="00A526F1" w:rsidRDefault="00A526F1" w:rsidP="000C19BA">
      <w:pPr>
        <w:widowControl w:val="0"/>
        <w:numPr>
          <w:ilvl w:val="2"/>
          <w:numId w:val="7"/>
        </w:numPr>
        <w:tabs>
          <w:tab w:val="left" w:pos="1514"/>
        </w:tabs>
        <w:suppressAutoHyphens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92" w:name="_Toc109051425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Анализ</w:t>
      </w:r>
      <w:r w:rsidRPr="00A526F1"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результатов</w:t>
      </w:r>
      <w:r w:rsidRPr="00A526F1">
        <w:rPr>
          <w:rFonts w:ascii="Times New Roman" w:eastAsia="Times New Roman" w:hAnsi="Times New Roman" w:cs="Times New Roman"/>
          <w:b/>
          <w:bCs/>
          <w:spacing w:val="-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моделирования</w:t>
      </w:r>
      <w:r w:rsidRPr="00A526F1">
        <w:rPr>
          <w:rFonts w:ascii="Times New Roman" w:eastAsia="Times New Roman" w:hAnsi="Times New Roman" w:cs="Times New Roman"/>
          <w:b/>
          <w:bCs/>
          <w:spacing w:val="-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b/>
          <w:bCs/>
          <w:spacing w:val="-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потоков</w:t>
      </w:r>
      <w:r w:rsidRPr="00A526F1">
        <w:rPr>
          <w:rFonts w:ascii="Times New Roman" w:eastAsia="Times New Roman" w:hAnsi="Times New Roman" w:cs="Times New Roman"/>
          <w:b/>
          <w:bCs/>
          <w:spacing w:val="-15"/>
          <w:sz w:val="28"/>
          <w:szCs w:val="28"/>
        </w:rPr>
        <w:t xml:space="preserve"> </w:t>
      </w:r>
      <w:r w:rsidR="000C19BA" w:rsidRPr="000C19BA">
        <w:rPr>
          <w:rFonts w:ascii="Times New Roman" w:eastAsia="Times New Roman" w:hAnsi="Times New Roman" w:cs="Times New Roman"/>
          <w:b/>
          <w:bCs/>
          <w:sz w:val="28"/>
          <w:szCs w:val="28"/>
        </w:rPr>
        <w:t>муниципально</w:t>
      </w:r>
      <w:r w:rsidR="000C19BA">
        <w:rPr>
          <w:rFonts w:ascii="Times New Roman" w:eastAsia="Times New Roman" w:hAnsi="Times New Roman" w:cs="Times New Roman"/>
          <w:b/>
          <w:bCs/>
          <w:sz w:val="28"/>
          <w:szCs w:val="28"/>
        </w:rPr>
        <w:t>го</w:t>
      </w:r>
      <w:r w:rsidR="000C19BA" w:rsidRPr="000C19BA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образовани</w:t>
      </w:r>
      <w:r w:rsidR="000C19BA">
        <w:rPr>
          <w:rFonts w:ascii="Times New Roman" w:eastAsia="Times New Roman" w:hAnsi="Times New Roman" w:cs="Times New Roman"/>
          <w:b/>
          <w:bCs/>
          <w:sz w:val="28"/>
          <w:szCs w:val="28"/>
        </w:rPr>
        <w:t>я</w:t>
      </w:r>
      <w:r w:rsidR="000C19BA" w:rsidRPr="000C19BA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«город Десногорск» Смоленской области</w:t>
      </w:r>
      <w:bookmarkEnd w:id="92"/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Распределение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корреспонденций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конкретным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путям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производимое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всех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учетом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взаимного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влияния,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позволяет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получить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модельные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интенсивности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ТП.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результатов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расчета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рассмотрены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основные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показатели,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характеризующие транспортные потоки, а именно интенсивность движения 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временные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оценочные показатели.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Изохроны описывают места, которые можно достичь из одного исходного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пункта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течение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промежутка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времени.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помощи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классификации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рассчитанных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временных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интервалов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элементах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изохроны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можно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отобразить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графически.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изохрон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может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помимо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времени в пути также основываться на дополнительных параметрах, таких, как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сопротивление.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Это переводит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изохроны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досягаемости.</w:t>
      </w:r>
    </w:p>
    <w:p w:rsidR="000B7C4F" w:rsidRPr="000B7C4F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B7C4F">
        <w:rPr>
          <w:rFonts w:ascii="Times New Roman" w:eastAsia="Times New Roman" w:hAnsi="Times New Roman" w:cs="Times New Roman"/>
          <w:sz w:val="28"/>
          <w:szCs w:val="28"/>
        </w:rPr>
        <w:t>Если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расчета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изохрон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выбрано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несколько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объектов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сети,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то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каждого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участка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отрезка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рассчитываются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кратчайшие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пути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выбранных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объектов сети для участка отрезка. Самый короткий из этих кратчайших путей в</w:t>
      </w:r>
      <w:r w:rsidRPr="000B7C4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этом случае определяет, к какому интервалу досягаемости присваивается объект</w:t>
      </w:r>
      <w:r w:rsidRPr="000B7C4F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сети.</w:t>
      </w:r>
    </w:p>
    <w:p w:rsidR="00A526F1" w:rsidRPr="000B7C4F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B7C4F">
        <w:rPr>
          <w:rFonts w:ascii="Times New Roman" w:eastAsia="Times New Roman" w:hAnsi="Times New Roman" w:cs="Times New Roman"/>
          <w:sz w:val="28"/>
          <w:szCs w:val="28"/>
        </w:rPr>
        <w:t>По результатам анализа картограмм интенсивности, можно сделать вывод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том,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целом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пропускная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способность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улиц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дорог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образования находится в пределах допустимых значений, однако критические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показатели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отдельных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участках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графа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свидетельствуют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необходимости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проведения мероприятий по развитию и реконструкции дорожных объектов с</w:t>
      </w:r>
      <w:r w:rsidRPr="000B7C4F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целью</w:t>
      </w:r>
      <w:r w:rsidRPr="000B7C4F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избежать</w:t>
      </w:r>
      <w:r w:rsidRPr="000B7C4F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проблем</w:t>
      </w:r>
      <w:r w:rsidRPr="000B7C4F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перегрузкой</w:t>
      </w:r>
      <w:r w:rsidRPr="000B7C4F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улично-дорожной</w:t>
      </w:r>
      <w:r w:rsidRPr="000B7C4F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0B7C4F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0B7C4F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0B7C4F">
        <w:rPr>
          <w:rFonts w:ascii="Times New Roman" w:eastAsia="Times New Roman" w:hAnsi="Times New Roman" w:cs="Times New Roman"/>
          <w:sz w:val="28"/>
          <w:szCs w:val="28"/>
        </w:rPr>
        <w:t>будущем.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Обобщённые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текущей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ситуации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представлены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таблице 4.2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 4.3.</w:t>
      </w:r>
    </w:p>
    <w:p w:rsidR="00A526F1" w:rsidRPr="00A526F1" w:rsidRDefault="00A526F1" w:rsidP="00A526F1">
      <w:pPr>
        <w:widowControl w:val="0"/>
        <w:suppressAutoHyphens/>
        <w:spacing w:before="1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3431F4" w:rsidRDefault="00A526F1" w:rsidP="003431F4">
      <w:pPr>
        <w:widowControl w:val="0"/>
        <w:tabs>
          <w:tab w:val="left" w:pos="1525"/>
          <w:tab w:val="left" w:pos="2173"/>
          <w:tab w:val="left" w:pos="2612"/>
          <w:tab w:val="left" w:pos="3952"/>
          <w:tab w:val="left" w:pos="5869"/>
          <w:tab w:val="left" w:pos="7254"/>
          <w:tab w:val="left" w:pos="7844"/>
        </w:tabs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3431F4">
        <w:rPr>
          <w:rFonts w:ascii="Times New Roman" w:eastAsia="Times New Roman" w:hAnsi="Times New Roman" w:cs="Times New Roman"/>
          <w:sz w:val="24"/>
          <w:szCs w:val="28"/>
        </w:rPr>
        <w:t>Таблица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ab/>
        <w:t>4.2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ab/>
        <w:t>– Те</w:t>
      </w:r>
      <w:r w:rsidR="000C19BA">
        <w:rPr>
          <w:rFonts w:ascii="Times New Roman" w:eastAsia="Times New Roman" w:hAnsi="Times New Roman" w:cs="Times New Roman"/>
          <w:sz w:val="24"/>
          <w:szCs w:val="28"/>
        </w:rPr>
        <w:t xml:space="preserve">кущая транспортная ситуация по </w:t>
      </w:r>
      <w:r w:rsidRPr="003431F4">
        <w:rPr>
          <w:rFonts w:ascii="Times New Roman" w:eastAsia="Times New Roman" w:hAnsi="Times New Roman" w:cs="Times New Roman"/>
          <w:spacing w:val="-1"/>
          <w:sz w:val="24"/>
          <w:szCs w:val="28"/>
        </w:rPr>
        <w:t>муниципальному</w:t>
      </w:r>
      <w:r w:rsidRPr="003431F4">
        <w:rPr>
          <w:rFonts w:ascii="Times New Roman" w:eastAsia="Times New Roman" w:hAnsi="Times New Roman" w:cs="Times New Roman"/>
          <w:spacing w:val="-67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образованию</w:t>
      </w:r>
      <w:r w:rsidRPr="003431F4">
        <w:rPr>
          <w:rFonts w:ascii="Times New Roman" w:eastAsia="Times New Roman" w:hAnsi="Times New Roman" w:cs="Times New Roman"/>
          <w:spacing w:val="-2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на</w:t>
      </w:r>
      <w:r w:rsidRPr="003431F4">
        <w:rPr>
          <w:rFonts w:ascii="Times New Roman" w:eastAsia="Times New Roman" w:hAnsi="Times New Roman" w:cs="Times New Roman"/>
          <w:spacing w:val="-1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конец</w:t>
      </w:r>
      <w:r w:rsidRPr="003431F4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2019</w:t>
      </w:r>
      <w:r w:rsidRPr="003431F4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3431F4">
        <w:rPr>
          <w:rFonts w:ascii="Times New Roman" w:eastAsia="Times New Roman" w:hAnsi="Times New Roman" w:cs="Times New Roman"/>
          <w:sz w:val="24"/>
          <w:szCs w:val="28"/>
        </w:rPr>
        <w:t>г.</w:t>
      </w:r>
    </w:p>
    <w:tbl>
      <w:tblPr>
        <w:tblStyle w:val="TableNormal"/>
        <w:tblW w:w="9799" w:type="dxa"/>
        <w:tblInd w:w="167" w:type="dxa"/>
        <w:tblLayout w:type="fixed"/>
        <w:tblCellMar>
          <w:left w:w="2" w:type="dxa"/>
          <w:right w:w="2" w:type="dxa"/>
        </w:tblCellMar>
        <w:tblLook w:val="01E0" w:firstRow="1" w:lastRow="1" w:firstColumn="1" w:lastColumn="1" w:noHBand="0" w:noVBand="0"/>
      </w:tblPr>
      <w:tblGrid>
        <w:gridCol w:w="1950"/>
        <w:gridCol w:w="1765"/>
        <w:gridCol w:w="2151"/>
        <w:gridCol w:w="1967"/>
        <w:gridCol w:w="1966"/>
      </w:tblGrid>
      <w:tr w:rsidR="00A526F1" w:rsidRPr="00A526F1" w:rsidTr="00A526F1">
        <w:trPr>
          <w:trHeight w:val="662"/>
        </w:trPr>
        <w:tc>
          <w:tcPr>
            <w:tcW w:w="19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Средняя длина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корреспонденции</w:t>
            </w:r>
          </w:p>
        </w:tc>
        <w:tc>
          <w:tcPr>
            <w:tcW w:w="17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Среднее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время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поездки</w:t>
            </w:r>
          </w:p>
        </w:tc>
        <w:tc>
          <w:tcPr>
            <w:tcW w:w="21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Общее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количество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корреспонденций</w:t>
            </w:r>
          </w:p>
        </w:tc>
        <w:tc>
          <w:tcPr>
            <w:tcW w:w="1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Максимальная</w:t>
            </w:r>
            <w:r w:rsidRPr="00A526F1">
              <w:rPr>
                <w:rFonts w:ascii="Times New Roman" w:eastAsia="Times New Roman" w:hAnsi="Times New Roman" w:cs="Times New Roman"/>
                <w:spacing w:val="-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загрузка</w:t>
            </w:r>
            <w:r w:rsidRPr="00A526F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УДС</w:t>
            </w:r>
          </w:p>
        </w:tc>
        <w:tc>
          <w:tcPr>
            <w:tcW w:w="1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Средняя загрузка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УДС</w:t>
            </w:r>
          </w:p>
        </w:tc>
      </w:tr>
      <w:tr w:rsidR="00A526F1" w:rsidRPr="00A526F1" w:rsidTr="00A526F1">
        <w:trPr>
          <w:trHeight w:val="386"/>
        </w:trPr>
        <w:tc>
          <w:tcPr>
            <w:tcW w:w="19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8 км</w:t>
            </w:r>
          </w:p>
        </w:tc>
        <w:tc>
          <w:tcPr>
            <w:tcW w:w="17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12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мин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54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сек</w:t>
            </w:r>
          </w:p>
        </w:tc>
        <w:tc>
          <w:tcPr>
            <w:tcW w:w="21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496</w:t>
            </w:r>
          </w:p>
        </w:tc>
        <w:tc>
          <w:tcPr>
            <w:tcW w:w="1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9,7%</w:t>
            </w:r>
          </w:p>
        </w:tc>
        <w:tc>
          <w:tcPr>
            <w:tcW w:w="1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3%</w:t>
            </w:r>
          </w:p>
        </w:tc>
      </w:tr>
    </w:tbl>
    <w:p w:rsid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30"/>
          <w:szCs w:val="28"/>
        </w:rPr>
      </w:pPr>
    </w:p>
    <w:p w:rsidR="00A526F1" w:rsidRPr="000B7C4F" w:rsidRDefault="00A526F1" w:rsidP="000C19BA">
      <w:pPr>
        <w:widowControl w:val="0"/>
        <w:numPr>
          <w:ilvl w:val="2"/>
          <w:numId w:val="7"/>
        </w:numPr>
        <w:tabs>
          <w:tab w:val="left" w:pos="1631"/>
        </w:tabs>
        <w:suppressAutoHyphens/>
        <w:spacing w:after="0" w:line="240" w:lineRule="auto"/>
        <w:ind w:left="0" w:firstLine="871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93" w:name="_Toc109051426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Разработка вариантов транспортной макромодели прогнозных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лет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основании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существующих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планов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прогнозов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социально-</w:t>
      </w:r>
      <w:r w:rsidRPr="00A526F1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экономического развития</w:t>
      </w:r>
      <w:r w:rsidRPr="00A526F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образования</w:t>
      </w:r>
      <w:bookmarkEnd w:id="93"/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Выбор предлагаемого к реализации варианта осуществляется на основе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сравнения показателей эффективности каждого варианта с базовым, за который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приняты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существующая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состояние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ОДД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срок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реализации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предлагаемых в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рамках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КСОДД мероприятий.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 целью учета перспективного увеличения и перераспределения потока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легкового транспорта по сети учитываются мероприятия по строительству 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реконструкции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расчетные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сроки.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Обработка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осуществляется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посредством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дополнительных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сценариев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вводом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вариантов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развития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перспективной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2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Pr="00A526F1">
        <w:rPr>
          <w:rFonts w:ascii="Times New Roman" w:eastAsia="Times New Roman" w:hAnsi="Times New Roman" w:cs="Times New Roman"/>
          <w:spacing w:val="2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2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атрибутов,</w:t>
      </w:r>
      <w:r w:rsidRPr="00A526F1">
        <w:rPr>
          <w:rFonts w:ascii="Times New Roman" w:eastAsia="Times New Roman" w:hAnsi="Times New Roman" w:cs="Times New Roman"/>
          <w:spacing w:val="2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характеризующих</w:t>
      </w:r>
      <w:r w:rsidRPr="00A526F1">
        <w:rPr>
          <w:rFonts w:ascii="Times New Roman" w:eastAsia="Times New Roman" w:hAnsi="Times New Roman" w:cs="Times New Roman"/>
          <w:spacing w:val="2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транспортную</w:t>
      </w:r>
      <w:r w:rsidRPr="00A526F1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расчётный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период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6A30B7">
        <w:rPr>
          <w:rFonts w:ascii="Times New Roman" w:eastAsia="Times New Roman" w:hAnsi="Times New Roman" w:cs="Times New Roman"/>
          <w:sz w:val="24"/>
        </w:rPr>
        <w:t>2018-2033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года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учитывается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следующее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пункты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развития:</w:t>
      </w:r>
    </w:p>
    <w:p w:rsidR="00A526F1" w:rsidRPr="000B7C4F" w:rsidRDefault="00A526F1" w:rsidP="000C19BA">
      <w:pPr>
        <w:pStyle w:val="a9"/>
        <w:numPr>
          <w:ilvl w:val="0"/>
          <w:numId w:val="67"/>
        </w:numPr>
        <w:tabs>
          <w:tab w:val="left" w:pos="2345"/>
          <w:tab w:val="left" w:pos="2346"/>
        </w:tabs>
        <w:ind w:left="993" w:hanging="644"/>
        <w:rPr>
          <w:sz w:val="28"/>
        </w:rPr>
      </w:pPr>
      <w:r w:rsidRPr="000B7C4F">
        <w:rPr>
          <w:sz w:val="28"/>
        </w:rPr>
        <w:t>повышение</w:t>
      </w:r>
      <w:r w:rsidRPr="000B7C4F">
        <w:rPr>
          <w:spacing w:val="-10"/>
          <w:sz w:val="28"/>
        </w:rPr>
        <w:t xml:space="preserve"> </w:t>
      </w:r>
      <w:r w:rsidRPr="000B7C4F">
        <w:rPr>
          <w:sz w:val="28"/>
        </w:rPr>
        <w:t>уровня</w:t>
      </w:r>
      <w:r w:rsidRPr="000B7C4F">
        <w:rPr>
          <w:spacing w:val="-10"/>
          <w:sz w:val="28"/>
        </w:rPr>
        <w:t xml:space="preserve"> </w:t>
      </w:r>
      <w:r w:rsidRPr="000B7C4F">
        <w:rPr>
          <w:sz w:val="28"/>
        </w:rPr>
        <w:t>автомобилизации;</w:t>
      </w:r>
    </w:p>
    <w:p w:rsidR="00A526F1" w:rsidRPr="000B7C4F" w:rsidRDefault="00A526F1" w:rsidP="000C19BA">
      <w:pPr>
        <w:pStyle w:val="a9"/>
        <w:numPr>
          <w:ilvl w:val="0"/>
          <w:numId w:val="67"/>
        </w:numPr>
        <w:tabs>
          <w:tab w:val="left" w:pos="2345"/>
          <w:tab w:val="left" w:pos="2346"/>
        </w:tabs>
        <w:ind w:left="993" w:hanging="644"/>
        <w:rPr>
          <w:sz w:val="28"/>
        </w:rPr>
      </w:pPr>
      <w:r w:rsidRPr="000B7C4F">
        <w:rPr>
          <w:sz w:val="28"/>
        </w:rPr>
        <w:t>развитие</w:t>
      </w:r>
      <w:r w:rsidRPr="000B7C4F">
        <w:rPr>
          <w:spacing w:val="-3"/>
          <w:sz w:val="28"/>
        </w:rPr>
        <w:t xml:space="preserve"> </w:t>
      </w:r>
      <w:r w:rsidRPr="000B7C4F">
        <w:rPr>
          <w:sz w:val="28"/>
        </w:rPr>
        <w:t>жилой</w:t>
      </w:r>
      <w:r w:rsidRPr="000B7C4F">
        <w:rPr>
          <w:spacing w:val="-2"/>
          <w:sz w:val="28"/>
        </w:rPr>
        <w:t xml:space="preserve"> </w:t>
      </w:r>
      <w:r w:rsidRPr="000B7C4F">
        <w:rPr>
          <w:sz w:val="28"/>
        </w:rPr>
        <w:t>застройки;</w:t>
      </w:r>
    </w:p>
    <w:p w:rsidR="00A526F1" w:rsidRPr="000B7C4F" w:rsidRDefault="00A526F1" w:rsidP="000C19BA">
      <w:pPr>
        <w:pStyle w:val="a9"/>
        <w:numPr>
          <w:ilvl w:val="0"/>
          <w:numId w:val="67"/>
        </w:numPr>
        <w:tabs>
          <w:tab w:val="left" w:pos="2345"/>
          <w:tab w:val="left" w:pos="2346"/>
        </w:tabs>
        <w:ind w:left="993" w:hanging="644"/>
        <w:rPr>
          <w:sz w:val="28"/>
        </w:rPr>
      </w:pPr>
      <w:r w:rsidRPr="000B7C4F">
        <w:rPr>
          <w:sz w:val="28"/>
        </w:rPr>
        <w:t>создание</w:t>
      </w:r>
      <w:r w:rsidRPr="000B7C4F">
        <w:rPr>
          <w:spacing w:val="-6"/>
          <w:sz w:val="28"/>
        </w:rPr>
        <w:t xml:space="preserve"> </w:t>
      </w:r>
      <w:r w:rsidRPr="000B7C4F">
        <w:rPr>
          <w:sz w:val="28"/>
        </w:rPr>
        <w:t>рабочих</w:t>
      </w:r>
      <w:r w:rsidRPr="000B7C4F">
        <w:rPr>
          <w:spacing w:val="-3"/>
          <w:sz w:val="28"/>
        </w:rPr>
        <w:t xml:space="preserve"> </w:t>
      </w:r>
      <w:r w:rsidRPr="000B7C4F">
        <w:rPr>
          <w:sz w:val="28"/>
        </w:rPr>
        <w:t>мест;</w:t>
      </w:r>
    </w:p>
    <w:p w:rsidR="00A526F1" w:rsidRPr="000B7C4F" w:rsidRDefault="00A526F1" w:rsidP="000C19BA">
      <w:pPr>
        <w:pStyle w:val="a9"/>
        <w:numPr>
          <w:ilvl w:val="0"/>
          <w:numId w:val="67"/>
        </w:numPr>
        <w:tabs>
          <w:tab w:val="left" w:pos="2345"/>
          <w:tab w:val="left" w:pos="2346"/>
          <w:tab w:val="left" w:pos="4533"/>
          <w:tab w:val="left" w:pos="5156"/>
          <w:tab w:val="left" w:pos="7134"/>
          <w:tab w:val="left" w:pos="8361"/>
        </w:tabs>
        <w:ind w:left="993" w:hanging="644"/>
        <w:rPr>
          <w:sz w:val="28"/>
        </w:rPr>
      </w:pPr>
      <w:r w:rsidRPr="000B7C4F">
        <w:rPr>
          <w:sz w:val="28"/>
        </w:rPr>
        <w:t>строительство</w:t>
      </w:r>
      <w:r w:rsidRPr="000B7C4F">
        <w:rPr>
          <w:sz w:val="28"/>
        </w:rPr>
        <w:tab/>
        <w:t>и</w:t>
      </w:r>
      <w:r w:rsidRPr="000B7C4F">
        <w:rPr>
          <w:sz w:val="28"/>
        </w:rPr>
        <w:tab/>
        <w:t>организации</w:t>
      </w:r>
      <w:r w:rsidRPr="000B7C4F">
        <w:rPr>
          <w:sz w:val="28"/>
        </w:rPr>
        <w:tab/>
        <w:t>новых</w:t>
      </w:r>
      <w:r w:rsidRPr="000B7C4F">
        <w:rPr>
          <w:sz w:val="28"/>
        </w:rPr>
        <w:tab/>
      </w:r>
      <w:r w:rsidRPr="000B7C4F">
        <w:rPr>
          <w:spacing w:val="-1"/>
          <w:sz w:val="28"/>
        </w:rPr>
        <w:t>производств,</w:t>
      </w:r>
      <w:r w:rsidRPr="000B7C4F">
        <w:rPr>
          <w:spacing w:val="-67"/>
          <w:sz w:val="28"/>
        </w:rPr>
        <w:t xml:space="preserve"> </w:t>
      </w:r>
      <w:r w:rsidRPr="000B7C4F">
        <w:rPr>
          <w:sz w:val="28"/>
        </w:rPr>
        <w:t>сопровождающиеся</w:t>
      </w:r>
      <w:r w:rsidRPr="000B7C4F">
        <w:rPr>
          <w:spacing w:val="-4"/>
          <w:sz w:val="28"/>
        </w:rPr>
        <w:t xml:space="preserve"> </w:t>
      </w:r>
      <w:r w:rsidRPr="000B7C4F">
        <w:rPr>
          <w:sz w:val="28"/>
        </w:rPr>
        <w:t>увеличением</w:t>
      </w:r>
      <w:r w:rsidRPr="000B7C4F">
        <w:rPr>
          <w:spacing w:val="-1"/>
          <w:sz w:val="28"/>
        </w:rPr>
        <w:t xml:space="preserve"> </w:t>
      </w:r>
      <w:r w:rsidRPr="000B7C4F">
        <w:rPr>
          <w:sz w:val="28"/>
        </w:rPr>
        <w:t>новых</w:t>
      </w:r>
      <w:r w:rsidRPr="000B7C4F">
        <w:rPr>
          <w:spacing w:val="-3"/>
          <w:sz w:val="28"/>
        </w:rPr>
        <w:t xml:space="preserve"> </w:t>
      </w:r>
      <w:r w:rsidRPr="000B7C4F">
        <w:rPr>
          <w:sz w:val="28"/>
        </w:rPr>
        <w:t>рабочих мест;</w:t>
      </w:r>
    </w:p>
    <w:p w:rsidR="00A526F1" w:rsidRPr="000B7C4F" w:rsidRDefault="00A526F1" w:rsidP="000C19BA">
      <w:pPr>
        <w:pStyle w:val="a9"/>
        <w:numPr>
          <w:ilvl w:val="0"/>
          <w:numId w:val="67"/>
        </w:numPr>
        <w:tabs>
          <w:tab w:val="left" w:pos="2345"/>
          <w:tab w:val="left" w:pos="2346"/>
        </w:tabs>
        <w:ind w:left="993" w:hanging="644"/>
        <w:rPr>
          <w:sz w:val="28"/>
        </w:rPr>
      </w:pPr>
      <w:r w:rsidRPr="000B7C4F">
        <w:rPr>
          <w:sz w:val="28"/>
        </w:rPr>
        <w:t>зоны</w:t>
      </w:r>
      <w:r w:rsidRPr="000B7C4F">
        <w:rPr>
          <w:spacing w:val="-12"/>
          <w:sz w:val="28"/>
        </w:rPr>
        <w:t xml:space="preserve"> </w:t>
      </w:r>
      <w:r w:rsidRPr="000B7C4F">
        <w:rPr>
          <w:sz w:val="28"/>
        </w:rPr>
        <w:t>туристского</w:t>
      </w:r>
      <w:r w:rsidRPr="000B7C4F">
        <w:rPr>
          <w:spacing w:val="-13"/>
          <w:sz w:val="28"/>
        </w:rPr>
        <w:t xml:space="preserve"> </w:t>
      </w:r>
      <w:r w:rsidRPr="000B7C4F">
        <w:rPr>
          <w:sz w:val="28"/>
        </w:rPr>
        <w:t>обслуживания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каждому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району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вводятся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прогнозные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социально-экономической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статистики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рассматриваемые</w:t>
      </w:r>
      <w:r w:rsidRPr="00A526F1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прогнозные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сроки.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 аналогии с вводом данных социально-экономической статистики 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этапе проведения транспортного районирования, в прогнозную модель вносится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же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информация только на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прогнозный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период.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 рамках каждого из сценариев производились модификации элементов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графа,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оказывающие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наиболее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значимое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воздействие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транспортно-эксплуатационные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показатели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улично-дорожной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рассматриваемой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зоны моделирования.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Транспортный эффект от реализации предлагаемых мероприятий должен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выражаться в сокращении уровня загрузки автомобильных дорог, что обеспечит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сокращение затрат времени в пути, снижение транспортно-эксплуатационных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затрат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повышение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обслуживания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снижении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риска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возникновения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дорожно-транспортных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происшествий.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 результате моделирования транспортной ситуации на прогнозный 2033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вариантов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проектирования,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величины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загрузки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времени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поездки,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сводные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которым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представлены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далее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тексту.</w:t>
      </w:r>
    </w:p>
    <w:p w:rsidR="00A526F1" w:rsidRPr="000B7C4F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Следует учитывать, что на данном этапе, для каждого варианта концепции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КСОДД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целевые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показатели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представлены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усредненными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значениями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определены исходя из обобщённых результатов транспортного моделирования,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приведены в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таблицах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="000B7C4F">
        <w:rPr>
          <w:rFonts w:ascii="Times New Roman" w:eastAsia="Times New Roman" w:hAnsi="Times New Roman" w:cs="Times New Roman"/>
          <w:sz w:val="28"/>
          <w:szCs w:val="28"/>
        </w:rPr>
        <w:t>4.3-4.5.</w:t>
      </w:r>
    </w:p>
    <w:p w:rsidR="00A526F1" w:rsidRPr="000B7C4F" w:rsidRDefault="00A526F1" w:rsidP="003431F4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Таб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лица 4.3 – Прогноз состояния транспортной ситуации по муниципальному</w:t>
      </w:r>
      <w:r w:rsidRPr="000B7C4F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образованию</w:t>
      </w:r>
      <w:r w:rsidRPr="000B7C4F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«город Десногорск»</w:t>
      </w:r>
      <w:r w:rsidR="000C19BA">
        <w:rPr>
          <w:rFonts w:ascii="Times New Roman" w:eastAsia="Times New Roman" w:hAnsi="Times New Roman" w:cs="Times New Roman"/>
          <w:sz w:val="24"/>
          <w:szCs w:val="24"/>
        </w:rPr>
        <w:t xml:space="preserve"> Смоленской области</w:t>
      </w:r>
      <w:r w:rsidRPr="000B7C4F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0B7C4F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2033</w:t>
      </w:r>
      <w:r w:rsidRPr="000B7C4F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г.</w:t>
      </w:r>
      <w:r w:rsidRPr="000B7C4F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при</w:t>
      </w:r>
      <w:r w:rsidRPr="000B7C4F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базовом</w:t>
      </w:r>
      <w:r w:rsidRPr="000B7C4F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варианте</w:t>
      </w:r>
      <w:r w:rsidRPr="000B7C4F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развития</w:t>
      </w:r>
    </w:p>
    <w:tbl>
      <w:tblPr>
        <w:tblStyle w:val="TableNormal"/>
        <w:tblW w:w="9801" w:type="dxa"/>
        <w:tblInd w:w="167" w:type="dxa"/>
        <w:tblLayout w:type="fixed"/>
        <w:tblCellMar>
          <w:left w:w="2" w:type="dxa"/>
          <w:right w:w="2" w:type="dxa"/>
        </w:tblCellMar>
        <w:tblLook w:val="01E0" w:firstRow="1" w:lastRow="1" w:firstColumn="1" w:lastColumn="1" w:noHBand="0" w:noVBand="0"/>
      </w:tblPr>
      <w:tblGrid>
        <w:gridCol w:w="1954"/>
        <w:gridCol w:w="1765"/>
        <w:gridCol w:w="2146"/>
        <w:gridCol w:w="1965"/>
        <w:gridCol w:w="1971"/>
      </w:tblGrid>
      <w:tr w:rsidR="00A526F1" w:rsidRPr="00A526F1" w:rsidTr="00A526F1">
        <w:trPr>
          <w:trHeight w:val="662"/>
        </w:trPr>
        <w:tc>
          <w:tcPr>
            <w:tcW w:w="19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Средняя длина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корреспонденции</w:t>
            </w:r>
          </w:p>
        </w:tc>
        <w:tc>
          <w:tcPr>
            <w:tcW w:w="17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Среднее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время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поездки</w:t>
            </w:r>
          </w:p>
        </w:tc>
        <w:tc>
          <w:tcPr>
            <w:tcW w:w="21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Общее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количество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корреспонденций</w:t>
            </w:r>
          </w:p>
        </w:tc>
        <w:tc>
          <w:tcPr>
            <w:tcW w:w="19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Максимальная</w:t>
            </w:r>
            <w:r w:rsidRPr="00A526F1">
              <w:rPr>
                <w:rFonts w:ascii="Times New Roman" w:eastAsia="Times New Roman" w:hAnsi="Times New Roman" w:cs="Times New Roman"/>
                <w:spacing w:val="-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загрузка</w:t>
            </w:r>
            <w:r w:rsidRPr="00A526F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УДС</w:t>
            </w:r>
          </w:p>
        </w:tc>
        <w:tc>
          <w:tcPr>
            <w:tcW w:w="19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Средняя загрузка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УДС</w:t>
            </w:r>
          </w:p>
        </w:tc>
      </w:tr>
      <w:tr w:rsidR="00A526F1" w:rsidRPr="00A526F1" w:rsidTr="00A526F1">
        <w:trPr>
          <w:trHeight w:val="386"/>
        </w:trPr>
        <w:tc>
          <w:tcPr>
            <w:tcW w:w="19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8 км</w:t>
            </w:r>
          </w:p>
        </w:tc>
        <w:tc>
          <w:tcPr>
            <w:tcW w:w="17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12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мин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36сек</w:t>
            </w:r>
          </w:p>
        </w:tc>
        <w:tc>
          <w:tcPr>
            <w:tcW w:w="21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594</w:t>
            </w:r>
          </w:p>
        </w:tc>
        <w:tc>
          <w:tcPr>
            <w:tcW w:w="19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10%</w:t>
            </w:r>
          </w:p>
        </w:tc>
        <w:tc>
          <w:tcPr>
            <w:tcW w:w="19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3,5%</w:t>
            </w:r>
          </w:p>
        </w:tc>
      </w:tr>
    </w:tbl>
    <w:p w:rsidR="00A526F1" w:rsidRPr="000B7C4F" w:rsidRDefault="00A526F1" w:rsidP="000B7C4F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B7C4F">
        <w:rPr>
          <w:rFonts w:ascii="Times New Roman" w:eastAsia="Times New Roman" w:hAnsi="Times New Roman" w:cs="Times New Roman"/>
          <w:sz w:val="24"/>
          <w:szCs w:val="24"/>
        </w:rPr>
        <w:t>Таблица 4.4 – Прогноз состояния транспортной ситуации по муниципальному</w:t>
      </w:r>
      <w:r w:rsidRPr="000B7C4F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образованию</w:t>
      </w:r>
      <w:r w:rsidRPr="000B7C4F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«город Десногорск»</w:t>
      </w:r>
      <w:r w:rsidR="000C19BA">
        <w:rPr>
          <w:rFonts w:ascii="Times New Roman" w:eastAsia="Times New Roman" w:hAnsi="Times New Roman" w:cs="Times New Roman"/>
          <w:sz w:val="24"/>
          <w:szCs w:val="24"/>
        </w:rPr>
        <w:t xml:space="preserve"> Смоленской области</w:t>
      </w:r>
      <w:r w:rsidRPr="000B7C4F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0B7C4F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2033 г.</w:t>
      </w:r>
      <w:r w:rsidRPr="000B7C4F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при</w:t>
      </w:r>
      <w:r w:rsidRPr="000B7C4F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сбалансированном</w:t>
      </w:r>
      <w:r w:rsidRPr="000B7C4F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варианте</w:t>
      </w:r>
      <w:r w:rsidRPr="000B7C4F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развития</w:t>
      </w:r>
    </w:p>
    <w:tbl>
      <w:tblPr>
        <w:tblStyle w:val="TableNormal"/>
        <w:tblW w:w="9801" w:type="dxa"/>
        <w:tblInd w:w="167" w:type="dxa"/>
        <w:tblLayout w:type="fixed"/>
        <w:tblCellMar>
          <w:left w:w="2" w:type="dxa"/>
          <w:right w:w="2" w:type="dxa"/>
        </w:tblCellMar>
        <w:tblLook w:val="01E0" w:firstRow="1" w:lastRow="1" w:firstColumn="1" w:lastColumn="1" w:noHBand="0" w:noVBand="0"/>
      </w:tblPr>
      <w:tblGrid>
        <w:gridCol w:w="1954"/>
        <w:gridCol w:w="1765"/>
        <w:gridCol w:w="2146"/>
        <w:gridCol w:w="1965"/>
        <w:gridCol w:w="1971"/>
      </w:tblGrid>
      <w:tr w:rsidR="00A526F1" w:rsidRPr="00A526F1" w:rsidTr="00A526F1">
        <w:trPr>
          <w:trHeight w:val="662"/>
        </w:trPr>
        <w:tc>
          <w:tcPr>
            <w:tcW w:w="19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Средняя длина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корреспонденции</w:t>
            </w:r>
          </w:p>
        </w:tc>
        <w:tc>
          <w:tcPr>
            <w:tcW w:w="17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Среднее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время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поездки</w:t>
            </w:r>
          </w:p>
        </w:tc>
        <w:tc>
          <w:tcPr>
            <w:tcW w:w="21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Общее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количество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корреспонденций</w:t>
            </w:r>
          </w:p>
        </w:tc>
        <w:tc>
          <w:tcPr>
            <w:tcW w:w="19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>Максимальная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загрузка</w:t>
            </w:r>
            <w:r w:rsidRPr="00A526F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УДС</w:t>
            </w:r>
          </w:p>
        </w:tc>
        <w:tc>
          <w:tcPr>
            <w:tcW w:w="19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Средняя загрузка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УДС</w:t>
            </w:r>
          </w:p>
        </w:tc>
      </w:tr>
      <w:tr w:rsidR="00A526F1" w:rsidRPr="00A526F1" w:rsidTr="00A526F1">
        <w:trPr>
          <w:trHeight w:val="386"/>
        </w:trPr>
        <w:tc>
          <w:tcPr>
            <w:tcW w:w="19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8 км</w:t>
            </w:r>
          </w:p>
        </w:tc>
        <w:tc>
          <w:tcPr>
            <w:tcW w:w="17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10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мин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48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сек</w:t>
            </w:r>
          </w:p>
        </w:tc>
        <w:tc>
          <w:tcPr>
            <w:tcW w:w="21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594</w:t>
            </w:r>
          </w:p>
        </w:tc>
        <w:tc>
          <w:tcPr>
            <w:tcW w:w="19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8,8%</w:t>
            </w:r>
          </w:p>
        </w:tc>
        <w:tc>
          <w:tcPr>
            <w:tcW w:w="19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3,3%</w:t>
            </w:r>
          </w:p>
        </w:tc>
      </w:tr>
    </w:tbl>
    <w:p w:rsidR="00A526F1" w:rsidRPr="000B7C4F" w:rsidRDefault="00A526F1" w:rsidP="000B7C4F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B7C4F">
        <w:rPr>
          <w:rFonts w:ascii="Times New Roman" w:eastAsia="Times New Roman" w:hAnsi="Times New Roman" w:cs="Times New Roman"/>
          <w:sz w:val="24"/>
          <w:szCs w:val="24"/>
        </w:rPr>
        <w:t>Таблица 4.5 – Прогноз состояния транспортной ситуации по муниципальному</w:t>
      </w:r>
      <w:r w:rsidRPr="000B7C4F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образованию</w:t>
      </w:r>
      <w:r w:rsidRPr="000B7C4F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«город Десногорск»</w:t>
      </w:r>
      <w:r w:rsidR="000C19BA">
        <w:rPr>
          <w:rFonts w:ascii="Times New Roman" w:eastAsia="Times New Roman" w:hAnsi="Times New Roman" w:cs="Times New Roman"/>
          <w:sz w:val="24"/>
          <w:szCs w:val="24"/>
        </w:rPr>
        <w:t xml:space="preserve"> смоленской области</w:t>
      </w:r>
      <w:r w:rsidRPr="000B7C4F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0B7C4F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2033</w:t>
      </w:r>
      <w:r w:rsidRPr="000B7C4F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г.</w:t>
      </w:r>
      <w:r w:rsidRPr="000B7C4F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при</w:t>
      </w:r>
      <w:r w:rsidRPr="000B7C4F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прогрессивном</w:t>
      </w:r>
      <w:r w:rsidRPr="000B7C4F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варианте</w:t>
      </w:r>
      <w:r w:rsidRPr="000B7C4F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развития</w:t>
      </w:r>
    </w:p>
    <w:tbl>
      <w:tblPr>
        <w:tblStyle w:val="TableNormal"/>
        <w:tblW w:w="9799" w:type="dxa"/>
        <w:tblInd w:w="167" w:type="dxa"/>
        <w:tblLayout w:type="fixed"/>
        <w:tblCellMar>
          <w:left w:w="2" w:type="dxa"/>
          <w:right w:w="2" w:type="dxa"/>
        </w:tblCellMar>
        <w:tblLook w:val="01E0" w:firstRow="1" w:lastRow="1" w:firstColumn="1" w:lastColumn="1" w:noHBand="0" w:noVBand="0"/>
      </w:tblPr>
      <w:tblGrid>
        <w:gridCol w:w="1950"/>
        <w:gridCol w:w="1765"/>
        <w:gridCol w:w="2151"/>
        <w:gridCol w:w="1967"/>
        <w:gridCol w:w="1966"/>
      </w:tblGrid>
      <w:tr w:rsidR="00A526F1" w:rsidRPr="00A526F1" w:rsidTr="00A526F1">
        <w:trPr>
          <w:trHeight w:val="662"/>
        </w:trPr>
        <w:tc>
          <w:tcPr>
            <w:tcW w:w="19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Средняя длина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корреспонденции</w:t>
            </w:r>
          </w:p>
        </w:tc>
        <w:tc>
          <w:tcPr>
            <w:tcW w:w="17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Среднее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время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поездки</w:t>
            </w:r>
          </w:p>
        </w:tc>
        <w:tc>
          <w:tcPr>
            <w:tcW w:w="21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Общее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количество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корреспонденций</w:t>
            </w:r>
          </w:p>
        </w:tc>
        <w:tc>
          <w:tcPr>
            <w:tcW w:w="1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>Максимальная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загрузка</w:t>
            </w:r>
            <w:r w:rsidRPr="00A526F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УДС</w:t>
            </w:r>
          </w:p>
        </w:tc>
        <w:tc>
          <w:tcPr>
            <w:tcW w:w="1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Средняя загрузка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УДС</w:t>
            </w:r>
          </w:p>
        </w:tc>
      </w:tr>
      <w:tr w:rsidR="00A526F1" w:rsidRPr="00A526F1" w:rsidTr="00A526F1">
        <w:trPr>
          <w:trHeight w:val="386"/>
        </w:trPr>
        <w:tc>
          <w:tcPr>
            <w:tcW w:w="19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8 км</w:t>
            </w:r>
          </w:p>
        </w:tc>
        <w:tc>
          <w:tcPr>
            <w:tcW w:w="17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9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мин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6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сек</w:t>
            </w:r>
          </w:p>
        </w:tc>
        <w:tc>
          <w:tcPr>
            <w:tcW w:w="21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594</w:t>
            </w:r>
          </w:p>
        </w:tc>
        <w:tc>
          <w:tcPr>
            <w:tcW w:w="1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8,7%</w:t>
            </w:r>
          </w:p>
        </w:tc>
        <w:tc>
          <w:tcPr>
            <w:tcW w:w="1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3,2%</w:t>
            </w:r>
          </w:p>
        </w:tc>
      </w:tr>
    </w:tbl>
    <w:p w:rsidR="003431F4" w:rsidRDefault="003431F4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Как и предполагалось на стадии разработки вариантов, в случае стагнации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происходит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ухудшение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работы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показателей,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именно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увеличение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средней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загрузки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максимальной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загрузки,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увеличение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среднего времени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поездки.</w:t>
      </w:r>
    </w:p>
    <w:p w:rsidR="00A526F1" w:rsidRPr="000B7C4F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 вариантах сбалансированного и прогрессивного развития, ожидаемо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происходит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улучшение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всем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показателям.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варианта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позволяют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значительно</w:t>
      </w:r>
      <w:r w:rsidRPr="00A526F1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улучшить</w:t>
      </w:r>
      <w:r w:rsidRPr="00A526F1">
        <w:rPr>
          <w:rFonts w:ascii="Times New Roman" w:eastAsia="Times New Roman" w:hAnsi="Times New Roman" w:cs="Times New Roman"/>
          <w:spacing w:val="4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транспортную</w:t>
      </w:r>
      <w:r w:rsidRPr="00A526F1">
        <w:rPr>
          <w:rFonts w:ascii="Times New Roman" w:eastAsia="Times New Roman" w:hAnsi="Times New Roman" w:cs="Times New Roman"/>
          <w:spacing w:val="3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ситуацию,</w:t>
      </w:r>
      <w:r w:rsidRPr="00A526F1">
        <w:rPr>
          <w:rFonts w:ascii="Times New Roman" w:eastAsia="Times New Roman" w:hAnsi="Times New Roman" w:cs="Times New Roman"/>
          <w:spacing w:val="4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несмотря</w:t>
      </w:r>
      <w:r w:rsidRPr="00A526F1">
        <w:rPr>
          <w:rFonts w:ascii="Times New Roman" w:eastAsia="Times New Roman" w:hAnsi="Times New Roman" w:cs="Times New Roman"/>
          <w:spacing w:val="4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прогнозируемый рост транспортной подвижности населения. Сравнительная оценка всех трёх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сценариев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приведена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4.9.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Картограммы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прогнозируемого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распределения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нагрузки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представлены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рисунках</w:t>
      </w:r>
      <w:r w:rsidRPr="00A526F1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4.19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="000B7C4F">
        <w:rPr>
          <w:rFonts w:ascii="Times New Roman" w:eastAsia="Times New Roman" w:hAnsi="Times New Roman" w:cs="Times New Roman"/>
          <w:sz w:val="28"/>
          <w:szCs w:val="28"/>
        </w:rPr>
        <w:t>4.21.</w:t>
      </w:r>
    </w:p>
    <w:p w:rsidR="00A526F1" w:rsidRPr="000B7C4F" w:rsidRDefault="00A526F1" w:rsidP="000B7C4F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B7C4F">
        <w:rPr>
          <w:rFonts w:ascii="Times New Roman" w:eastAsia="Times New Roman" w:hAnsi="Times New Roman" w:cs="Times New Roman"/>
          <w:sz w:val="24"/>
          <w:szCs w:val="24"/>
        </w:rPr>
        <w:t>Таблица</w:t>
      </w:r>
      <w:r w:rsidRPr="000B7C4F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4.9</w:t>
      </w:r>
      <w:r w:rsidRPr="000B7C4F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0B7C4F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Сравнительная</w:t>
      </w:r>
      <w:r w:rsidRPr="000B7C4F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оценка</w:t>
      </w:r>
      <w:r w:rsidRPr="000B7C4F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вариантов</w:t>
      </w:r>
      <w:r w:rsidRPr="000B7C4F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0B7C4F">
        <w:rPr>
          <w:rFonts w:ascii="Times New Roman" w:eastAsia="Times New Roman" w:hAnsi="Times New Roman" w:cs="Times New Roman"/>
          <w:sz w:val="24"/>
          <w:szCs w:val="24"/>
        </w:rPr>
        <w:t>проектирования</w:t>
      </w:r>
    </w:p>
    <w:p w:rsidR="00A526F1" w:rsidRPr="00A526F1" w:rsidRDefault="00A526F1" w:rsidP="00A526F1">
      <w:pPr>
        <w:widowControl w:val="0"/>
        <w:suppressAutoHyphens/>
        <w:spacing w:before="2" w:after="0" w:line="240" w:lineRule="auto"/>
        <w:rPr>
          <w:rFonts w:ascii="Times New Roman" w:eastAsia="Times New Roman" w:hAnsi="Times New Roman" w:cs="Times New Roman"/>
          <w:sz w:val="14"/>
          <w:szCs w:val="28"/>
        </w:rPr>
      </w:pPr>
    </w:p>
    <w:tbl>
      <w:tblPr>
        <w:tblStyle w:val="TableNormal"/>
        <w:tblW w:w="9907" w:type="dxa"/>
        <w:tblInd w:w="119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1753"/>
        <w:gridCol w:w="1625"/>
        <w:gridCol w:w="1723"/>
        <w:gridCol w:w="1270"/>
        <w:gridCol w:w="2121"/>
        <w:gridCol w:w="1415"/>
      </w:tblGrid>
      <w:tr w:rsidR="00A526F1" w:rsidRPr="00A526F1" w:rsidTr="00A526F1">
        <w:trPr>
          <w:trHeight w:val="1103"/>
        </w:trPr>
        <w:tc>
          <w:tcPr>
            <w:tcW w:w="1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>Наименование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вариантов</w:t>
            </w:r>
          </w:p>
        </w:tc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Уровень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безопасности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дорожного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движения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Уровень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обслуживания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дорожного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движения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Удельные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потери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времени</w:t>
            </w:r>
          </w:p>
        </w:tc>
        <w:tc>
          <w:tcPr>
            <w:tcW w:w="2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Средние затраты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времени на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передвижение ТС,</w:t>
            </w:r>
            <w:r w:rsidRPr="00A526F1">
              <w:rPr>
                <w:rFonts w:ascii="Times New Roman" w:eastAsia="Times New Roman" w:hAnsi="Times New Roman" w:cs="Times New Roman"/>
                <w:spacing w:val="-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час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Уровень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загрузки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дорог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движением</w:t>
            </w:r>
          </w:p>
        </w:tc>
      </w:tr>
      <w:tr w:rsidR="00A526F1" w:rsidRPr="00A526F1" w:rsidTr="00A526F1">
        <w:trPr>
          <w:trHeight w:val="275"/>
        </w:trPr>
        <w:tc>
          <w:tcPr>
            <w:tcW w:w="1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Вариант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Высокий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0,9354</w:t>
            </w:r>
          </w:p>
        </w:tc>
        <w:tc>
          <w:tcPr>
            <w:tcW w:w="2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0,306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0,035</w:t>
            </w:r>
          </w:p>
        </w:tc>
      </w:tr>
      <w:tr w:rsidR="00A526F1" w:rsidRPr="00A526F1" w:rsidTr="00A526F1">
        <w:trPr>
          <w:trHeight w:val="276"/>
        </w:trPr>
        <w:tc>
          <w:tcPr>
            <w:tcW w:w="1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Вариант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Высокий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0,9338</w:t>
            </w:r>
          </w:p>
        </w:tc>
        <w:tc>
          <w:tcPr>
            <w:tcW w:w="2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0,291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0,033</w:t>
            </w:r>
          </w:p>
        </w:tc>
      </w:tr>
      <w:tr w:rsidR="00A526F1" w:rsidRPr="00A526F1" w:rsidTr="00A526F1">
        <w:trPr>
          <w:trHeight w:val="275"/>
        </w:trPr>
        <w:tc>
          <w:tcPr>
            <w:tcW w:w="1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Вариант 3</w:t>
            </w:r>
          </w:p>
        </w:tc>
        <w:tc>
          <w:tcPr>
            <w:tcW w:w="1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Высокий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А</w:t>
            </w:r>
          </w:p>
        </w:tc>
        <w:tc>
          <w:tcPr>
            <w:tcW w:w="1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0,9319</w:t>
            </w:r>
          </w:p>
        </w:tc>
        <w:tc>
          <w:tcPr>
            <w:tcW w:w="2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0,293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0,032</w:t>
            </w:r>
          </w:p>
        </w:tc>
      </w:tr>
    </w:tbl>
    <w:p w:rsidR="003431F4" w:rsidRDefault="003431F4" w:rsidP="00A526F1">
      <w:pPr>
        <w:widowControl w:val="0"/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сравнения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прогнозируемых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величин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можно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видеть,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сбалансированный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сценарий,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рентабельным,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позволяющим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обеспечить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требуемые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уровни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обслуживания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значительно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меньших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объёмах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капитальных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вложений.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этих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условиях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социально-экономическое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«город Десногорск»</w:t>
      </w:r>
      <w:r w:rsidR="000C19BA">
        <w:rPr>
          <w:rFonts w:ascii="Times New Roman" w:eastAsia="Times New Roman" w:hAnsi="Times New Roman" w:cs="Times New Roman"/>
          <w:sz w:val="28"/>
          <w:szCs w:val="28"/>
        </w:rPr>
        <w:t xml:space="preserve"> Смоленской области</w:t>
      </w:r>
      <w:r w:rsidRPr="00A526F1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будет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определяться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следующими</w:t>
      </w:r>
      <w:r w:rsidRPr="00A526F1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факторами:</w:t>
      </w:r>
    </w:p>
    <w:p w:rsidR="00A526F1" w:rsidRPr="000B7C4F" w:rsidRDefault="00A526F1" w:rsidP="000C19BA">
      <w:pPr>
        <w:pStyle w:val="a9"/>
        <w:numPr>
          <w:ilvl w:val="0"/>
          <w:numId w:val="68"/>
        </w:numPr>
        <w:tabs>
          <w:tab w:val="left" w:pos="1216"/>
        </w:tabs>
        <w:ind w:left="709" w:hanging="709"/>
        <w:rPr>
          <w:sz w:val="28"/>
        </w:rPr>
      </w:pPr>
      <w:r w:rsidRPr="000B7C4F">
        <w:rPr>
          <w:sz w:val="28"/>
        </w:rPr>
        <w:t>системным</w:t>
      </w:r>
      <w:r w:rsidRPr="000B7C4F">
        <w:rPr>
          <w:spacing w:val="1"/>
          <w:sz w:val="28"/>
        </w:rPr>
        <w:t xml:space="preserve"> </w:t>
      </w:r>
      <w:r w:rsidRPr="000B7C4F">
        <w:rPr>
          <w:sz w:val="28"/>
        </w:rPr>
        <w:t>подходом</w:t>
      </w:r>
      <w:r w:rsidRPr="000B7C4F">
        <w:rPr>
          <w:spacing w:val="1"/>
          <w:sz w:val="28"/>
        </w:rPr>
        <w:t xml:space="preserve"> </w:t>
      </w:r>
      <w:r w:rsidRPr="000B7C4F">
        <w:rPr>
          <w:sz w:val="28"/>
        </w:rPr>
        <w:t>при</w:t>
      </w:r>
      <w:r w:rsidRPr="000B7C4F">
        <w:rPr>
          <w:spacing w:val="1"/>
          <w:sz w:val="28"/>
        </w:rPr>
        <w:t xml:space="preserve"> </w:t>
      </w:r>
      <w:r w:rsidRPr="000B7C4F">
        <w:rPr>
          <w:sz w:val="28"/>
        </w:rPr>
        <w:t>реализации</w:t>
      </w:r>
      <w:r w:rsidRPr="000B7C4F">
        <w:rPr>
          <w:spacing w:val="1"/>
          <w:sz w:val="28"/>
        </w:rPr>
        <w:t xml:space="preserve"> </w:t>
      </w:r>
      <w:r w:rsidRPr="000B7C4F">
        <w:rPr>
          <w:sz w:val="28"/>
        </w:rPr>
        <w:t>краткосрочных</w:t>
      </w:r>
      <w:r w:rsidRPr="000B7C4F">
        <w:rPr>
          <w:spacing w:val="1"/>
          <w:sz w:val="28"/>
        </w:rPr>
        <w:t xml:space="preserve"> </w:t>
      </w:r>
      <w:r w:rsidRPr="000B7C4F">
        <w:rPr>
          <w:sz w:val="28"/>
        </w:rPr>
        <w:t>целей</w:t>
      </w:r>
      <w:r w:rsidRPr="000B7C4F">
        <w:rPr>
          <w:spacing w:val="1"/>
          <w:sz w:val="28"/>
        </w:rPr>
        <w:t xml:space="preserve"> </w:t>
      </w:r>
      <w:r w:rsidRPr="000B7C4F">
        <w:rPr>
          <w:sz w:val="28"/>
        </w:rPr>
        <w:t>и</w:t>
      </w:r>
      <w:r w:rsidRPr="000B7C4F">
        <w:rPr>
          <w:spacing w:val="-67"/>
          <w:sz w:val="28"/>
        </w:rPr>
        <w:t xml:space="preserve"> </w:t>
      </w:r>
      <w:r w:rsidRPr="000B7C4F">
        <w:rPr>
          <w:sz w:val="28"/>
        </w:rPr>
        <w:t>оптимизации</w:t>
      </w:r>
      <w:r w:rsidRPr="000B7C4F">
        <w:rPr>
          <w:spacing w:val="-4"/>
          <w:sz w:val="28"/>
        </w:rPr>
        <w:t xml:space="preserve"> </w:t>
      </w:r>
      <w:r w:rsidRPr="000B7C4F">
        <w:rPr>
          <w:sz w:val="28"/>
        </w:rPr>
        <w:t>условий</w:t>
      </w:r>
      <w:r w:rsidRPr="000B7C4F">
        <w:rPr>
          <w:spacing w:val="-3"/>
          <w:sz w:val="28"/>
        </w:rPr>
        <w:t xml:space="preserve"> </w:t>
      </w:r>
      <w:r w:rsidRPr="000B7C4F">
        <w:rPr>
          <w:sz w:val="28"/>
        </w:rPr>
        <w:t>дорожного движения;</w:t>
      </w:r>
    </w:p>
    <w:p w:rsidR="00A526F1" w:rsidRPr="000B7C4F" w:rsidRDefault="00A526F1" w:rsidP="000C19BA">
      <w:pPr>
        <w:pStyle w:val="a9"/>
        <w:numPr>
          <w:ilvl w:val="0"/>
          <w:numId w:val="68"/>
        </w:numPr>
        <w:tabs>
          <w:tab w:val="left" w:pos="1216"/>
        </w:tabs>
        <w:ind w:left="709" w:hanging="709"/>
        <w:rPr>
          <w:sz w:val="28"/>
        </w:rPr>
      </w:pPr>
      <w:r w:rsidRPr="000B7C4F">
        <w:rPr>
          <w:sz w:val="28"/>
        </w:rPr>
        <w:t>поддержание существующей транспортной инфраструктуры на уровне</w:t>
      </w:r>
      <w:r w:rsidRPr="000B7C4F">
        <w:rPr>
          <w:spacing w:val="1"/>
          <w:sz w:val="28"/>
        </w:rPr>
        <w:t xml:space="preserve"> </w:t>
      </w:r>
      <w:r w:rsidRPr="000B7C4F">
        <w:rPr>
          <w:sz w:val="28"/>
        </w:rPr>
        <w:t>норм</w:t>
      </w:r>
      <w:r w:rsidRPr="000B7C4F">
        <w:rPr>
          <w:spacing w:val="-3"/>
          <w:sz w:val="28"/>
        </w:rPr>
        <w:t xml:space="preserve"> </w:t>
      </w:r>
      <w:r w:rsidRPr="000B7C4F">
        <w:rPr>
          <w:sz w:val="28"/>
        </w:rPr>
        <w:t>обеспечения</w:t>
      </w:r>
      <w:r w:rsidRPr="000B7C4F">
        <w:rPr>
          <w:spacing w:val="-2"/>
          <w:sz w:val="28"/>
        </w:rPr>
        <w:t xml:space="preserve"> </w:t>
      </w:r>
      <w:r w:rsidRPr="000B7C4F">
        <w:rPr>
          <w:sz w:val="28"/>
        </w:rPr>
        <w:t>безопасного</w:t>
      </w:r>
      <w:r w:rsidRPr="000B7C4F">
        <w:rPr>
          <w:spacing w:val="-1"/>
          <w:sz w:val="28"/>
        </w:rPr>
        <w:t xml:space="preserve"> </w:t>
      </w:r>
      <w:r w:rsidRPr="000B7C4F">
        <w:rPr>
          <w:sz w:val="28"/>
        </w:rPr>
        <w:t>дорожного</w:t>
      </w:r>
      <w:r w:rsidRPr="000B7C4F">
        <w:rPr>
          <w:spacing w:val="-1"/>
          <w:sz w:val="28"/>
        </w:rPr>
        <w:t xml:space="preserve"> </w:t>
      </w:r>
      <w:r w:rsidRPr="000B7C4F">
        <w:rPr>
          <w:sz w:val="28"/>
        </w:rPr>
        <w:t>движения</w:t>
      </w:r>
      <w:r w:rsidRPr="000B7C4F">
        <w:rPr>
          <w:spacing w:val="-2"/>
          <w:sz w:val="28"/>
        </w:rPr>
        <w:t xml:space="preserve"> </w:t>
      </w:r>
      <w:r w:rsidRPr="000B7C4F">
        <w:rPr>
          <w:sz w:val="28"/>
        </w:rPr>
        <w:t>в</w:t>
      </w:r>
      <w:r w:rsidRPr="000B7C4F">
        <w:rPr>
          <w:spacing w:val="-4"/>
          <w:sz w:val="28"/>
        </w:rPr>
        <w:t xml:space="preserve"> </w:t>
      </w:r>
      <w:r w:rsidRPr="000B7C4F">
        <w:rPr>
          <w:sz w:val="28"/>
        </w:rPr>
        <w:t>УДС;</w:t>
      </w:r>
    </w:p>
    <w:p w:rsidR="00A526F1" w:rsidRPr="000B7C4F" w:rsidRDefault="00A526F1" w:rsidP="000C19BA">
      <w:pPr>
        <w:pStyle w:val="a9"/>
        <w:numPr>
          <w:ilvl w:val="0"/>
          <w:numId w:val="68"/>
        </w:numPr>
        <w:tabs>
          <w:tab w:val="left" w:pos="1216"/>
        </w:tabs>
        <w:ind w:left="709" w:hanging="709"/>
        <w:rPr>
          <w:sz w:val="28"/>
        </w:rPr>
      </w:pPr>
      <w:r w:rsidRPr="000B7C4F">
        <w:rPr>
          <w:sz w:val="28"/>
        </w:rPr>
        <w:t>поступательное совершенствование, обновление и развитие элементов</w:t>
      </w:r>
      <w:r w:rsidRPr="000B7C4F">
        <w:rPr>
          <w:spacing w:val="1"/>
          <w:sz w:val="28"/>
        </w:rPr>
        <w:t xml:space="preserve"> </w:t>
      </w:r>
      <w:r w:rsidRPr="000B7C4F">
        <w:rPr>
          <w:sz w:val="28"/>
        </w:rPr>
        <w:t>УДС и системы организации ДД с учётом реализация проектов федерального и</w:t>
      </w:r>
      <w:r w:rsidRPr="000B7C4F">
        <w:rPr>
          <w:spacing w:val="1"/>
          <w:sz w:val="28"/>
        </w:rPr>
        <w:t xml:space="preserve"> </w:t>
      </w:r>
      <w:r w:rsidRPr="000B7C4F">
        <w:rPr>
          <w:sz w:val="28"/>
        </w:rPr>
        <w:t>регионального значения;</w:t>
      </w:r>
    </w:p>
    <w:p w:rsidR="00A526F1" w:rsidRPr="000B7C4F" w:rsidRDefault="00A526F1" w:rsidP="000C19BA">
      <w:pPr>
        <w:pStyle w:val="a9"/>
        <w:numPr>
          <w:ilvl w:val="0"/>
          <w:numId w:val="68"/>
        </w:numPr>
        <w:tabs>
          <w:tab w:val="left" w:pos="1216"/>
        </w:tabs>
        <w:ind w:left="709" w:hanging="709"/>
        <w:rPr>
          <w:sz w:val="28"/>
        </w:rPr>
      </w:pPr>
      <w:r w:rsidRPr="000B7C4F">
        <w:rPr>
          <w:sz w:val="28"/>
        </w:rPr>
        <w:t>обеспечением</w:t>
      </w:r>
      <w:r w:rsidRPr="000B7C4F">
        <w:rPr>
          <w:spacing w:val="-5"/>
          <w:sz w:val="28"/>
        </w:rPr>
        <w:t xml:space="preserve"> </w:t>
      </w:r>
      <w:r w:rsidRPr="000B7C4F">
        <w:rPr>
          <w:sz w:val="28"/>
        </w:rPr>
        <w:t>базовой</w:t>
      </w:r>
      <w:r w:rsidRPr="000B7C4F">
        <w:rPr>
          <w:spacing w:val="-1"/>
          <w:sz w:val="28"/>
        </w:rPr>
        <w:t xml:space="preserve"> </w:t>
      </w:r>
      <w:r w:rsidRPr="000B7C4F">
        <w:rPr>
          <w:sz w:val="28"/>
        </w:rPr>
        <w:t>социальной</w:t>
      </w:r>
      <w:r w:rsidRPr="000B7C4F">
        <w:rPr>
          <w:spacing w:val="-1"/>
          <w:sz w:val="28"/>
        </w:rPr>
        <w:t xml:space="preserve"> </w:t>
      </w:r>
      <w:r w:rsidRPr="000B7C4F">
        <w:rPr>
          <w:sz w:val="28"/>
        </w:rPr>
        <w:t>стабильности.</w:t>
      </w:r>
    </w:p>
    <w:p w:rsidR="00F75693" w:rsidRPr="003431F4" w:rsidRDefault="00A526F1" w:rsidP="000C19BA">
      <w:pPr>
        <w:widowControl w:val="0"/>
        <w:tabs>
          <w:tab w:val="left" w:pos="4631"/>
          <w:tab w:val="left" w:pos="8262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тоже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данный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вариант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концепции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наиболее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полно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отражает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существующие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тенденции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экономического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способен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ликвидировать существующие и прогнозируемые недостатки УДС в пределах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 xml:space="preserve">рассматриваемых временных 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>промежутков.</w:t>
      </w:r>
    </w:p>
    <w:p w:rsidR="00F75693" w:rsidRDefault="00F75693" w:rsidP="000C19BA">
      <w:pPr>
        <w:widowControl w:val="0"/>
        <w:suppressAutoHyphens/>
        <w:spacing w:before="73" w:after="0" w:line="240" w:lineRule="auto"/>
        <w:ind w:right="407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75693" w:rsidRDefault="00F75693" w:rsidP="000B7C4F">
      <w:pPr>
        <w:widowControl w:val="0"/>
        <w:suppressAutoHyphens/>
        <w:spacing w:before="73" w:after="0" w:line="240" w:lineRule="auto"/>
        <w:ind w:right="407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C19BA" w:rsidRDefault="000C19BA" w:rsidP="00A526F1">
      <w:pPr>
        <w:widowControl w:val="0"/>
        <w:suppressAutoHyphens/>
        <w:spacing w:before="73" w:after="0" w:line="240" w:lineRule="auto"/>
        <w:ind w:left="286" w:right="407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C19BA" w:rsidRDefault="000C19BA" w:rsidP="00A526F1">
      <w:pPr>
        <w:widowControl w:val="0"/>
        <w:suppressAutoHyphens/>
        <w:spacing w:before="73" w:after="0" w:line="240" w:lineRule="auto"/>
        <w:ind w:left="286" w:right="407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C19BA" w:rsidRDefault="000C19BA" w:rsidP="00A526F1">
      <w:pPr>
        <w:widowControl w:val="0"/>
        <w:suppressAutoHyphens/>
        <w:spacing w:before="73" w:after="0" w:line="240" w:lineRule="auto"/>
        <w:ind w:left="286" w:right="407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C19BA" w:rsidRDefault="000C19BA" w:rsidP="00A526F1">
      <w:pPr>
        <w:widowControl w:val="0"/>
        <w:suppressAutoHyphens/>
        <w:spacing w:before="73" w:after="0" w:line="240" w:lineRule="auto"/>
        <w:ind w:left="286" w:right="407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C19BA" w:rsidRDefault="000C19BA" w:rsidP="00A526F1">
      <w:pPr>
        <w:widowControl w:val="0"/>
        <w:suppressAutoHyphens/>
        <w:spacing w:before="73" w:after="0" w:line="240" w:lineRule="auto"/>
        <w:ind w:left="286" w:right="407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C19BA" w:rsidRDefault="000C19BA" w:rsidP="00A526F1">
      <w:pPr>
        <w:widowControl w:val="0"/>
        <w:suppressAutoHyphens/>
        <w:spacing w:before="73" w:after="0" w:line="240" w:lineRule="auto"/>
        <w:ind w:left="286" w:right="407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526F1" w:rsidRPr="00A526F1" w:rsidRDefault="00A526F1" w:rsidP="00A526F1">
      <w:pPr>
        <w:widowControl w:val="0"/>
        <w:suppressAutoHyphens/>
        <w:spacing w:before="73" w:after="0" w:line="240" w:lineRule="auto"/>
        <w:ind w:left="286" w:right="407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94" w:name="_Toc109051427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ЗАКЛЮЧЕНИЕ</w:t>
      </w:r>
      <w:bookmarkEnd w:id="94"/>
    </w:p>
    <w:p w:rsidR="00A526F1" w:rsidRPr="00A526F1" w:rsidRDefault="00A526F1" w:rsidP="00A526F1">
      <w:pPr>
        <w:widowControl w:val="0"/>
        <w:suppressAutoHyphens/>
        <w:spacing w:before="1" w:after="0" w:line="240" w:lineRule="auto"/>
        <w:rPr>
          <w:rFonts w:ascii="Times New Roman" w:eastAsia="Times New Roman" w:hAnsi="Times New Roman" w:cs="Times New Roman"/>
          <w:b/>
          <w:sz w:val="26"/>
          <w:szCs w:val="28"/>
        </w:rPr>
      </w:pP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настоящее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задача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проработки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схем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 является актуальным направлением разрешения проблемы дорожно-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ситуации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перспективу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любого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Улучшение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обстановки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страны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стало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возможным благодаря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внедрению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единой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подхода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применением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передового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опыта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информационных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технологий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автоматизации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управления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движением.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Рост количества транспортных средств имеет и отрицательный эффект 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увеличивается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затратная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расходуемых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финансовых,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людских,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материальных ресурсов, растет негативное воздействие на окружающую среду.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Растущее несоответствие потребностей общества и его возможностей влияет 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определение основного направления развития инфраструктуры муниципальных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преломлении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частности,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Комплексная схема организации дорожного движения создание проектов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учитывая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статистику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аварийности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участках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сети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0C19BA" w:rsidRPr="000C19BA">
        <w:rPr>
          <w:rFonts w:ascii="Times New Roman" w:eastAsia="Times New Roman" w:hAnsi="Times New Roman" w:cs="Times New Roman"/>
          <w:sz w:val="28"/>
          <w:szCs w:val="28"/>
        </w:rPr>
        <w:t>муниципально</w:t>
      </w:r>
      <w:r w:rsidR="000C19BA">
        <w:rPr>
          <w:rFonts w:ascii="Times New Roman" w:eastAsia="Times New Roman" w:hAnsi="Times New Roman" w:cs="Times New Roman"/>
          <w:sz w:val="28"/>
          <w:szCs w:val="28"/>
        </w:rPr>
        <w:t>го</w:t>
      </w:r>
      <w:r w:rsidR="000C19BA" w:rsidRPr="000C19BA">
        <w:rPr>
          <w:rFonts w:ascii="Times New Roman" w:eastAsia="Times New Roman" w:hAnsi="Times New Roman" w:cs="Times New Roman"/>
          <w:sz w:val="28"/>
          <w:szCs w:val="28"/>
        </w:rPr>
        <w:t xml:space="preserve"> образовани</w:t>
      </w:r>
      <w:r w:rsidR="000C19BA">
        <w:rPr>
          <w:rFonts w:ascii="Times New Roman" w:eastAsia="Times New Roman" w:hAnsi="Times New Roman" w:cs="Times New Roman"/>
          <w:sz w:val="28"/>
          <w:szCs w:val="28"/>
        </w:rPr>
        <w:t>я</w:t>
      </w:r>
      <w:r w:rsidR="000C19BA" w:rsidRPr="000C19BA">
        <w:rPr>
          <w:rFonts w:ascii="Times New Roman" w:eastAsia="Times New Roman" w:hAnsi="Times New Roman" w:cs="Times New Roman"/>
          <w:sz w:val="28"/>
          <w:szCs w:val="28"/>
        </w:rPr>
        <w:t xml:space="preserve">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парковочных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мест,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пересмотра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локальных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режимов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работы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обеспечения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пешеходов,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инвентаризацию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существующих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парковочных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мест.</w:t>
      </w:r>
    </w:p>
    <w:p w:rsidR="00A526F1" w:rsidRPr="00A526F1" w:rsidRDefault="00A526F1" w:rsidP="000C19BA">
      <w:pPr>
        <w:widowControl w:val="0"/>
        <w:tabs>
          <w:tab w:val="left" w:pos="845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В ходе выполнения работы был произведен анализ текущей 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ситуации на УДС муниципального образования «город Десногорск»</w:t>
      </w:r>
      <w:r w:rsidR="000C19BA">
        <w:rPr>
          <w:rFonts w:ascii="Times New Roman" w:eastAsia="Times New Roman" w:hAnsi="Times New Roman" w:cs="Times New Roman"/>
          <w:sz w:val="28"/>
          <w:szCs w:val="28"/>
        </w:rPr>
        <w:t xml:space="preserve"> Смоленской области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, 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5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движения,</w:t>
      </w:r>
      <w:r w:rsidRPr="00A526F1">
        <w:rPr>
          <w:rFonts w:ascii="Times New Roman" w:eastAsia="Times New Roman" w:hAnsi="Times New Roman" w:cs="Times New Roman"/>
          <w:spacing w:val="5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условий возникновения ДТП и исследовано</w:t>
      </w:r>
      <w:r w:rsidRPr="00A526F1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общественное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мнение водителей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пешеходов. Разработаны и обоснованы предложения по совершенствованию схемы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перспективу,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уточняющие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мероприятия,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частности:</w:t>
      </w:r>
    </w:p>
    <w:p w:rsidR="00A526F1" w:rsidRPr="00A526F1" w:rsidRDefault="00A526F1" w:rsidP="000C19BA">
      <w:pPr>
        <w:widowControl w:val="0"/>
        <w:numPr>
          <w:ilvl w:val="0"/>
          <w:numId w:val="69"/>
        </w:numPr>
        <w:tabs>
          <w:tab w:val="left" w:pos="970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обеспечению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пешеходной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связанности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территорий,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пешеходов,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включая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размещение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обустройство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переходов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благоприятных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условий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для</w:t>
      </w:r>
      <w:r w:rsidRPr="00A526F1">
        <w:rPr>
          <w:rFonts w:ascii="Times New Roman" w:eastAsia="Times New Roman" w:hAnsi="Times New Roman" w:cs="Times New Roman"/>
          <w:spacing w:val="7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маломобильных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участников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движения;</w:t>
      </w:r>
    </w:p>
    <w:p w:rsidR="00A526F1" w:rsidRPr="00A526F1" w:rsidRDefault="00A526F1" w:rsidP="000C19BA">
      <w:pPr>
        <w:widowControl w:val="0"/>
        <w:numPr>
          <w:ilvl w:val="0"/>
          <w:numId w:val="69"/>
        </w:numPr>
        <w:tabs>
          <w:tab w:val="left" w:pos="97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категорированию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дорог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учётом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прогнозируемой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загрузки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распределению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потоков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УДС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="000C19BA" w:rsidRPr="000C19BA">
        <w:rPr>
          <w:rFonts w:ascii="Times New Roman" w:eastAsia="Times New Roman" w:hAnsi="Times New Roman" w:cs="Times New Roman"/>
          <w:sz w:val="28"/>
        </w:rPr>
        <w:t>муниципально</w:t>
      </w:r>
      <w:r w:rsidR="000C19BA">
        <w:rPr>
          <w:rFonts w:ascii="Times New Roman" w:eastAsia="Times New Roman" w:hAnsi="Times New Roman" w:cs="Times New Roman"/>
          <w:sz w:val="28"/>
        </w:rPr>
        <w:t>го</w:t>
      </w:r>
      <w:r w:rsidR="000C19BA" w:rsidRPr="000C19BA">
        <w:rPr>
          <w:rFonts w:ascii="Times New Roman" w:eastAsia="Times New Roman" w:hAnsi="Times New Roman" w:cs="Times New Roman"/>
          <w:sz w:val="28"/>
        </w:rPr>
        <w:t xml:space="preserve"> образовани</w:t>
      </w:r>
      <w:r w:rsidR="000C19BA">
        <w:rPr>
          <w:rFonts w:ascii="Times New Roman" w:eastAsia="Times New Roman" w:hAnsi="Times New Roman" w:cs="Times New Roman"/>
          <w:sz w:val="28"/>
        </w:rPr>
        <w:t>я</w:t>
      </w:r>
      <w:r w:rsidR="000C19BA" w:rsidRPr="000C19BA">
        <w:rPr>
          <w:rFonts w:ascii="Times New Roman" w:eastAsia="Times New Roman" w:hAnsi="Times New Roman" w:cs="Times New Roman"/>
          <w:sz w:val="28"/>
        </w:rPr>
        <w:t xml:space="preserve"> «город Десногорск» Смоленской области</w:t>
      </w:r>
      <w:r w:rsidRPr="00A526F1">
        <w:rPr>
          <w:rFonts w:ascii="Times New Roman" w:eastAsia="Times New Roman" w:hAnsi="Times New Roman" w:cs="Times New Roman"/>
          <w:sz w:val="28"/>
        </w:rPr>
        <w:t>;</w:t>
      </w:r>
    </w:p>
    <w:p w:rsidR="00A526F1" w:rsidRPr="00A526F1" w:rsidRDefault="00A526F1" w:rsidP="000C19BA">
      <w:pPr>
        <w:widowControl w:val="0"/>
        <w:numPr>
          <w:ilvl w:val="0"/>
          <w:numId w:val="69"/>
        </w:numPr>
        <w:tabs>
          <w:tab w:val="left" w:pos="970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по вариантам расстановки работающих в автоматическом режиме средств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фото-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 видеофиксации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нарушений ПДД;</w:t>
      </w:r>
    </w:p>
    <w:p w:rsidR="00A526F1" w:rsidRPr="00A526F1" w:rsidRDefault="00A526F1" w:rsidP="000C19BA">
      <w:pPr>
        <w:widowControl w:val="0"/>
        <w:numPr>
          <w:ilvl w:val="0"/>
          <w:numId w:val="69"/>
        </w:numPr>
        <w:tabs>
          <w:tab w:val="left" w:pos="970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совершенствованию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системы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информационного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обеспечения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участников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ДД,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маршрутных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ТС;</w:t>
      </w:r>
    </w:p>
    <w:p w:rsidR="00A526F1" w:rsidRPr="00A526F1" w:rsidRDefault="00A526F1" w:rsidP="000C19BA">
      <w:pPr>
        <w:widowControl w:val="0"/>
        <w:numPr>
          <w:ilvl w:val="0"/>
          <w:numId w:val="69"/>
        </w:numPr>
        <w:tabs>
          <w:tab w:val="left" w:pos="970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пропуска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транзитных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ТС,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т.ч.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осуществляющих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перевозку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опасных,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крупногабаритных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тяжеловесных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грузов</w:t>
      </w:r>
    </w:p>
    <w:p w:rsidR="00A526F1" w:rsidRPr="00A526F1" w:rsidRDefault="00A526F1" w:rsidP="00A34676">
      <w:pPr>
        <w:widowControl w:val="0"/>
        <w:numPr>
          <w:ilvl w:val="0"/>
          <w:numId w:val="69"/>
        </w:numPr>
        <w:tabs>
          <w:tab w:val="left" w:pos="970"/>
        </w:tabs>
        <w:suppressAutoHyphens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скоростному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режиму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ТС;</w:t>
      </w:r>
    </w:p>
    <w:p w:rsidR="00A526F1" w:rsidRPr="00A526F1" w:rsidRDefault="00A526F1" w:rsidP="000C19BA">
      <w:pPr>
        <w:widowControl w:val="0"/>
        <w:numPr>
          <w:ilvl w:val="0"/>
          <w:numId w:val="69"/>
        </w:numPr>
        <w:tabs>
          <w:tab w:val="left" w:pos="970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обеспечению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маршрутов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безопасного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детей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к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образовательным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организациям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и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велосипедного</w:t>
      </w:r>
      <w:r w:rsidRPr="00A526F1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движения;</w:t>
      </w:r>
    </w:p>
    <w:p w:rsidR="00A526F1" w:rsidRPr="00A526F1" w:rsidRDefault="00A526F1" w:rsidP="000C19BA">
      <w:pPr>
        <w:widowControl w:val="0"/>
        <w:numPr>
          <w:ilvl w:val="0"/>
          <w:numId w:val="69"/>
        </w:numPr>
        <w:tabs>
          <w:tab w:val="left" w:pos="970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A526F1">
        <w:rPr>
          <w:rFonts w:ascii="Times New Roman" w:eastAsia="Times New Roman" w:hAnsi="Times New Roman" w:cs="Times New Roman"/>
          <w:sz w:val="28"/>
        </w:rPr>
        <w:t>по</w:t>
      </w:r>
      <w:r w:rsidRPr="00A526F1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формированию</w:t>
      </w:r>
      <w:r w:rsidRPr="00A526F1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единого</w:t>
      </w:r>
      <w:r w:rsidRPr="00A526F1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парковочного</w:t>
      </w:r>
      <w:r w:rsidRPr="00A526F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пространства.</w:t>
      </w:r>
    </w:p>
    <w:p w:rsidR="00A526F1" w:rsidRPr="000B7C4F" w:rsidRDefault="00A526F1" w:rsidP="000C19BA">
      <w:pPr>
        <w:pStyle w:val="a9"/>
        <w:numPr>
          <w:ilvl w:val="0"/>
          <w:numId w:val="69"/>
        </w:numPr>
        <w:ind w:left="0" w:firstLine="709"/>
        <w:rPr>
          <w:sz w:val="28"/>
          <w:szCs w:val="28"/>
        </w:rPr>
      </w:pPr>
      <w:r w:rsidRPr="000B7C4F">
        <w:rPr>
          <w:sz w:val="28"/>
          <w:szCs w:val="28"/>
        </w:rPr>
        <w:t>Важным</w:t>
      </w:r>
      <w:r w:rsidRPr="000B7C4F">
        <w:rPr>
          <w:spacing w:val="1"/>
          <w:sz w:val="28"/>
          <w:szCs w:val="28"/>
        </w:rPr>
        <w:t xml:space="preserve"> </w:t>
      </w:r>
      <w:r w:rsidRPr="000B7C4F">
        <w:rPr>
          <w:sz w:val="28"/>
          <w:szCs w:val="28"/>
        </w:rPr>
        <w:t>результатом</w:t>
      </w:r>
      <w:r w:rsidRPr="000B7C4F">
        <w:rPr>
          <w:spacing w:val="1"/>
          <w:sz w:val="28"/>
          <w:szCs w:val="28"/>
        </w:rPr>
        <w:t xml:space="preserve"> </w:t>
      </w:r>
      <w:r w:rsidRPr="000B7C4F">
        <w:rPr>
          <w:sz w:val="28"/>
          <w:szCs w:val="28"/>
        </w:rPr>
        <w:t>является</w:t>
      </w:r>
      <w:r w:rsidRPr="000B7C4F">
        <w:rPr>
          <w:spacing w:val="1"/>
          <w:sz w:val="28"/>
          <w:szCs w:val="28"/>
        </w:rPr>
        <w:t xml:space="preserve"> </w:t>
      </w:r>
      <w:r w:rsidRPr="000B7C4F">
        <w:rPr>
          <w:sz w:val="28"/>
          <w:szCs w:val="28"/>
        </w:rPr>
        <w:t>ранжирование</w:t>
      </w:r>
      <w:r w:rsidRPr="000B7C4F">
        <w:rPr>
          <w:spacing w:val="1"/>
          <w:sz w:val="28"/>
          <w:szCs w:val="28"/>
        </w:rPr>
        <w:t xml:space="preserve"> </w:t>
      </w:r>
      <w:r w:rsidRPr="000B7C4F">
        <w:rPr>
          <w:sz w:val="28"/>
          <w:szCs w:val="28"/>
        </w:rPr>
        <w:t>и</w:t>
      </w:r>
      <w:r w:rsidRPr="000B7C4F">
        <w:rPr>
          <w:spacing w:val="1"/>
          <w:sz w:val="28"/>
          <w:szCs w:val="28"/>
        </w:rPr>
        <w:t xml:space="preserve"> </w:t>
      </w:r>
      <w:r w:rsidRPr="000B7C4F">
        <w:rPr>
          <w:sz w:val="28"/>
          <w:szCs w:val="28"/>
        </w:rPr>
        <w:t>определение</w:t>
      </w:r>
      <w:r w:rsidRPr="000B7C4F">
        <w:rPr>
          <w:spacing w:val="1"/>
          <w:sz w:val="28"/>
          <w:szCs w:val="28"/>
        </w:rPr>
        <w:t xml:space="preserve"> </w:t>
      </w:r>
      <w:r w:rsidRPr="000B7C4F">
        <w:rPr>
          <w:sz w:val="28"/>
          <w:szCs w:val="28"/>
        </w:rPr>
        <w:t>этапности</w:t>
      </w:r>
      <w:r w:rsidRPr="000B7C4F">
        <w:rPr>
          <w:spacing w:val="-67"/>
          <w:sz w:val="28"/>
          <w:szCs w:val="28"/>
        </w:rPr>
        <w:t xml:space="preserve"> </w:t>
      </w:r>
      <w:r w:rsidRPr="000B7C4F">
        <w:rPr>
          <w:sz w:val="28"/>
          <w:szCs w:val="28"/>
        </w:rPr>
        <w:t>реализации</w:t>
      </w:r>
      <w:r w:rsidRPr="000B7C4F">
        <w:rPr>
          <w:spacing w:val="-4"/>
          <w:sz w:val="28"/>
          <w:szCs w:val="28"/>
        </w:rPr>
        <w:t xml:space="preserve"> </w:t>
      </w:r>
      <w:r w:rsidRPr="000B7C4F">
        <w:rPr>
          <w:sz w:val="28"/>
          <w:szCs w:val="28"/>
        </w:rPr>
        <w:t>предложений</w:t>
      </w:r>
      <w:r w:rsidRPr="000B7C4F">
        <w:rPr>
          <w:spacing w:val="-3"/>
          <w:sz w:val="28"/>
          <w:szCs w:val="28"/>
        </w:rPr>
        <w:t xml:space="preserve"> </w:t>
      </w:r>
      <w:r w:rsidRPr="000B7C4F">
        <w:rPr>
          <w:sz w:val="28"/>
          <w:szCs w:val="28"/>
        </w:rPr>
        <w:t>и мероприятий</w:t>
      </w:r>
      <w:r w:rsidRPr="000B7C4F">
        <w:rPr>
          <w:spacing w:val="-3"/>
          <w:sz w:val="28"/>
          <w:szCs w:val="28"/>
        </w:rPr>
        <w:t xml:space="preserve"> </w:t>
      </w:r>
      <w:r w:rsidRPr="000B7C4F">
        <w:rPr>
          <w:sz w:val="28"/>
          <w:szCs w:val="28"/>
        </w:rPr>
        <w:t>по</w:t>
      </w:r>
      <w:r w:rsidRPr="000B7C4F">
        <w:rPr>
          <w:spacing w:val="-3"/>
          <w:sz w:val="28"/>
          <w:szCs w:val="28"/>
        </w:rPr>
        <w:t xml:space="preserve"> </w:t>
      </w:r>
      <w:r w:rsidRPr="000B7C4F">
        <w:rPr>
          <w:sz w:val="28"/>
          <w:szCs w:val="28"/>
        </w:rPr>
        <w:t>ОДД.</w:t>
      </w:r>
    </w:p>
    <w:p w:rsidR="000B7C4F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Итогом работы является КСОДД как системообразующая совокупность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 по совершенствованию ОДД, согласовывающихся с Программой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комплексного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образования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«город Десногорск» Смолен</w:t>
      </w:r>
      <w:r w:rsidR="006A30B7">
        <w:rPr>
          <w:rFonts w:ascii="Times New Roman" w:eastAsia="Times New Roman" w:hAnsi="Times New Roman" w:cs="Times New Roman"/>
          <w:sz w:val="28"/>
          <w:szCs w:val="28"/>
        </w:rPr>
        <w:t>ской области.</w:t>
      </w:r>
    </w:p>
    <w:p w:rsidR="000B7C4F" w:rsidRDefault="000B7C4F" w:rsidP="00A526F1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widowControl w:val="0"/>
        <w:suppressAutoHyphens/>
        <w:spacing w:before="73" w:after="0" w:line="240" w:lineRule="auto"/>
        <w:ind w:left="283" w:right="407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95" w:name="_Toc109051428"/>
      <w:r w:rsidRPr="00A526F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СПИСОК</w:t>
      </w:r>
      <w:r w:rsidRPr="00A526F1">
        <w:rPr>
          <w:rFonts w:ascii="Times New Roman" w:eastAsia="Times New Roman" w:hAnsi="Times New Roman" w:cs="Times New Roman"/>
          <w:b/>
          <w:bCs/>
          <w:spacing w:val="-1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ИСПОЛЬЗУЕМЫХ</w:t>
      </w:r>
      <w:r w:rsidRPr="00A526F1">
        <w:rPr>
          <w:rFonts w:ascii="Times New Roman" w:eastAsia="Times New Roman" w:hAnsi="Times New Roman" w:cs="Times New Roman"/>
          <w:b/>
          <w:bCs/>
          <w:spacing w:val="-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ИСТОЧНИКОВ</w:t>
      </w:r>
      <w:bookmarkEnd w:id="95"/>
    </w:p>
    <w:p w:rsidR="00A526F1" w:rsidRPr="00A526F1" w:rsidRDefault="00A526F1" w:rsidP="003431F4">
      <w:pPr>
        <w:widowControl w:val="0"/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25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Федеральный закон от 29</w:t>
      </w:r>
      <w:r w:rsidR="000C19BA">
        <w:rPr>
          <w:rFonts w:ascii="Times New Roman" w:eastAsia="Times New Roman" w:hAnsi="Times New Roman" w:cs="Times New Roman"/>
          <w:sz w:val="28"/>
          <w:szCs w:val="28"/>
        </w:rPr>
        <w:t>.12.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2017</w:t>
      </w:r>
      <w:r w:rsidR="000C19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0C19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443-ФЗ «Об 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внесении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отдельные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законодательные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акты РФ»;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25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10</w:t>
      </w:r>
      <w:r w:rsidR="00403867">
        <w:rPr>
          <w:rFonts w:ascii="Times New Roman" w:eastAsia="Times New Roman" w:hAnsi="Times New Roman" w:cs="Times New Roman"/>
          <w:sz w:val="28"/>
          <w:szCs w:val="28"/>
        </w:rPr>
        <w:t xml:space="preserve">.12.1995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196-ФЗ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движения»;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25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Приказ Министерства транспорта РФ от 17</w:t>
      </w:r>
      <w:r w:rsidR="00403867">
        <w:rPr>
          <w:rFonts w:ascii="Times New Roman" w:eastAsia="Times New Roman" w:hAnsi="Times New Roman" w:cs="Times New Roman"/>
          <w:sz w:val="28"/>
          <w:szCs w:val="28"/>
        </w:rPr>
        <w:t>.03.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2015</w:t>
      </w:r>
      <w:r w:rsidR="0040386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40386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43 «Об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утверждении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подготовки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проектов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схем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движения»;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25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08</w:t>
      </w:r>
      <w:r w:rsidR="00403867">
        <w:rPr>
          <w:rFonts w:ascii="Times New Roman" w:eastAsia="Times New Roman" w:hAnsi="Times New Roman" w:cs="Times New Roman"/>
          <w:sz w:val="28"/>
          <w:szCs w:val="28"/>
        </w:rPr>
        <w:t>.11.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2007</w:t>
      </w:r>
      <w:r w:rsidR="0040386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40386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257-ФЗ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«Об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деятельности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внесении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отдельные законодательные акты РФ»;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25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06</w:t>
      </w:r>
      <w:r w:rsidR="00403867">
        <w:rPr>
          <w:rFonts w:ascii="Times New Roman" w:eastAsia="Times New Roman" w:hAnsi="Times New Roman" w:cs="Times New Roman"/>
          <w:sz w:val="28"/>
          <w:szCs w:val="28"/>
        </w:rPr>
        <w:t xml:space="preserve">.10.2003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40386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131-ФЗ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«Об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принципах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местного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самоуправления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Федерации»;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25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Градостроитель</w:t>
      </w:r>
      <w:r w:rsidR="00403867">
        <w:rPr>
          <w:rFonts w:ascii="Times New Roman" w:eastAsia="Times New Roman" w:hAnsi="Times New Roman" w:cs="Times New Roman"/>
          <w:sz w:val="28"/>
          <w:szCs w:val="28"/>
        </w:rPr>
        <w:t>ный кодекс Российской Федерации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A526F1" w:rsidRPr="00403867" w:rsidRDefault="00A526F1" w:rsidP="000C19BA">
      <w:pPr>
        <w:widowControl w:val="0"/>
        <w:numPr>
          <w:ilvl w:val="0"/>
          <w:numId w:val="6"/>
        </w:numPr>
        <w:tabs>
          <w:tab w:val="left" w:pos="125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03867">
        <w:rPr>
          <w:rFonts w:ascii="Times New Roman" w:eastAsia="Times New Roman" w:hAnsi="Times New Roman" w:cs="Times New Roman"/>
          <w:sz w:val="28"/>
          <w:szCs w:val="28"/>
        </w:rPr>
        <w:t>Земельный</w:t>
      </w:r>
      <w:r w:rsidRPr="00403867">
        <w:rPr>
          <w:rFonts w:ascii="Times New Roman" w:eastAsia="Times New Roman" w:hAnsi="Times New Roman" w:cs="Times New Roman"/>
          <w:spacing w:val="18"/>
          <w:sz w:val="28"/>
          <w:szCs w:val="28"/>
        </w:rPr>
        <w:t xml:space="preserve"> </w:t>
      </w:r>
      <w:r w:rsidRPr="00403867">
        <w:rPr>
          <w:rFonts w:ascii="Times New Roman" w:eastAsia="Times New Roman" w:hAnsi="Times New Roman" w:cs="Times New Roman"/>
          <w:sz w:val="28"/>
          <w:szCs w:val="28"/>
        </w:rPr>
        <w:t>кодекс</w:t>
      </w:r>
      <w:r w:rsidRPr="00403867">
        <w:rPr>
          <w:rFonts w:ascii="Times New Roman" w:eastAsia="Times New Roman" w:hAnsi="Times New Roman" w:cs="Times New Roman"/>
          <w:spacing w:val="88"/>
          <w:sz w:val="28"/>
          <w:szCs w:val="28"/>
        </w:rPr>
        <w:t xml:space="preserve"> </w:t>
      </w:r>
      <w:r w:rsidRPr="00403867">
        <w:rPr>
          <w:rFonts w:ascii="Times New Roman" w:eastAsia="Times New Roman" w:hAnsi="Times New Roman" w:cs="Times New Roman"/>
          <w:sz w:val="28"/>
          <w:szCs w:val="28"/>
        </w:rPr>
        <w:t>Российской;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25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Pr="00A526F1">
        <w:rPr>
          <w:rFonts w:ascii="Times New Roman" w:eastAsia="Times New Roman" w:hAnsi="Times New Roman" w:cs="Times New Roman"/>
          <w:spacing w:val="3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Правительства</w:t>
      </w:r>
      <w:r w:rsidRPr="00A526F1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  <w:r w:rsidRPr="00A526F1">
        <w:rPr>
          <w:rFonts w:ascii="Times New Roman" w:eastAsia="Times New Roman" w:hAnsi="Times New Roman" w:cs="Times New Roman"/>
          <w:spacing w:val="3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3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15</w:t>
      </w:r>
      <w:r w:rsidR="00403867">
        <w:rPr>
          <w:rFonts w:ascii="Times New Roman" w:eastAsia="Times New Roman" w:hAnsi="Times New Roman" w:cs="Times New Roman"/>
          <w:sz w:val="28"/>
          <w:szCs w:val="28"/>
        </w:rPr>
        <w:t>.04.2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011</w:t>
      </w:r>
      <w:r w:rsidRPr="00A526F1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A526F1">
        <w:rPr>
          <w:rFonts w:ascii="Times New Roman" w:eastAsia="Times New Roman" w:hAnsi="Times New Roman" w:cs="Times New Roman"/>
          <w:spacing w:val="4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272</w:t>
      </w:r>
      <w:r w:rsidRPr="00A526F1">
        <w:rPr>
          <w:rFonts w:ascii="Times New Roman" w:eastAsia="Times New Roman" w:hAnsi="Times New Roman" w:cs="Times New Roman"/>
          <w:spacing w:val="4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«Об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утверждении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перевозок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грузов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транспортом»;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395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Перечень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поручений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Президента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14</w:t>
      </w:r>
      <w:r w:rsidR="00403867">
        <w:rPr>
          <w:rFonts w:ascii="Times New Roman" w:eastAsia="Times New Roman" w:hAnsi="Times New Roman" w:cs="Times New Roman"/>
          <w:sz w:val="28"/>
          <w:szCs w:val="28"/>
        </w:rPr>
        <w:t>.03.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2016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40386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Пр-637;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395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Постановление Правительства РФ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 11</w:t>
      </w:r>
      <w:r w:rsidR="00403867">
        <w:rPr>
          <w:rFonts w:ascii="Times New Roman" w:eastAsia="Times New Roman" w:hAnsi="Times New Roman" w:cs="Times New Roman"/>
          <w:sz w:val="28"/>
          <w:szCs w:val="28"/>
        </w:rPr>
        <w:t>.06.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2004 №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274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(ред. от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16.08.2018)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«Вопросы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Министерства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Федерации»;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ГОСТ Р 52282-2004 Технические средства организации 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знаков,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разметки,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светофоров,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ограждений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направляющих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устройств.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(утвержден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приказом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Федерального агентства по техническому регулированию и метрологии от 15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декабря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2004 г.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 120-ст);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ГОСТ Р 52289-2004 Технические средства организации 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знаков,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разметки,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светофоров,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ограждений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направляющих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устройств.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(утвержден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приказом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Федерального агентства по техническому регулированию и метрологии от 15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декабря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2004 г.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 120-ст);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ГОСТ Р 52290-2004 Технические средства организации 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дорожные.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(утвержден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приказом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агентства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техническому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регулированию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метрологии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15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декабря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2004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г.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 121-ст);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ГОСТ Р 52605-2006 Технические средства организации 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Искусственные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неровности.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требования.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(утвержден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приказом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агентства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техническому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регулированию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метрологии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11 декабря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2006 г.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295-ст);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52765-2007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пользования.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Элементы обустройства. Классификация. (утвержден Приказом Федерального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агентства</w:t>
      </w:r>
      <w:r w:rsidRPr="00A526F1">
        <w:rPr>
          <w:rFonts w:ascii="Times New Roman" w:eastAsia="Times New Roman" w:hAnsi="Times New Roman" w:cs="Times New Roman"/>
          <w:spacing w:val="2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2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техническому</w:t>
      </w:r>
      <w:r w:rsidRPr="00A526F1">
        <w:rPr>
          <w:rFonts w:ascii="Times New Roman" w:eastAsia="Times New Roman" w:hAnsi="Times New Roman" w:cs="Times New Roman"/>
          <w:spacing w:val="2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регулированию</w:t>
      </w:r>
      <w:r w:rsidRPr="00A526F1">
        <w:rPr>
          <w:rFonts w:ascii="Times New Roman" w:eastAsia="Times New Roman" w:hAnsi="Times New Roman" w:cs="Times New Roman"/>
          <w:spacing w:val="2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2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метрологии</w:t>
      </w:r>
      <w:r w:rsidRPr="00A526F1">
        <w:rPr>
          <w:rFonts w:ascii="Times New Roman" w:eastAsia="Times New Roman" w:hAnsi="Times New Roman" w:cs="Times New Roman"/>
          <w:spacing w:val="2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2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23</w:t>
      </w:r>
      <w:r w:rsidRPr="00A526F1">
        <w:rPr>
          <w:rFonts w:ascii="Times New Roman" w:eastAsia="Times New Roman" w:hAnsi="Times New Roman" w:cs="Times New Roman"/>
          <w:spacing w:val="2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октября</w:t>
      </w:r>
      <w:r w:rsidRPr="00A526F1">
        <w:rPr>
          <w:rFonts w:ascii="Times New Roman" w:eastAsia="Times New Roman" w:hAnsi="Times New Roman" w:cs="Times New Roman"/>
          <w:spacing w:val="2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2007</w:t>
      </w:r>
      <w:r w:rsidRPr="00A526F1">
        <w:rPr>
          <w:rFonts w:ascii="Times New Roman" w:eastAsia="Times New Roman" w:hAnsi="Times New Roman" w:cs="Times New Roman"/>
          <w:spacing w:val="2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г.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269-ст);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52766-2007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пользования.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Элементы</w:t>
      </w:r>
      <w:r w:rsidRPr="00A526F1">
        <w:rPr>
          <w:rFonts w:ascii="Times New Roman" w:eastAsia="Times New Roman" w:hAnsi="Times New Roman" w:cs="Times New Roman"/>
          <w:spacing w:val="4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обустройства.</w:t>
      </w:r>
      <w:r w:rsidRPr="00A526F1">
        <w:rPr>
          <w:rFonts w:ascii="Times New Roman" w:eastAsia="Times New Roman" w:hAnsi="Times New Roman" w:cs="Times New Roman"/>
          <w:spacing w:val="4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Общие</w:t>
      </w:r>
      <w:r w:rsidRPr="00A526F1">
        <w:rPr>
          <w:rFonts w:ascii="Times New Roman" w:eastAsia="Times New Roman" w:hAnsi="Times New Roman" w:cs="Times New Roman"/>
          <w:spacing w:val="4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требования.</w:t>
      </w:r>
      <w:r w:rsidRPr="00A526F1">
        <w:rPr>
          <w:rFonts w:ascii="Times New Roman" w:eastAsia="Times New Roman" w:hAnsi="Times New Roman" w:cs="Times New Roman"/>
          <w:spacing w:val="4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(утвержден</w:t>
      </w:r>
      <w:r w:rsidRPr="00A526F1">
        <w:rPr>
          <w:rFonts w:ascii="Times New Roman" w:eastAsia="Times New Roman" w:hAnsi="Times New Roman" w:cs="Times New Roman"/>
          <w:spacing w:val="4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Приказом Федерального агентства по техническому регулированию и метрологии от 23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октября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2007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г.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 270-ст);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ГОСТ Р 52607-2006 Технические средства организации 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Ограждения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удерживающие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боковые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автомобилей.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Общие технические требования. (утвержден приказом Федерального агентства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техническому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регулированию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метрологии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11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декабря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2006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г.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297-ст).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Совета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Министров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Правительства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23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октября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1993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года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№1090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«О правилах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движения»;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Федеральный закон от 11 июля 2011 года №192-ФЗ «О внесении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изменений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"О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движения"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отдельные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законодательные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акты Российской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Федерации»;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Федеральным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законом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07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февраля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2011года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№3-ФЗ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«О полиции»;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Указ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Президента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15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июня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1998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года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№711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дополнительных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мерах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обеспечению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 движения»;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Приказ Министерства транспорта РФ от 26 мая 2016 г. № 131 “Об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утверждении порядка осуществления мониторинга, разработки и утверждения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программ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комплексного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инфраструктуры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поселений,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городских округов;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Распоряжением</w:t>
      </w:r>
      <w:r w:rsidRPr="00A526F1">
        <w:rPr>
          <w:rFonts w:ascii="Times New Roman" w:eastAsia="Times New Roman" w:hAnsi="Times New Roman" w:cs="Times New Roman"/>
          <w:spacing w:val="3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Правительства</w:t>
      </w:r>
      <w:r w:rsidRPr="00A526F1">
        <w:rPr>
          <w:rFonts w:ascii="Times New Roman" w:eastAsia="Times New Roman" w:hAnsi="Times New Roman" w:cs="Times New Roman"/>
          <w:spacing w:val="4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  <w:r w:rsidRPr="00A526F1">
        <w:rPr>
          <w:rFonts w:ascii="Times New Roman" w:eastAsia="Times New Roman" w:hAnsi="Times New Roman" w:cs="Times New Roman"/>
          <w:spacing w:val="3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3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19</w:t>
      </w:r>
      <w:r w:rsidRPr="00A526F1">
        <w:rPr>
          <w:rFonts w:ascii="Times New Roman" w:eastAsia="Times New Roman" w:hAnsi="Times New Roman" w:cs="Times New Roman"/>
          <w:spacing w:val="4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марта</w:t>
      </w:r>
      <w:r w:rsidRPr="00A526F1">
        <w:rPr>
          <w:rFonts w:ascii="Times New Roman" w:eastAsia="Times New Roman" w:hAnsi="Times New Roman" w:cs="Times New Roman"/>
          <w:spacing w:val="4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2013</w:t>
      </w:r>
      <w:r w:rsidRPr="00A526F1">
        <w:rPr>
          <w:rFonts w:ascii="Times New Roman" w:eastAsia="Times New Roman" w:hAnsi="Times New Roman" w:cs="Times New Roman"/>
          <w:spacing w:val="3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года</w:t>
      </w:r>
      <w:r w:rsidRPr="00A526F1">
        <w:rPr>
          <w:rFonts w:ascii="Times New Roman" w:eastAsia="Times New Roman" w:hAnsi="Times New Roman" w:cs="Times New Roman"/>
          <w:spacing w:val="38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A526F1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384-Р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«Схема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территориального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планирования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области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(железнодорожного,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воздушного,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морского,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внутреннего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водного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транспорта)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значения»;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Распоряжение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Правительства</w:t>
      </w:r>
      <w:r w:rsidRPr="00A526F1">
        <w:rPr>
          <w:rFonts w:ascii="Times New Roman" w:eastAsia="Times New Roman" w:hAnsi="Times New Roman" w:cs="Times New Roman"/>
          <w:spacing w:val="6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  <w:r w:rsidRPr="00A526F1">
        <w:rPr>
          <w:rFonts w:ascii="Times New Roman" w:eastAsia="Times New Roman" w:hAnsi="Times New Roman" w:cs="Times New Roman"/>
          <w:spacing w:val="6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6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22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ноября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2008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года</w:t>
      </w:r>
      <w:r w:rsidRPr="00A526F1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№173 «Транспортная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стратегия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период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2030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года»;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Постановление Правительства РФ от 5 декабря 2001 года № 848 «О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целевой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программе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"Развитие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(2010-2021 годы)"»;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Федеральный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закон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28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июня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2014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года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172-ФЗ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стратегическом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планировании в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 Федерации»;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Распоряжение</w:t>
      </w:r>
      <w:r w:rsidRPr="00A526F1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Правительства</w:t>
      </w:r>
      <w:r w:rsidRPr="00A526F1">
        <w:rPr>
          <w:rFonts w:ascii="Times New Roman" w:eastAsia="Times New Roman" w:hAnsi="Times New Roman" w:cs="Times New Roman"/>
          <w:spacing w:val="4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РФ</w:t>
      </w:r>
      <w:r w:rsidRPr="00A526F1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4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17</w:t>
      </w:r>
      <w:r w:rsidRPr="00A526F1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ноября</w:t>
      </w:r>
      <w:r w:rsidRPr="00A526F1">
        <w:rPr>
          <w:rFonts w:ascii="Times New Roman" w:eastAsia="Times New Roman" w:hAnsi="Times New Roman" w:cs="Times New Roman"/>
          <w:spacing w:val="4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2008</w:t>
      </w:r>
      <w:r w:rsidRPr="00A526F1">
        <w:rPr>
          <w:rFonts w:ascii="Times New Roman" w:eastAsia="Times New Roman" w:hAnsi="Times New Roman" w:cs="Times New Roman"/>
          <w:spacing w:val="4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года</w:t>
      </w:r>
      <w:r w:rsidRPr="00A526F1">
        <w:rPr>
          <w:rFonts w:ascii="Times New Roman" w:eastAsia="Times New Roman" w:hAnsi="Times New Roman" w:cs="Times New Roman"/>
          <w:spacing w:val="39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№1662-р</w:t>
      </w:r>
    </w:p>
    <w:p w:rsidR="00A526F1" w:rsidRPr="00A526F1" w:rsidRDefault="00A526F1" w:rsidP="000C19BA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«Концепция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долгосрочного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социально-экономического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развития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 период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2020 года»;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СП 42.13330.2016 Свод правил. Градостроительство. Планировка 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застройка городских и сельских поселений, утверждённого приказом Минстроя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России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30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декабря 2016 года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№1034/пр.;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Постановление Правительства РФ от 3 октября 2013 года № 864 "О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федеральной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целевой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программе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"Повышение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2013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 2020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годах";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24.501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82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Автоматизированные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управления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дорожным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движением.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Общие технические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Руководство по проектированию и внедрению автоматизированных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 управления дорожным движением на базе АССУД. Утверждено МВД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СССР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13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июня 1979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года;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СП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77.13330.2016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автоматизации.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Актуализированная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редакция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СНиП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3.05.07-85;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ОДМ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218.2.020-2012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Отраслевой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дорожный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методический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документ.</w:t>
      </w:r>
      <w:r w:rsidRPr="00A526F1">
        <w:rPr>
          <w:rFonts w:ascii="Times New Roman" w:eastAsia="Times New Roman" w:hAnsi="Times New Roman" w:cs="Times New Roman"/>
          <w:spacing w:val="3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Методические</w:t>
      </w:r>
      <w:r w:rsidRPr="00A526F1">
        <w:rPr>
          <w:rFonts w:ascii="Times New Roman" w:eastAsia="Times New Roman" w:hAnsi="Times New Roman" w:cs="Times New Roman"/>
          <w:spacing w:val="2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рекомендации</w:t>
      </w:r>
      <w:r w:rsidRPr="00A526F1">
        <w:rPr>
          <w:rFonts w:ascii="Times New Roman" w:eastAsia="Times New Roman" w:hAnsi="Times New Roman" w:cs="Times New Roman"/>
          <w:spacing w:val="2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2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оценке</w:t>
      </w:r>
      <w:r w:rsidRPr="00A526F1">
        <w:rPr>
          <w:rFonts w:ascii="Times New Roman" w:eastAsia="Times New Roman" w:hAnsi="Times New Roman" w:cs="Times New Roman"/>
          <w:spacing w:val="2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пропускной</w:t>
      </w:r>
      <w:r w:rsidRPr="00A526F1">
        <w:rPr>
          <w:rFonts w:ascii="Times New Roman" w:eastAsia="Times New Roman" w:hAnsi="Times New Roman" w:cs="Times New Roman"/>
          <w:spacing w:val="2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способности автомобильных дорог, утверждённые распоряжением Росавтодора 17 февраля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2012 года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№ 49-р.;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ОДМ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218.2.007-2011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Отраслевой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дорожный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методический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документ.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Методические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рекомендации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проектированию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обеспечению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доступа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инвалидов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объектам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хозяйства;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33150-2014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пользования.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Проектирование</w:t>
      </w:r>
      <w:r w:rsidRPr="00A526F1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пешеходных</w:t>
      </w:r>
      <w:r w:rsidRPr="00A526F1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велосипедных</w:t>
      </w:r>
      <w:r w:rsidRPr="00A526F1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дорожек.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Общие</w:t>
      </w:r>
      <w:r w:rsidRPr="00A526F1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СП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59.13330.2012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Доступность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зданий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сооружений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маломобильных групп населения. Актуализированная редакция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СНиП 35-01-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2001;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51671-2015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связи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общего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пользования,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доступные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инвалидов.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Классификация.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доступности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51261-99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Устройства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опорные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стационарные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реабилитационные.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Типы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технические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ГОСТ Р 52131-2003 Средства отображения информации знаковые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инвалидов.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Технические требования;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C2C2C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СП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113.13330.2016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Стоянки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автомобилей.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Актуализированная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редакция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СНиП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21-02-99;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C2C2C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57145-2016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Специальные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средства,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работающие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автоматическом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режиме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имеющие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функции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фото-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киносъемки, видеозаписи, для обеспечения контроля за дорожным движением.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применения;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ОДМ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218.6.015-2015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Отраслевой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дорожный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методический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документ.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Рекомендации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учету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анализу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дорожно-транспортных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происшествий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дорогах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российской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федерации.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34.601-90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Информационная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технология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(ИТ).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стандартов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автоматизированные</w:t>
      </w:r>
      <w:r w:rsidRPr="00A526F1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системы;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34.602-89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Техническое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задание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создание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автоматизированной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системы;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34.201-89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Информационная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технология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(ИТ).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стандартов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автоматизированные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системы.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Виды,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комплектность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обозначение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документов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 создании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автоматизированных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систем»;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19.101-77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Единая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программной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документации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(ЕСПД).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Виды программ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программных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документов;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52398-2005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Классификация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дорог.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Основные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параметры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утверждённым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приказом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Ростехрегулирования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22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ноябре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2005</w:t>
      </w:r>
      <w:r w:rsidRPr="00A526F1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г.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N 296-ст.;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6665-91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Камни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бетонные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железобетонные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бортовые.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условия;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СП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136.13330.2012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Здания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сооружения.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положения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проектирования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учетом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доступности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маломобильных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групп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населения;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ГОСТ Р 52875-2007 Указатели тактильные наземные для инвалидов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 зрению.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Технические требования;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12.4.026-2015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стандартов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7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труда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(ССБТ).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Цвета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сигнальные,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знаки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разметка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сигнальная.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Назначение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правила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применения.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Общие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требования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характеристики.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Методы испытаний.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34.003-90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Информационная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технология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(ИТ).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Комплекс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стандартов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автоматизированные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системы.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Автоматизированные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системы.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Термины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 определения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Автоматизированные системы управления дорожным движением 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городах/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В.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В.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Петров: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Учебное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пособие.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Омск: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Изд-во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СибАДИ,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2007.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104с.</w:t>
      </w:r>
    </w:p>
    <w:p w:rsidR="00A526F1" w:rsidRPr="00A526F1" w:rsidRDefault="00A526F1" w:rsidP="000C19BA">
      <w:pPr>
        <w:widowControl w:val="0"/>
        <w:numPr>
          <w:ilvl w:val="0"/>
          <w:numId w:val="6"/>
        </w:numPr>
        <w:tabs>
          <w:tab w:val="left" w:pos="16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  <w:sectPr w:rsidR="00A526F1" w:rsidRPr="00A526F1" w:rsidSect="00D84ED8">
          <w:headerReference w:type="default" r:id="rId61"/>
          <w:footerReference w:type="default" r:id="rId62"/>
          <w:pgSz w:w="12240" w:h="15840"/>
          <w:pgMar w:top="993" w:right="616" w:bottom="1134" w:left="1418" w:header="250" w:footer="1095" w:gutter="0"/>
          <w:pgNumType w:start="2"/>
          <w:cols w:space="720"/>
          <w:formProt w:val="0"/>
          <w:docGrid w:linePitch="100" w:charSpace="4096"/>
        </w:sect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Жанказиев,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С.В.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Разработка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проектов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интеллектуальных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 систем: учеб. пособие / С.В. Жанказиев. – М.: МАДИ, 2016. – 104</w:t>
      </w:r>
      <w:r w:rsidRPr="00A526F1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</w:rPr>
        <w:t>с.</w:t>
      </w:r>
    </w:p>
    <w:p w:rsidR="00A526F1" w:rsidRPr="00CD762D" w:rsidRDefault="00A526F1" w:rsidP="00EB1634">
      <w:pPr>
        <w:widowControl w:val="0"/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96" w:name="_Toc109051429"/>
      <w:r w:rsidRPr="00CD762D">
        <w:rPr>
          <w:rFonts w:ascii="Times New Roman" w:eastAsia="Times New Roman" w:hAnsi="Times New Roman" w:cs="Times New Roman"/>
          <w:b/>
          <w:bCs/>
          <w:sz w:val="24"/>
          <w:szCs w:val="24"/>
        </w:rPr>
        <w:t>ПРИЛОЖЕНИЕ</w:t>
      </w:r>
      <w:r w:rsidRPr="00CD762D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CD762D">
        <w:rPr>
          <w:rFonts w:ascii="Times New Roman" w:eastAsia="Times New Roman" w:hAnsi="Times New Roman" w:cs="Times New Roman"/>
          <w:b/>
          <w:bCs/>
          <w:sz w:val="24"/>
          <w:szCs w:val="24"/>
        </w:rPr>
        <w:t>А</w:t>
      </w:r>
      <w:bookmarkEnd w:id="96"/>
    </w:p>
    <w:p w:rsidR="00A526F1" w:rsidRPr="00CD762D" w:rsidRDefault="00A526F1" w:rsidP="00EB1634">
      <w:pPr>
        <w:widowControl w:val="0"/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97" w:name="_Toc109051430"/>
      <w:r w:rsidRPr="00CD762D">
        <w:rPr>
          <w:rFonts w:ascii="Times New Roman" w:eastAsia="Times New Roman" w:hAnsi="Times New Roman" w:cs="Times New Roman"/>
          <w:b/>
          <w:sz w:val="24"/>
          <w:szCs w:val="24"/>
        </w:rPr>
        <w:t>Перечень</w:t>
      </w:r>
      <w:r w:rsidRPr="00CD762D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 xml:space="preserve"> </w:t>
      </w:r>
      <w:r w:rsidRPr="00CD762D">
        <w:rPr>
          <w:rFonts w:ascii="Times New Roman" w:eastAsia="Times New Roman" w:hAnsi="Times New Roman" w:cs="Times New Roman"/>
          <w:b/>
          <w:sz w:val="24"/>
          <w:szCs w:val="24"/>
        </w:rPr>
        <w:t>автомобильных</w:t>
      </w:r>
      <w:r w:rsidRPr="00CD762D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 xml:space="preserve"> </w:t>
      </w:r>
      <w:r w:rsidRPr="00CD762D">
        <w:rPr>
          <w:rFonts w:ascii="Times New Roman" w:eastAsia="Times New Roman" w:hAnsi="Times New Roman" w:cs="Times New Roman"/>
          <w:b/>
          <w:sz w:val="24"/>
          <w:szCs w:val="24"/>
        </w:rPr>
        <w:t>дорог</w:t>
      </w:r>
      <w:r w:rsidRPr="00CD762D">
        <w:rPr>
          <w:rFonts w:ascii="Times New Roman" w:eastAsia="Times New Roman" w:hAnsi="Times New Roman" w:cs="Times New Roman"/>
          <w:b/>
          <w:spacing w:val="-8"/>
          <w:sz w:val="24"/>
          <w:szCs w:val="24"/>
        </w:rPr>
        <w:t xml:space="preserve"> </w:t>
      </w:r>
      <w:r w:rsidRPr="00CD762D">
        <w:rPr>
          <w:rFonts w:ascii="Times New Roman" w:eastAsia="Times New Roman" w:hAnsi="Times New Roman" w:cs="Times New Roman"/>
          <w:b/>
          <w:sz w:val="24"/>
          <w:szCs w:val="24"/>
        </w:rPr>
        <w:t>и</w:t>
      </w:r>
      <w:r w:rsidRPr="00CD762D">
        <w:rPr>
          <w:rFonts w:ascii="Times New Roman" w:eastAsia="Times New Roman" w:hAnsi="Times New Roman" w:cs="Times New Roman"/>
          <w:b/>
          <w:spacing w:val="-8"/>
          <w:sz w:val="24"/>
          <w:szCs w:val="24"/>
        </w:rPr>
        <w:t xml:space="preserve"> </w:t>
      </w:r>
      <w:r w:rsidRPr="00CD762D">
        <w:rPr>
          <w:rFonts w:ascii="Times New Roman" w:eastAsia="Times New Roman" w:hAnsi="Times New Roman" w:cs="Times New Roman"/>
          <w:b/>
          <w:sz w:val="24"/>
          <w:szCs w:val="24"/>
        </w:rPr>
        <w:t>их</w:t>
      </w:r>
      <w:r w:rsidRPr="00CD762D">
        <w:rPr>
          <w:rFonts w:ascii="Times New Roman" w:eastAsia="Times New Roman" w:hAnsi="Times New Roman" w:cs="Times New Roman"/>
          <w:b/>
          <w:spacing w:val="-8"/>
          <w:sz w:val="24"/>
          <w:szCs w:val="24"/>
        </w:rPr>
        <w:t xml:space="preserve"> </w:t>
      </w:r>
      <w:r w:rsidRPr="00CD762D">
        <w:rPr>
          <w:rFonts w:ascii="Times New Roman" w:eastAsia="Times New Roman" w:hAnsi="Times New Roman" w:cs="Times New Roman"/>
          <w:b/>
          <w:sz w:val="24"/>
          <w:szCs w:val="24"/>
        </w:rPr>
        <w:t>характеристик</w:t>
      </w:r>
      <w:r w:rsidR="00403867">
        <w:rPr>
          <w:rFonts w:ascii="Times New Roman" w:eastAsia="Times New Roman" w:hAnsi="Times New Roman" w:cs="Times New Roman"/>
          <w:b/>
          <w:sz w:val="24"/>
          <w:szCs w:val="24"/>
        </w:rPr>
        <w:t xml:space="preserve"> в </w:t>
      </w:r>
      <w:r w:rsidR="00403867" w:rsidRPr="00403867">
        <w:rPr>
          <w:rFonts w:ascii="Times New Roman" w:eastAsia="Times New Roman" w:hAnsi="Times New Roman" w:cs="Times New Roman"/>
          <w:b/>
          <w:sz w:val="24"/>
          <w:szCs w:val="24"/>
        </w:rPr>
        <w:t>муниципальном образовании «город Десногорск» Смоленской области</w:t>
      </w:r>
      <w:bookmarkEnd w:id="97"/>
    </w:p>
    <w:p w:rsidR="00A526F1" w:rsidRPr="00A526F1" w:rsidRDefault="00A526F1" w:rsidP="00EB1634">
      <w:pPr>
        <w:widowControl w:val="0"/>
        <w:suppressAutoHyphens/>
        <w:spacing w:after="0" w:line="240" w:lineRule="auto"/>
        <w:ind w:hanging="1818"/>
        <w:outlineLvl w:val="0"/>
        <w:rPr>
          <w:rFonts w:ascii="Times New Roman" w:eastAsia="Times New Roman" w:hAnsi="Times New Roman" w:cs="Times New Roman"/>
          <w:b/>
          <w:color w:val="C9211E"/>
          <w:spacing w:val="-8"/>
          <w:sz w:val="28"/>
        </w:rPr>
      </w:pPr>
    </w:p>
    <w:tbl>
      <w:tblPr>
        <w:tblStyle w:val="af7"/>
        <w:tblW w:w="10915" w:type="dxa"/>
        <w:jc w:val="center"/>
        <w:tblLayout w:type="fixed"/>
        <w:tblLook w:val="04A0" w:firstRow="1" w:lastRow="0" w:firstColumn="1" w:lastColumn="0" w:noHBand="0" w:noVBand="1"/>
      </w:tblPr>
      <w:tblGrid>
        <w:gridCol w:w="531"/>
        <w:gridCol w:w="934"/>
        <w:gridCol w:w="1328"/>
        <w:gridCol w:w="887"/>
        <w:gridCol w:w="724"/>
        <w:gridCol w:w="1276"/>
        <w:gridCol w:w="1022"/>
        <w:gridCol w:w="1134"/>
        <w:gridCol w:w="1386"/>
        <w:gridCol w:w="638"/>
        <w:gridCol w:w="1055"/>
      </w:tblGrid>
      <w:tr w:rsidR="00A526F1" w:rsidRPr="00A526F1" w:rsidTr="00CD762D">
        <w:trPr>
          <w:trHeight w:val="2143"/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№ П/П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Наименование автомобильной дороги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Протяженность (м)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Ширина дорожного покрытия (м)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7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Ширина проезжей части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Общее число полос движения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Протяженность тротуара / Пешеходной дорожки (м)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Наличие и ширина разделительной полосы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Тип покрытия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Тип пересечения с автомобильной дорогой и доступ к автомобильной дороге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Категория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0B7C4F">
            <w:pPr>
              <w:widowControl w:val="0"/>
              <w:tabs>
                <w:tab w:val="left" w:pos="1167"/>
                <w:tab w:val="left" w:pos="1485"/>
                <w:tab w:val="left" w:pos="2052"/>
              </w:tabs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Идентификационный номер</w:t>
            </w:r>
          </w:p>
        </w:tc>
      </w:tr>
      <w:tr w:rsidR="00A526F1" w:rsidRPr="00A526F1" w:rsidTr="00CD762D">
        <w:trPr>
          <w:trHeight w:val="1022"/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Н-1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3,730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8,0 до 9,9= 0,942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от 10,0 до 11,9=</w:t>
            </w: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2,470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7,0 до 7,4= 2,470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8,5 до 11.0= 0,942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Т=1,285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8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Н-2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0,450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8,0 до 9,9= 0,405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8,5 до 11.0= 0,405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П=0,393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Т=0,014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 66-410-2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Н-3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1.638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 8,0 до 9,9=1,638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7,5 до 8,4= 1,638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П=2,213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Т=0,203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66-410-3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Н-4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0,595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8,0 до 9,9= 0,595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7,5 до 8,4= 0,595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П=1.112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66-410-4</w:t>
            </w:r>
          </w:p>
        </w:tc>
      </w:tr>
      <w:tr w:rsidR="00A526F1" w:rsidRPr="00A526F1" w:rsidTr="00CD762D">
        <w:trPr>
          <w:trHeight w:val="549"/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Н-5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0,547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12,0 до 14,9= 0,547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11,1 до 14,0= 0,547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П=1.054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66-410-5</w:t>
            </w:r>
          </w:p>
        </w:tc>
      </w:tr>
      <w:tr w:rsidR="00A526F1" w:rsidRPr="00A526F1" w:rsidTr="00CD762D">
        <w:trPr>
          <w:trHeight w:val="749"/>
          <w:jc w:val="center"/>
        </w:trPr>
        <w:tc>
          <w:tcPr>
            <w:tcW w:w="531" w:type="dxa"/>
            <w:vMerge w:val="restart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Н-6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 участок 1.118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15,0 до 27,4=1,021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14,0 и более=1,021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П=1,935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1в</w:t>
            </w:r>
          </w:p>
        </w:tc>
        <w:tc>
          <w:tcPr>
            <w:tcW w:w="1055" w:type="dxa"/>
            <w:vMerge w:val="restart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66-410-6</w:t>
            </w:r>
          </w:p>
        </w:tc>
      </w:tr>
      <w:tr w:rsidR="00A526F1" w:rsidRPr="00A526F1" w:rsidTr="00CD762D">
        <w:trPr>
          <w:trHeight w:val="1669"/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 участок 0.777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10,0 до 11,9= 0,615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15,0 до 27,4= 0,109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11,1 до 14,0= 0,615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14,0 и более= 0,109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 0,787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0,205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055" w:type="dxa"/>
            <w:vMerge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7.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Н-7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0,643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0,643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7,0 до 7,4= 0,643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 0,814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66-410-7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8.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Н-8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0,692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10,0 до 11,9= 0,661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8,5 до 11.0= 0,661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0,608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 0,343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66-410-8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9.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Н-8а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0,706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0,680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8,0 до 9,9= 0,026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 0,680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8,5 до 11.0= 0,026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0,711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 0,310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66-410-9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10.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Н-9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0,815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8,0 до 9,9= 0,815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7,5 до 8,4= 0,390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8,5 до 11.0= 0,425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 0,798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66-410-10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11.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Н-9а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5,022</w:t>
            </w:r>
          </w:p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10,0 до 11,9= 5,022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7,0 до 7,4= 5,022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0B7C4F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66-410-11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12.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Н-10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0.973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0,433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8,0 до 9,9= 0,012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10,0 до 11,9= 0,165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12,0 до 14,9= 0,223</w:t>
            </w:r>
          </w:p>
        </w:tc>
        <w:tc>
          <w:tcPr>
            <w:tcW w:w="887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6,6 до 6,9= 0,433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8,5 до 11.0= 0,177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11,1 до 14,0= 0,223</w:t>
            </w:r>
          </w:p>
        </w:tc>
        <w:tc>
          <w:tcPr>
            <w:tcW w:w="724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Т=0,213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 0,960</w:t>
            </w:r>
          </w:p>
        </w:tc>
        <w:tc>
          <w:tcPr>
            <w:tcW w:w="1022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55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66-410-12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1участок 0,440</w:t>
            </w:r>
          </w:p>
        </w:tc>
        <w:tc>
          <w:tcPr>
            <w:tcW w:w="887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2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22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86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055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 участок 0.433</w:t>
            </w:r>
          </w:p>
        </w:tc>
        <w:tc>
          <w:tcPr>
            <w:tcW w:w="887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2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22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86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055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13.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Н-10а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0,273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0,273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6,0 до 6,5= 0,273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 0,214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66-410-13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14.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Н-11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1,952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15,0 до 27,4= 1,952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14,0 и более= 1,952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П=1,785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66-410-14</w:t>
            </w:r>
          </w:p>
        </w:tc>
      </w:tr>
      <w:tr w:rsidR="00A526F1" w:rsidRPr="00A526F1" w:rsidTr="00CD762D">
        <w:trPr>
          <w:trHeight w:val="848"/>
          <w:jc w:val="center"/>
        </w:trPr>
        <w:tc>
          <w:tcPr>
            <w:tcW w:w="531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15.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Н-11а</w:t>
            </w:r>
          </w:p>
        </w:tc>
        <w:tc>
          <w:tcPr>
            <w:tcW w:w="1328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1 участок 0,559</w:t>
            </w: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0,559</w:t>
            </w:r>
          </w:p>
        </w:tc>
        <w:tc>
          <w:tcPr>
            <w:tcW w:w="887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 0,099</w:t>
            </w: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от 6,0 до 6,5= 0,460</w:t>
            </w:r>
          </w:p>
        </w:tc>
        <w:tc>
          <w:tcPr>
            <w:tcW w:w="724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П= 0,342</w:t>
            </w:r>
          </w:p>
        </w:tc>
        <w:tc>
          <w:tcPr>
            <w:tcW w:w="1022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055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66-410-15</w:t>
            </w:r>
          </w:p>
        </w:tc>
      </w:tr>
      <w:tr w:rsidR="00A526F1" w:rsidRPr="00A526F1" w:rsidTr="00CD762D">
        <w:trPr>
          <w:trHeight w:val="499"/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 участок 0,107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0,107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6,0 до 6,5= 0,107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 0,102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055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</w:tr>
      <w:tr w:rsidR="00A526F1" w:rsidRPr="00A526F1" w:rsidTr="00CD762D">
        <w:trPr>
          <w:trHeight w:val="745"/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16.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Н-11б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0,512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0,512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6,0 до 6,5= 0,512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П=0,885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66-410-16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17.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Н-12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1,159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8=1,159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6,6 до 6,9= 0,669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7,0 до 7,4= 0,490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П=1,141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66-410-17</w:t>
            </w:r>
          </w:p>
        </w:tc>
      </w:tr>
      <w:tr w:rsidR="00A526F1" w:rsidRPr="00A526F1" w:rsidTr="00CD762D">
        <w:trPr>
          <w:trHeight w:val="562"/>
          <w:jc w:val="center"/>
        </w:trPr>
        <w:tc>
          <w:tcPr>
            <w:tcW w:w="531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18.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Н-14</w:t>
            </w:r>
          </w:p>
        </w:tc>
        <w:tc>
          <w:tcPr>
            <w:tcW w:w="1328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1,530</w:t>
            </w: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1,530</w:t>
            </w:r>
          </w:p>
        </w:tc>
        <w:tc>
          <w:tcPr>
            <w:tcW w:w="887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 0,055</w:t>
            </w: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от 7,5 до 8,4= 1,475</w:t>
            </w:r>
          </w:p>
        </w:tc>
        <w:tc>
          <w:tcPr>
            <w:tcW w:w="724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Т=1,442</w:t>
            </w:r>
          </w:p>
        </w:tc>
        <w:tc>
          <w:tcPr>
            <w:tcW w:w="1022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34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055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66-410-18</w:t>
            </w:r>
          </w:p>
        </w:tc>
      </w:tr>
      <w:tr w:rsidR="00A526F1" w:rsidRPr="00A526F1" w:rsidTr="00CD762D">
        <w:trPr>
          <w:trHeight w:val="698"/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7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2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22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86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19.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Н-15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0.544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0,544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6,6 до 6,9= 0,544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 0,253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66-410-19</w:t>
            </w:r>
          </w:p>
        </w:tc>
      </w:tr>
      <w:tr w:rsidR="00A526F1" w:rsidRPr="00A526F1" w:rsidTr="00CD762D">
        <w:trPr>
          <w:trHeight w:val="562"/>
          <w:jc w:val="center"/>
        </w:trPr>
        <w:tc>
          <w:tcPr>
            <w:tcW w:w="531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20.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Н-16</w:t>
            </w:r>
          </w:p>
        </w:tc>
        <w:tc>
          <w:tcPr>
            <w:tcW w:w="1328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0,516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0,516</w:t>
            </w:r>
          </w:p>
        </w:tc>
        <w:tc>
          <w:tcPr>
            <w:tcW w:w="887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 0,191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6,0 до 6,5= 0,250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7,0 до 7,4= 0,075</w:t>
            </w:r>
          </w:p>
        </w:tc>
        <w:tc>
          <w:tcPr>
            <w:tcW w:w="724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П=0,145</w:t>
            </w:r>
          </w:p>
        </w:tc>
        <w:tc>
          <w:tcPr>
            <w:tcW w:w="1022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055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66-410-20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7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2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22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86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21.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Н-17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0,499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8=0,499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4,1 до 4,4=0,064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5,9=0,435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0-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66-410-21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22.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Н-18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1,042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1,042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 1,042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Песчано-гравийная</w:t>
            </w:r>
          </w:p>
          <w:p w:rsidR="00A526F1" w:rsidRPr="00A526F1" w:rsidRDefault="00CD762D" w:rsidP="00CD762D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смесь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66-410-22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23.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Н-19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0,585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8=0,585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4=0,474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4,1 до 4,4=0,111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66-410-23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24.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Н-20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0,601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0,601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6,0 до 6,5= 0,601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Асфальтобетон= 0,098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Железобетонные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Плиты= 0,503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66-410-24</w:t>
            </w:r>
          </w:p>
        </w:tc>
      </w:tr>
      <w:tr w:rsidR="00A526F1" w:rsidRPr="00A526F1" w:rsidTr="00CD762D">
        <w:trPr>
          <w:trHeight w:val="1687"/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25.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Н-21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0,188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0,188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4,1 до 4,4= 0,188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66-410-25</w:t>
            </w:r>
          </w:p>
        </w:tc>
      </w:tr>
      <w:tr w:rsidR="00A526F1" w:rsidRPr="00A526F1" w:rsidTr="00CD762D">
        <w:trPr>
          <w:trHeight w:val="1541"/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26.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Н-36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Н-1 до а/д Н-7 вдоль ж.д. 3-го мкр. №1А, 1Б, 11, 8, школы №3).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0,506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0,506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 0,422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6,0 до 6,5= 0,084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0,483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 0,076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66-410-36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27.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Н-37</w:t>
            </w: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Н-12 вдоль ж.д. 3-го мкр. №13,13А)</w:t>
            </w:r>
          </w:p>
        </w:tc>
        <w:tc>
          <w:tcPr>
            <w:tcW w:w="1328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1 участок</w:t>
            </w: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0.217</w:t>
            </w: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0,217</w:t>
            </w:r>
          </w:p>
        </w:tc>
        <w:tc>
          <w:tcPr>
            <w:tcW w:w="887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0,217</w:t>
            </w:r>
          </w:p>
        </w:tc>
        <w:tc>
          <w:tcPr>
            <w:tcW w:w="724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Т= 0,175</w:t>
            </w: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П= 0,062</w:t>
            </w:r>
          </w:p>
        </w:tc>
        <w:tc>
          <w:tcPr>
            <w:tcW w:w="1022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 w:val="restart"/>
            <w:vAlign w:val="center"/>
          </w:tcPr>
          <w:p w:rsidR="00A526F1" w:rsidRPr="00CD762D" w:rsidRDefault="00A526F1" w:rsidP="00CD762D">
            <w:pPr>
              <w:widowControl w:val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66-410-37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0.034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 =0,034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0,034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CD762D">
        <w:trPr>
          <w:trHeight w:val="1785"/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28.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Н-38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Н-12 до школы №3 между д. №13а,14)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0,204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8=0,204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4=0,121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5,9=0,083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0,117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66-410-38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29.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Н-39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Н-6 вдоль  ж.д. №16Б, 16А, 17, 14,15, 16 до Н-12)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 участок 0.274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8=0.274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4=0,088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4,1 до 4,4=0,090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5,9=0,096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П=0,135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66-410-39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 участок 0.087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0,087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0,087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0,087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 участок 0.035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0,035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0,035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 участок 0.177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0,088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0,088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0,110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П=0,060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</w:tr>
      <w:tr w:rsidR="00A526F1" w:rsidRPr="00A526F1" w:rsidTr="00CD762D">
        <w:trPr>
          <w:trHeight w:val="1603"/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30.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Н-40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Н-12 до МФЦ)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0,060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0,060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6,0 до 6,5= 0,060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66-410-40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31.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Н-41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Н-6 к ж.д. №18)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0,151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0,151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0,061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 0,090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0,119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66-410-41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32.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Н-42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Н-43 вдоль  ж.д. №21,22,19 до а/д Н-6)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 участок 0.356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0,356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0,064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4,1 до 4,4= 0,292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0,341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66-410-42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 участок 0.124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0,124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6,0 до 6,5= 0,124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0,080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 0,062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33.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Н-43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д/с «Дюймовочка» до а/д Н-7)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0,154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0,154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6,6 до 6,9= 0,154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0,051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 0,108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66-410-43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34.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Н-44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Н-43 вдоль  ж.д. №4-7)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0.467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меньше 8=0.467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4=0,337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4,1 до 4,4=0,070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5,9=0,060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Т=-0,570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66-410-44</w:t>
            </w:r>
          </w:p>
        </w:tc>
      </w:tr>
      <w:tr w:rsidR="00A526F1" w:rsidRPr="00A526F1" w:rsidTr="00CD762D">
        <w:trPr>
          <w:trHeight w:val="867"/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0.027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8=0,027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4=0,027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0,027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0.079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0,079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0,079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35.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Н-45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Н-2 вдоль ж.д. №1)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0,035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0,035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0,035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0,018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66-410-45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36.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Н-46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Н-7 до ж.д. №1Б)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0,035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0,035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5,9=0,035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66-410-46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37.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Н-47</w:t>
            </w: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Н-2 вдоль ж.д. №2,3)</w:t>
            </w:r>
          </w:p>
        </w:tc>
        <w:tc>
          <w:tcPr>
            <w:tcW w:w="1328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1 участок</w:t>
            </w: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0.112</w:t>
            </w: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0,112</w:t>
            </w:r>
          </w:p>
        </w:tc>
        <w:tc>
          <w:tcPr>
            <w:tcW w:w="887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0,055</w:t>
            </w: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 0,057</w:t>
            </w:r>
          </w:p>
        </w:tc>
        <w:tc>
          <w:tcPr>
            <w:tcW w:w="724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Т= 0,073</w:t>
            </w:r>
          </w:p>
        </w:tc>
        <w:tc>
          <w:tcPr>
            <w:tcW w:w="1022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66-410-47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0.047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8=0.047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5,9=0,047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Т=0.047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38.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Н-48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Н-47 вдоль ж.д. №8,9,10 до автодороги Н-1)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0.248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8=0,248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0,068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 0,180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 =0,119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66-410-48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0,038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8=0,038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4=0,038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Т=0,038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0,050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8=0,050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0,050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0,093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0,054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10,0 до 11,9=0,054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8,5 до 11.0=0,054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Т=0,108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055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39.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Н-49</w:t>
            </w: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Н-4 вдоль общ. №15, общ. №4 до Н-4)</w:t>
            </w:r>
          </w:p>
        </w:tc>
        <w:tc>
          <w:tcPr>
            <w:tcW w:w="1328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1 участок</w:t>
            </w: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0,331</w:t>
            </w: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8=0,331</w:t>
            </w:r>
          </w:p>
        </w:tc>
        <w:tc>
          <w:tcPr>
            <w:tcW w:w="887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4=0,039</w:t>
            </w: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5,9=0,292</w:t>
            </w:r>
          </w:p>
        </w:tc>
        <w:tc>
          <w:tcPr>
            <w:tcW w:w="724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Т=0,242</w:t>
            </w:r>
          </w:p>
        </w:tc>
        <w:tc>
          <w:tcPr>
            <w:tcW w:w="1022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66-410-49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0,067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8=0,067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4=0,067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П=0,059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CD762D">
        <w:trPr>
          <w:trHeight w:val="1323"/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40.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Н-50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Н-4 до общ №14)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0,158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8=0,158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4=0,145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5,9=0,013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Т=0,054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П=0,044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66-410-50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41.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Н-51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Н-4 до общ №10)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0,156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8=0,156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4=0,156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0,103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 0,045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66-410-51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42.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Н-52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Н-4 между церковью  и общ №10)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0,064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 =0,064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0,064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0,055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66-410-52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43.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Н-53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Н-4 до эстрады)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0,055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0,055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4,1 до 4,4= 0,055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0,033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 0,010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66-410-53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44.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Н-54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Н-4 вдоль ж.д. 1-го мкр. №28, общ. №3)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0,202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0,202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0,040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 0,124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6,0 до 6,5=0,038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Т=0,030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66-410-54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45.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Н-55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Н-3 вдоль общ. №13, ГЦД)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0,125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8=0,125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4=0,078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7,0 до 7,4=0,047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66-410-55</w:t>
            </w:r>
          </w:p>
        </w:tc>
      </w:tr>
      <w:tr w:rsidR="00A526F1" w:rsidRPr="00A526F1" w:rsidTr="00CD762D">
        <w:trPr>
          <w:trHeight w:val="2460"/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46.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Н-56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Н-5 между  общ. №5 и маг. «Колизей»)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0,075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8=0,075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6,0 до 6,5=0,075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Т=0,034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66-410-56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47.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Н-57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Н-5 между почтой и маг.)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0,050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10,0 до 11,9=0,050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8,5 до 11.0=0,050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0,062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66-410-57</w:t>
            </w:r>
          </w:p>
        </w:tc>
      </w:tr>
      <w:tr w:rsidR="00A526F1" w:rsidRPr="00A526F1" w:rsidTr="00CD762D">
        <w:trPr>
          <w:trHeight w:val="498"/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48.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Н-58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Н-5 к кафе «Марципан»)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0,054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0,054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 0,054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0,035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66-410-58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49.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Н-61</w:t>
            </w: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Н-5 вдоль ж.д. №3 в 1-м мкр.) до школы №1)</w:t>
            </w:r>
          </w:p>
        </w:tc>
        <w:tc>
          <w:tcPr>
            <w:tcW w:w="1328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1 участок</w:t>
            </w: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0,284</w:t>
            </w: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8=0,284</w:t>
            </w:r>
          </w:p>
        </w:tc>
        <w:tc>
          <w:tcPr>
            <w:tcW w:w="887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4=0,284</w:t>
            </w:r>
          </w:p>
        </w:tc>
        <w:tc>
          <w:tcPr>
            <w:tcW w:w="724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Т=0,184</w:t>
            </w:r>
          </w:p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П=0,210</w:t>
            </w:r>
          </w:p>
        </w:tc>
        <w:tc>
          <w:tcPr>
            <w:tcW w:w="1022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 w:val="restart"/>
            <w:vAlign w:val="center"/>
          </w:tcPr>
          <w:p w:rsidR="00A526F1" w:rsidRPr="00CD762D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D762D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66-410-61</w:t>
            </w:r>
          </w:p>
        </w:tc>
      </w:tr>
      <w:tr w:rsidR="00A526F1" w:rsidRPr="00A526F1" w:rsidTr="00B84A34">
        <w:trPr>
          <w:jc w:val="center"/>
        </w:trPr>
        <w:tc>
          <w:tcPr>
            <w:tcW w:w="531" w:type="dxa"/>
            <w:vMerge/>
            <w:tcBorders>
              <w:bottom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tcBorders>
              <w:bottom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tcBorders>
              <w:bottom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0.090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8=0.090</w:t>
            </w:r>
          </w:p>
        </w:tc>
        <w:tc>
          <w:tcPr>
            <w:tcW w:w="887" w:type="dxa"/>
            <w:tcBorders>
              <w:bottom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4=0,062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6,0 до 6,5=0,028</w:t>
            </w:r>
          </w:p>
        </w:tc>
        <w:tc>
          <w:tcPr>
            <w:tcW w:w="724" w:type="dxa"/>
            <w:tcBorders>
              <w:bottom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2" w:type="dxa"/>
            <w:tcBorders>
              <w:bottom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Merge/>
            <w:tcBorders>
              <w:bottom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tcBorders>
              <w:bottom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/>
            <w:tcBorders>
              <w:bottom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B84A34">
        <w:trPr>
          <w:jc w:val="center"/>
        </w:trPr>
        <w:tc>
          <w:tcPr>
            <w:tcW w:w="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50.</w:t>
            </w:r>
          </w:p>
        </w:tc>
        <w:tc>
          <w:tcPr>
            <w:tcW w:w="9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Н-62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Н-61 вдоль ж.д. №6,7,5 в 1-м мкр. до а/д Н-6)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0.259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8=0.259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4=0,225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6,0 до 6,5=0,034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Т=0,127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П=0,051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  <w:p w:rsidR="00B84A34" w:rsidRDefault="00B84A34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84A34" w:rsidRDefault="00B84A34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84A34" w:rsidRDefault="00B84A34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84A34" w:rsidRDefault="00B84A34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84A34" w:rsidRDefault="00B84A34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84A34" w:rsidRPr="00A526F1" w:rsidRDefault="00B84A34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66-410-62</w:t>
            </w:r>
          </w:p>
        </w:tc>
      </w:tr>
      <w:tr w:rsidR="00A526F1" w:rsidRPr="00A526F1" w:rsidTr="00B84A34">
        <w:trPr>
          <w:jc w:val="center"/>
        </w:trPr>
        <w:tc>
          <w:tcPr>
            <w:tcW w:w="531" w:type="dxa"/>
            <w:vMerge/>
            <w:tcBorders>
              <w:top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934" w:type="dxa"/>
            <w:vMerge/>
            <w:tcBorders>
              <w:top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328" w:type="dxa"/>
            <w:tcBorders>
              <w:top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0.158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8=0,158</w:t>
            </w:r>
          </w:p>
        </w:tc>
        <w:tc>
          <w:tcPr>
            <w:tcW w:w="887" w:type="dxa"/>
            <w:tcBorders>
              <w:top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4=0,135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6,0 до 6,5=0,023</w:t>
            </w:r>
          </w:p>
        </w:tc>
        <w:tc>
          <w:tcPr>
            <w:tcW w:w="724" w:type="dxa"/>
            <w:tcBorders>
              <w:top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Т=0,158</w:t>
            </w:r>
          </w:p>
        </w:tc>
        <w:tc>
          <w:tcPr>
            <w:tcW w:w="1022" w:type="dxa"/>
            <w:tcBorders>
              <w:top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</w:tr>
      <w:tr w:rsidR="00A526F1" w:rsidRPr="00A526F1" w:rsidTr="00B84A34">
        <w:trPr>
          <w:jc w:val="center"/>
        </w:trPr>
        <w:tc>
          <w:tcPr>
            <w:tcW w:w="531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51.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Н-66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Н-3 вдоль ж.д. №8,12,16 в 1-м мкр.)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0,432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8=0,432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4=0,105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4,1 до 4,4=0,080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5,9=0,222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7,5 до 8,4=0,025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Т=0,365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Merge w:val="restart"/>
            <w:tcBorders>
              <w:top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tcBorders>
              <w:top w:val="single" w:sz="4" w:space="0" w:color="auto"/>
            </w:tcBorders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66-410-66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0.138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8=0.138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4=0,138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Т=0,130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</w:tr>
      <w:tr w:rsidR="00A526F1" w:rsidRPr="00A526F1" w:rsidTr="00CD762D">
        <w:trPr>
          <w:trHeight w:val="1341"/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0.029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8=0.029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5,9=0,029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52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Н-68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Н-3 вдоль ж.д. №11А,15 в 1-м мкр.)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0,288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8=0,288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4=0,205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4,1 до 4,4=0,083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Т=0,168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66-410-68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53.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Н-69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Н-3 вдоль ж.д. №14 в 1-м мкр.) до а/д Н-6)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0,152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8=0,152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4=0,152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0,067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66-410-69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54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Н-70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Н-6 до м-на «Юта»)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0,172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8=0,172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5,9=0,172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0,105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66-410-70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55.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Н-71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Н-6 вдоль ж.д. №9, к д/с «Мишутка» в 1-м мкр.)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0,202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0,202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0,035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6,6 до 6,9= 0,167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Т=0,215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66-410-71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0.086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8=0.086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4=0,051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6,6 до 6,9=0,035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Т=0,098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56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Н-72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Н-9 вдоль  ж.д. №19,20 2-го мкр. до а/д Н-8)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0,295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0,248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10,0 до 11,9= 0,047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6,0 до 6,5= 0,222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6,6 до 6,9= 0,026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8,5 до 11.0= 0,047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0,346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055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66-410-72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0.062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0,062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0,062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57.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Н-73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Н-72 вдоль ж.д. №21 2-го мкр. до а/д Н-8А)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0,175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0,175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0,175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Т=0,151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66-410-73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58.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Н-74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Н-73 вдоль ж.д. №22,18 2-го мкр.до а/д Н-72)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0,215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0,215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0,046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4,1 до 4,4= 0,169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0,132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 0,057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66-410-74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59.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Н-79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Н-8А между шк. №2 и ж.д. №16,23 2-го мкр. до а/д Н-8)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0,222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0,184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8,0 до 9,9= 0,038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 0,184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8,5 до 11.0= 0,038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 0,131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66-410-79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Н-80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ж.д. 16 до ж.д. №14 2-го мкр.)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0,058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8=0,058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4=0,058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П=0,058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66-410-80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61.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Н-81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Н-8  вдоль ж.д. №14,13,12 до а/д Н-8А)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0,418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8=0,418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4=0,372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5,9=0,046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Т=0,450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Т=0,129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66-410-81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62.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Н-82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Н-81 вдоль ж.д. №15,11)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0,240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8=0,240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4=0,240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Т=0,235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66-410-82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63.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Н-83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Н-84 вдоль ж.д. 9А,9,10,4 2-го мкр.)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0,336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8=0,336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4=0,336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Т=0,272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66-410-83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64.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Н-84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Н-8А вдоль ж.д. №5,6,7,8 2-го мкр. д/с «Аленка»)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0,195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0,160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8,0 до 9,9= 0,035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5,9=0,160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8,5 до 11.0=0,035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0,183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66-410-84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65.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Н-85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Н-10 к ж.д. №3 и вдоль ж.д. №1,2  2-го мкр.)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0,263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0,263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 0,225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6,0 до 6,5= 0,038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Т=0,246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66-410-85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0.055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8=0.055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5,9=0,055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Т=0,055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66-410-85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0.064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8=0.064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4=0,064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Т=0,051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66-410-85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0.027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8=0.027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5,9=0,027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66-410-85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0.027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8=0.027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5,9=0,027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Т=0,016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66-410-85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Н-86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Н-6 вдоль ж.д. №3, м-на «Ромашка» до ДОЦ в 4-м мкр.)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0,459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8=0,459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4=0,045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5,9=0,254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6,0 до 6,5=0,110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7,5 до 8,4=0,050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Т=0,090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П=0,367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66-410-86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67.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Н-87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Н-86 до а/д Н-21)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0,567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8=0,567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5,9=0,350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6,0 до 6,5=0,217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0,388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 0,169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66-410-87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68.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Н-88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Н-86 вдоль  ж.д. №18 4-м мкр.)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0,199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0,199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 0,199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Т=0,199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66-410-88</w:t>
            </w:r>
          </w:p>
        </w:tc>
      </w:tr>
      <w:tr w:rsidR="00A526F1" w:rsidRPr="00A526F1" w:rsidTr="00CD762D">
        <w:trPr>
          <w:trHeight w:val="1404"/>
          <w:jc w:val="center"/>
        </w:trPr>
        <w:tc>
          <w:tcPr>
            <w:tcW w:w="531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69.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Н-89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Н-87 вдоль  ж.д. №2,1,5,4,3 4-м мкр.))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0,360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0,360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0,360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0,278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66-410-89</w:t>
            </w:r>
          </w:p>
        </w:tc>
      </w:tr>
      <w:tr w:rsidR="00A526F1" w:rsidRPr="00A526F1" w:rsidTr="00CD762D">
        <w:trPr>
          <w:trHeight w:val="1718"/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0,035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8=0,035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4=0,035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66-410-89</w:t>
            </w:r>
          </w:p>
        </w:tc>
      </w:tr>
      <w:tr w:rsidR="00A526F1" w:rsidRPr="00A526F1" w:rsidTr="00CD762D">
        <w:trPr>
          <w:trHeight w:val="341"/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0,050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0,050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 0,050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Цементобетонные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66-410-89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0,036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0,036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 0,036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Т=0,072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66-410-89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70.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Н-90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Н-86 вдоль ж.д. №6,7,8 4-м мкр.))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0,206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0,206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 0,206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0,196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66-410-90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0,038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0,038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0,038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0,038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66-410-90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71.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Н-91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Н-6 вдоль ж.д. №11,12,16 в 4-м мкр. до а/д Н-12)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0,346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8=0,346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4=0,121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5,9=0,157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6,0 до 6,5=0,068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0,220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66-410-91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0,136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0,136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0,136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Т=0,124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66-410-91</w:t>
            </w:r>
          </w:p>
        </w:tc>
      </w:tr>
      <w:tr w:rsidR="00A526F1" w:rsidRPr="00A526F1" w:rsidTr="00CD762D">
        <w:trPr>
          <w:trHeight w:val="1541"/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72.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Н-92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Н-86 до «Нейтрино)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0,125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0,125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0,125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Т=0,121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66-410-92</w:t>
            </w:r>
          </w:p>
        </w:tc>
      </w:tr>
      <w:tr w:rsidR="00A526F1" w:rsidRPr="00A526F1" w:rsidTr="00CD762D">
        <w:trPr>
          <w:trHeight w:val="1829"/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73.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Н-93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Н-91   вдоль ж.д. №13,14,15 4-м мкр.))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0,203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8=0,203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4=0,203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0,200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66-410-93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74.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Н-94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Н-91 вдоль ж.д. №17 4-м мкр.))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0,105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8=0,105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4=0,105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Т=0,100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66-410-94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75.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Н-95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(вдоль ж.д. №9,10 до а/д Н-12)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0,259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8=0,259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4,1 до 4,4=0,259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0,238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66-410-95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76.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Н-96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Н-10А вдоль  ж.д. №178)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0,067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8=0,067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5,9=0,067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0,103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tabs>
                <w:tab w:val="center" w:pos="175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66-410-96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77.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Н-97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Н-10А вдоль ж.д. №179)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0,086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0,086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Т=0,063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66-410-97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78.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Н-98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Н-10А вдоль ж.д. №180,182 в 6-м мкр.  до а/д Н-10)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0,097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8=0,097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5,9=0,097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Т=0,065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66-410-98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0,365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8=0,365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4=0,148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4,1 до 4,4=0,217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Т=0,071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66-410-98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79.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Н-99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Н-98 вдоль ж.д. №183 в 6-м мкр.)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0,075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8=0,075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5,9=0,075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Т=0,059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66-410-99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80.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Н-100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Н-10 до  ж.д. №185 в 6 мкр.)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0,359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0,359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 0,059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 0,300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0,246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tabs>
                <w:tab w:val="center" w:pos="175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66-410-100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81.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Н-101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Н-10 вдоль ж.д. №408 в 6 мкр.)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0,220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8=0,220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4=0,220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Т=0,110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66-410-101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0,084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8=0,084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4,1 до 4,4=0,084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66-410-101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82.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Н-102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(до территории ДСТ «Десна»)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1,765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0,575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8,0 до 9,9= 1,190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 1,765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66-410-102</w:t>
            </w:r>
          </w:p>
        </w:tc>
      </w:tr>
      <w:tr w:rsidR="00A526F1" w:rsidRPr="00A526F1" w:rsidTr="00CD762D">
        <w:trPr>
          <w:trHeight w:val="832"/>
          <w:jc w:val="center"/>
        </w:trPr>
        <w:tc>
          <w:tcPr>
            <w:tcW w:w="531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83.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Н-103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(автодорога на Савеево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0,321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8,0 до 9,9= 0,321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7,0 до 7,4= 0,321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66-410-103</w:t>
            </w:r>
          </w:p>
        </w:tc>
      </w:tr>
      <w:tr w:rsidR="00A526F1" w:rsidRPr="00A526F1" w:rsidTr="00CD762D">
        <w:trPr>
          <w:trHeight w:val="1320"/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0,482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8,0 до 9,9=0,482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7,0 до 7,4=0,482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П=0,029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66-410-103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84.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Н-104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Н-10 вдоль коттеджей 4-го мкр.)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0,311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8=0,311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5,9=0,311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Т= 0,046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 0,049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6-410 ОП МГ 66-410-104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85.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Н-105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Н-10 вдоль «Солнышко»)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0,137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8=0,137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4,1 до 4,4=0,137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П=0,082-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66-410-105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86.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Н-106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Н-10 вдоль ж.д. №43)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0,063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8=0,063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5,9=0,063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Асфальтобетон, Цементобетонн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66-410-106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0,010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8=0,010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4=0,010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66-410-10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87.</w:t>
            </w:r>
          </w:p>
        </w:tc>
        <w:tc>
          <w:tcPr>
            <w:tcW w:w="9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Н-107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Н-10 до ж.д. №45)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0,104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8=0,104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5,9=0,104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П=0,187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66-410-107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88.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Н-108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(от а/д Н-6 до зд. Администрации)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0,105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8=0,105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4=0,105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66-410-108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0,037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8=0,037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4=0,037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П= 0,016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66-410-108</w:t>
            </w:r>
          </w:p>
        </w:tc>
      </w:tr>
      <w:tr w:rsidR="00A526F1" w:rsidRPr="00A526F1" w:rsidTr="00CD762D">
        <w:trPr>
          <w:trHeight w:val="877"/>
          <w:jc w:val="center"/>
        </w:trPr>
        <w:tc>
          <w:tcPr>
            <w:tcW w:w="531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89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Автомобильная дорога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Н-109</w:t>
            </w: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1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0,682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8=0,682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4=0,629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от 4,1 до 4,4=0,053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Щебень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0,105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8=0,105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4=0,105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Грунт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3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0,048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8=0,048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4=0,048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Грунт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4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0,036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8=0,036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4=0,036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Щебень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 участок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0,381</w:t>
            </w: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8=0,381</w:t>
            </w:r>
          </w:p>
        </w:tc>
        <w:tc>
          <w:tcPr>
            <w:tcW w:w="887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4=0,381</w:t>
            </w:r>
          </w:p>
        </w:tc>
        <w:tc>
          <w:tcPr>
            <w:tcW w:w="72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22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ПГС, Грунт</w:t>
            </w:r>
          </w:p>
        </w:tc>
        <w:tc>
          <w:tcPr>
            <w:tcW w:w="1386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26F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A526F1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 w:val="restart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90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Автомобильная дорога</w:t>
            </w: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Н-110</w:t>
            </w:r>
          </w:p>
        </w:tc>
        <w:tc>
          <w:tcPr>
            <w:tcW w:w="1328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1 участок</w:t>
            </w: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0,227</w:t>
            </w: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8=0,227</w:t>
            </w:r>
          </w:p>
        </w:tc>
        <w:tc>
          <w:tcPr>
            <w:tcW w:w="887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4=0,227</w:t>
            </w:r>
          </w:p>
        </w:tc>
        <w:tc>
          <w:tcPr>
            <w:tcW w:w="724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22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Асфальтобетон,</w:t>
            </w: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Щебень,</w:t>
            </w: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Грунт</w:t>
            </w:r>
          </w:p>
        </w:tc>
        <w:tc>
          <w:tcPr>
            <w:tcW w:w="1386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2 участок</w:t>
            </w: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0,154</w:t>
            </w: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 0,154</w:t>
            </w:r>
          </w:p>
        </w:tc>
        <w:tc>
          <w:tcPr>
            <w:tcW w:w="887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4=0,154</w:t>
            </w:r>
          </w:p>
        </w:tc>
        <w:tc>
          <w:tcPr>
            <w:tcW w:w="724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22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Грунт</w:t>
            </w:r>
          </w:p>
        </w:tc>
        <w:tc>
          <w:tcPr>
            <w:tcW w:w="1386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 w:val="restart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91</w:t>
            </w:r>
          </w:p>
        </w:tc>
        <w:tc>
          <w:tcPr>
            <w:tcW w:w="934" w:type="dxa"/>
            <w:vMerge w:val="restart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Автомобильная дорога</w:t>
            </w: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Н-111</w:t>
            </w:r>
          </w:p>
        </w:tc>
        <w:tc>
          <w:tcPr>
            <w:tcW w:w="1328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1 участок</w:t>
            </w: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0,351</w:t>
            </w: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8=0,351</w:t>
            </w:r>
          </w:p>
        </w:tc>
        <w:tc>
          <w:tcPr>
            <w:tcW w:w="887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4=0,111</w:t>
            </w: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от 4,5 до 5,9=0,240</w:t>
            </w: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24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22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ПГС, Грунт</w:t>
            </w:r>
          </w:p>
        </w:tc>
        <w:tc>
          <w:tcPr>
            <w:tcW w:w="1386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2 участок</w:t>
            </w: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0,118</w:t>
            </w: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8=0,118</w:t>
            </w: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7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4=0,118</w:t>
            </w:r>
          </w:p>
        </w:tc>
        <w:tc>
          <w:tcPr>
            <w:tcW w:w="724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22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Грунт</w:t>
            </w:r>
          </w:p>
        </w:tc>
        <w:tc>
          <w:tcPr>
            <w:tcW w:w="1386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Merge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Merge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8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3 участок</w:t>
            </w: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0,415</w:t>
            </w: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меньше 8=0,415</w:t>
            </w:r>
          </w:p>
        </w:tc>
        <w:tc>
          <w:tcPr>
            <w:tcW w:w="887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до 4=0,415</w:t>
            </w:r>
          </w:p>
        </w:tc>
        <w:tc>
          <w:tcPr>
            <w:tcW w:w="724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22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ПГС, Грунт</w:t>
            </w:r>
          </w:p>
        </w:tc>
        <w:tc>
          <w:tcPr>
            <w:tcW w:w="1386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55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934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Разворотное кольцо</w:t>
            </w: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Н-4,Н-6,Н-10.</w:t>
            </w:r>
          </w:p>
        </w:tc>
        <w:tc>
          <w:tcPr>
            <w:tcW w:w="1328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0,180</w:t>
            </w: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27,5 и более=0,180</w:t>
            </w:r>
          </w:p>
        </w:tc>
        <w:tc>
          <w:tcPr>
            <w:tcW w:w="887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от 14,0 и более= 0,180</w:t>
            </w:r>
          </w:p>
        </w:tc>
        <w:tc>
          <w:tcPr>
            <w:tcW w:w="724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276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Т=0,252</w:t>
            </w: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П=0,170</w:t>
            </w:r>
          </w:p>
        </w:tc>
        <w:tc>
          <w:tcPr>
            <w:tcW w:w="1022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55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66-410-114</w:t>
            </w:r>
          </w:p>
        </w:tc>
      </w:tr>
      <w:tr w:rsidR="00A526F1" w:rsidRPr="00A526F1" w:rsidTr="00CD762D">
        <w:trPr>
          <w:trHeight w:val="2291"/>
          <w:jc w:val="center"/>
        </w:trPr>
        <w:tc>
          <w:tcPr>
            <w:tcW w:w="531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93</w:t>
            </w:r>
          </w:p>
        </w:tc>
        <w:tc>
          <w:tcPr>
            <w:tcW w:w="934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Разворотное кольцо на перекрестке Н-1 и Н-6</w:t>
            </w:r>
          </w:p>
        </w:tc>
        <w:tc>
          <w:tcPr>
            <w:tcW w:w="1328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0,378</w:t>
            </w: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27,5 и более= 0,378</w:t>
            </w:r>
          </w:p>
        </w:tc>
        <w:tc>
          <w:tcPr>
            <w:tcW w:w="887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от 14,0 и более= 0,378</w:t>
            </w:r>
          </w:p>
        </w:tc>
        <w:tc>
          <w:tcPr>
            <w:tcW w:w="724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276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Т= 0,344</w:t>
            </w:r>
          </w:p>
        </w:tc>
        <w:tc>
          <w:tcPr>
            <w:tcW w:w="1022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55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66-410 ОП МГ 66-410-115</w:t>
            </w: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94</w:t>
            </w:r>
          </w:p>
        </w:tc>
        <w:tc>
          <w:tcPr>
            <w:tcW w:w="934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Разворотное кольцо на на перекрестке н-8 и н-10</w:t>
            </w:r>
          </w:p>
        </w:tc>
        <w:tc>
          <w:tcPr>
            <w:tcW w:w="1328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0,110</w:t>
            </w: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27,5 и более=0,110</w:t>
            </w:r>
          </w:p>
        </w:tc>
        <w:tc>
          <w:tcPr>
            <w:tcW w:w="887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от 14,0 и более=0,110</w:t>
            </w:r>
          </w:p>
        </w:tc>
        <w:tc>
          <w:tcPr>
            <w:tcW w:w="724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276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П= 0,223</w:t>
            </w:r>
          </w:p>
        </w:tc>
        <w:tc>
          <w:tcPr>
            <w:tcW w:w="1022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Асфальтобетон</w:t>
            </w:r>
          </w:p>
        </w:tc>
        <w:tc>
          <w:tcPr>
            <w:tcW w:w="1386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В одном уровне</w:t>
            </w:r>
          </w:p>
        </w:tc>
        <w:tc>
          <w:tcPr>
            <w:tcW w:w="638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55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526F1" w:rsidRPr="00A526F1" w:rsidTr="00CD762D">
        <w:trPr>
          <w:jc w:val="center"/>
        </w:trPr>
        <w:tc>
          <w:tcPr>
            <w:tcW w:w="531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34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ИТОГО:</w:t>
            </w:r>
          </w:p>
        </w:tc>
        <w:tc>
          <w:tcPr>
            <w:tcW w:w="1328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84A34">
              <w:rPr>
                <w:rFonts w:ascii="Times New Roman" w:eastAsia="Times New Roman" w:hAnsi="Times New Roman" w:cs="Times New Roman"/>
                <w:sz w:val="20"/>
                <w:szCs w:val="20"/>
              </w:rPr>
              <w:t>50,673</w:t>
            </w:r>
          </w:p>
        </w:tc>
        <w:tc>
          <w:tcPr>
            <w:tcW w:w="887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24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22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86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55" w:type="dxa"/>
            <w:vAlign w:val="center"/>
          </w:tcPr>
          <w:p w:rsidR="00A526F1" w:rsidRPr="00B84A34" w:rsidRDefault="00A526F1" w:rsidP="00A526F1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A526F1" w:rsidRPr="00A526F1" w:rsidRDefault="00A526F1" w:rsidP="00A526F1">
      <w:pPr>
        <w:widowControl w:val="0"/>
        <w:suppressAutoHyphens/>
        <w:spacing w:before="73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526F1" w:rsidRPr="00A526F1" w:rsidRDefault="00A526F1" w:rsidP="00A526F1">
      <w:pPr>
        <w:widowControl w:val="0"/>
        <w:suppressAutoHyphens/>
        <w:spacing w:before="73" w:after="0" w:line="240" w:lineRule="auto"/>
        <w:ind w:left="262"/>
        <w:jc w:val="center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ПРИЛОЖЕНИЕ</w:t>
      </w:r>
      <w:r w:rsidRPr="00A526F1"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</w:p>
    <w:p w:rsidR="00403867" w:rsidRDefault="00A526F1" w:rsidP="00403867">
      <w:pPr>
        <w:widowControl w:val="0"/>
        <w:suppressAutoHyphens/>
        <w:spacing w:before="163" w:after="0" w:line="240" w:lineRule="auto"/>
        <w:ind w:left="283" w:right="407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 w:rsidRPr="00A526F1">
        <w:rPr>
          <w:rFonts w:ascii="Times New Roman" w:eastAsia="Times New Roman" w:hAnsi="Times New Roman" w:cs="Times New Roman"/>
          <w:b/>
          <w:color w:val="000000"/>
          <w:sz w:val="28"/>
        </w:rPr>
        <w:t>Паспорта</w:t>
      </w:r>
      <w:r w:rsidRPr="00A526F1">
        <w:rPr>
          <w:rFonts w:ascii="Times New Roman" w:eastAsia="Times New Roman" w:hAnsi="Times New Roman" w:cs="Times New Roman"/>
          <w:b/>
          <w:color w:val="000000"/>
          <w:spacing w:val="-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color w:val="000000"/>
          <w:sz w:val="28"/>
        </w:rPr>
        <w:t>перекрестков</w:t>
      </w:r>
      <w:r w:rsidR="00403867">
        <w:rPr>
          <w:rFonts w:ascii="Times New Roman" w:eastAsia="Times New Roman" w:hAnsi="Times New Roman" w:cs="Times New Roman"/>
          <w:b/>
          <w:color w:val="000000"/>
          <w:sz w:val="28"/>
        </w:rPr>
        <w:t xml:space="preserve"> в</w:t>
      </w:r>
      <w:r w:rsidRPr="00A526F1">
        <w:rPr>
          <w:rFonts w:ascii="Times New Roman" w:eastAsia="Times New Roman" w:hAnsi="Times New Roman" w:cs="Times New Roman"/>
          <w:b/>
          <w:color w:val="000000"/>
          <w:spacing w:val="-5"/>
          <w:sz w:val="28"/>
        </w:rPr>
        <w:t xml:space="preserve"> </w:t>
      </w:r>
      <w:r w:rsidR="00403867" w:rsidRPr="00403867">
        <w:rPr>
          <w:rFonts w:ascii="Times New Roman" w:eastAsia="Times New Roman" w:hAnsi="Times New Roman" w:cs="Times New Roman"/>
          <w:b/>
          <w:color w:val="000000"/>
          <w:sz w:val="28"/>
        </w:rPr>
        <w:t xml:space="preserve">муниципальном образовании «город Десногорск» Смоленской области </w:t>
      </w:r>
    </w:p>
    <w:p w:rsidR="00A526F1" w:rsidRPr="00A526F1" w:rsidRDefault="00A526F1" w:rsidP="00403867">
      <w:pPr>
        <w:widowControl w:val="0"/>
        <w:suppressAutoHyphens/>
        <w:spacing w:before="163" w:after="0" w:line="240" w:lineRule="auto"/>
        <w:ind w:left="283" w:right="407"/>
        <w:jc w:val="center"/>
        <w:rPr>
          <w:rFonts w:ascii="Times New Roman" w:eastAsia="Times New Roman" w:hAnsi="Times New Roman" w:cs="Times New Roman"/>
          <w:color w:val="000000"/>
        </w:rPr>
      </w:pPr>
      <w:r w:rsidRPr="00A526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Б.1 Паспорт перекрестка автомобильных дорог Н-6 </w:t>
      </w:r>
    </w:p>
    <w:p w:rsidR="00A526F1" w:rsidRPr="00A526F1" w:rsidRDefault="00A526F1" w:rsidP="00A526F1">
      <w:pPr>
        <w:widowControl w:val="0"/>
        <w:suppressAutoHyphens/>
        <w:spacing w:before="10" w:after="0" w:line="240" w:lineRule="auto"/>
        <w:rPr>
          <w:rFonts w:ascii="Times New Roman" w:eastAsia="Times New Roman" w:hAnsi="Times New Roman" w:cs="Times New Roman"/>
          <w:b/>
          <w:color w:val="000000"/>
          <w:sz w:val="27"/>
          <w:szCs w:val="28"/>
        </w:rPr>
      </w:pPr>
    </w:p>
    <w:p w:rsidR="00A526F1" w:rsidRPr="00B84A34" w:rsidRDefault="00A526F1" w:rsidP="00B84A34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B84A34">
        <w:rPr>
          <w:rFonts w:ascii="Times New Roman" w:eastAsia="Times New Roman" w:hAnsi="Times New Roman" w:cs="Times New Roman"/>
          <w:sz w:val="24"/>
          <w:szCs w:val="28"/>
        </w:rPr>
        <w:t>Таблица</w:t>
      </w:r>
      <w:r w:rsidRPr="00B84A34">
        <w:rPr>
          <w:rFonts w:ascii="Times New Roman" w:eastAsia="Times New Roman" w:hAnsi="Times New Roman" w:cs="Times New Roman"/>
          <w:spacing w:val="-5"/>
          <w:sz w:val="24"/>
          <w:szCs w:val="28"/>
        </w:rPr>
        <w:t xml:space="preserve"> </w:t>
      </w:r>
      <w:r w:rsidRPr="00B84A34">
        <w:rPr>
          <w:rFonts w:ascii="Times New Roman" w:eastAsia="Times New Roman" w:hAnsi="Times New Roman" w:cs="Times New Roman"/>
          <w:sz w:val="24"/>
          <w:szCs w:val="28"/>
        </w:rPr>
        <w:t>Б.1.1</w:t>
      </w:r>
      <w:r w:rsidRPr="00B84A34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B84A34">
        <w:rPr>
          <w:rFonts w:ascii="Times New Roman" w:eastAsia="Times New Roman" w:hAnsi="Times New Roman" w:cs="Times New Roman"/>
          <w:sz w:val="24"/>
          <w:szCs w:val="28"/>
        </w:rPr>
        <w:t>–</w:t>
      </w:r>
      <w:r w:rsidRPr="00B84A34">
        <w:rPr>
          <w:rFonts w:ascii="Times New Roman" w:eastAsia="Times New Roman" w:hAnsi="Times New Roman" w:cs="Times New Roman"/>
          <w:spacing w:val="-4"/>
          <w:sz w:val="24"/>
          <w:szCs w:val="28"/>
        </w:rPr>
        <w:t xml:space="preserve"> </w:t>
      </w:r>
      <w:r w:rsidRPr="00B84A34">
        <w:rPr>
          <w:rFonts w:ascii="Times New Roman" w:eastAsia="Times New Roman" w:hAnsi="Times New Roman" w:cs="Times New Roman"/>
          <w:sz w:val="24"/>
          <w:szCs w:val="28"/>
        </w:rPr>
        <w:t>Результаты</w:t>
      </w:r>
      <w:r w:rsidRPr="00B84A34">
        <w:rPr>
          <w:rFonts w:ascii="Times New Roman" w:eastAsia="Times New Roman" w:hAnsi="Times New Roman" w:cs="Times New Roman"/>
          <w:spacing w:val="-4"/>
          <w:sz w:val="24"/>
          <w:szCs w:val="28"/>
        </w:rPr>
        <w:t xml:space="preserve"> </w:t>
      </w:r>
      <w:r w:rsidRPr="00B84A34">
        <w:rPr>
          <w:rFonts w:ascii="Times New Roman" w:eastAsia="Times New Roman" w:hAnsi="Times New Roman" w:cs="Times New Roman"/>
          <w:sz w:val="24"/>
          <w:szCs w:val="28"/>
        </w:rPr>
        <w:t>замеров</w:t>
      </w:r>
      <w:r w:rsidRPr="00B84A34">
        <w:rPr>
          <w:rFonts w:ascii="Times New Roman" w:eastAsia="Times New Roman" w:hAnsi="Times New Roman" w:cs="Times New Roman"/>
          <w:spacing w:val="-6"/>
          <w:sz w:val="24"/>
          <w:szCs w:val="28"/>
        </w:rPr>
        <w:t xml:space="preserve"> </w:t>
      </w:r>
      <w:r w:rsidRPr="00B84A34">
        <w:rPr>
          <w:rFonts w:ascii="Times New Roman" w:eastAsia="Times New Roman" w:hAnsi="Times New Roman" w:cs="Times New Roman"/>
          <w:sz w:val="24"/>
          <w:szCs w:val="28"/>
        </w:rPr>
        <w:t>интенсивности</w:t>
      </w:r>
      <w:r w:rsidRPr="00B84A34">
        <w:rPr>
          <w:rFonts w:ascii="Times New Roman" w:eastAsia="Times New Roman" w:hAnsi="Times New Roman" w:cs="Times New Roman"/>
          <w:spacing w:val="-4"/>
          <w:sz w:val="24"/>
          <w:szCs w:val="28"/>
        </w:rPr>
        <w:t xml:space="preserve"> </w:t>
      </w:r>
      <w:r w:rsidRPr="00B84A34">
        <w:rPr>
          <w:rFonts w:ascii="Times New Roman" w:eastAsia="Times New Roman" w:hAnsi="Times New Roman" w:cs="Times New Roman"/>
          <w:sz w:val="24"/>
          <w:szCs w:val="28"/>
        </w:rPr>
        <w:t>транспортных</w:t>
      </w:r>
      <w:r w:rsidRPr="00B84A34">
        <w:rPr>
          <w:rFonts w:ascii="Times New Roman" w:eastAsia="Times New Roman" w:hAnsi="Times New Roman" w:cs="Times New Roman"/>
          <w:spacing w:val="-3"/>
          <w:sz w:val="24"/>
          <w:szCs w:val="28"/>
        </w:rPr>
        <w:t xml:space="preserve"> </w:t>
      </w:r>
      <w:r w:rsidRPr="00B84A34">
        <w:rPr>
          <w:rFonts w:ascii="Times New Roman" w:eastAsia="Times New Roman" w:hAnsi="Times New Roman" w:cs="Times New Roman"/>
          <w:sz w:val="24"/>
          <w:szCs w:val="28"/>
        </w:rPr>
        <w:t>средств</w:t>
      </w:r>
      <w:r w:rsidRPr="00B84A34">
        <w:rPr>
          <w:rFonts w:ascii="Times New Roman" w:eastAsia="Times New Roman" w:hAnsi="Times New Roman" w:cs="Times New Roman"/>
          <w:spacing w:val="-6"/>
          <w:sz w:val="24"/>
          <w:szCs w:val="28"/>
        </w:rPr>
        <w:t xml:space="preserve"> </w:t>
      </w:r>
      <w:r w:rsidRPr="00B84A34">
        <w:rPr>
          <w:rFonts w:ascii="Times New Roman" w:eastAsia="Times New Roman" w:hAnsi="Times New Roman" w:cs="Times New Roman"/>
          <w:sz w:val="24"/>
          <w:szCs w:val="28"/>
        </w:rPr>
        <w:t>(ТС)</w:t>
      </w:r>
      <w:r w:rsidRPr="00B84A34">
        <w:rPr>
          <w:rFonts w:ascii="Times New Roman" w:eastAsia="Times New Roman" w:hAnsi="Times New Roman" w:cs="Times New Roman"/>
          <w:spacing w:val="-67"/>
          <w:sz w:val="24"/>
          <w:szCs w:val="28"/>
        </w:rPr>
        <w:t xml:space="preserve"> </w:t>
      </w:r>
      <w:r w:rsidRPr="00B84A34">
        <w:rPr>
          <w:rFonts w:ascii="Times New Roman" w:eastAsia="Times New Roman" w:hAnsi="Times New Roman" w:cs="Times New Roman"/>
          <w:sz w:val="24"/>
          <w:szCs w:val="28"/>
        </w:rPr>
        <w:t>с</w:t>
      </w:r>
      <w:r w:rsidRPr="00B84A34">
        <w:rPr>
          <w:rFonts w:ascii="Times New Roman" w:eastAsia="Times New Roman" w:hAnsi="Times New Roman" w:cs="Times New Roman"/>
          <w:spacing w:val="-1"/>
          <w:sz w:val="24"/>
          <w:szCs w:val="28"/>
        </w:rPr>
        <w:t xml:space="preserve"> </w:t>
      </w:r>
      <w:r w:rsidRPr="00B84A34">
        <w:rPr>
          <w:rFonts w:ascii="Times New Roman" w:eastAsia="Times New Roman" w:hAnsi="Times New Roman" w:cs="Times New Roman"/>
          <w:sz w:val="24"/>
          <w:szCs w:val="28"/>
        </w:rPr>
        <w:t>7:30</w:t>
      </w:r>
      <w:r w:rsidRPr="00B84A34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B84A34">
        <w:rPr>
          <w:rFonts w:ascii="Times New Roman" w:eastAsia="Times New Roman" w:hAnsi="Times New Roman" w:cs="Times New Roman"/>
          <w:sz w:val="24"/>
          <w:szCs w:val="28"/>
        </w:rPr>
        <w:t>до</w:t>
      </w:r>
      <w:r w:rsidRPr="00B84A34">
        <w:rPr>
          <w:rFonts w:ascii="Times New Roman" w:eastAsia="Times New Roman" w:hAnsi="Times New Roman" w:cs="Times New Roman"/>
          <w:spacing w:val="1"/>
          <w:sz w:val="24"/>
          <w:szCs w:val="28"/>
        </w:rPr>
        <w:t xml:space="preserve"> </w:t>
      </w:r>
      <w:r w:rsidRPr="00B84A34">
        <w:rPr>
          <w:rFonts w:ascii="Times New Roman" w:eastAsia="Times New Roman" w:hAnsi="Times New Roman" w:cs="Times New Roman"/>
          <w:sz w:val="24"/>
          <w:szCs w:val="28"/>
        </w:rPr>
        <w:t>8:30</w:t>
      </w:r>
      <w:r w:rsidRPr="00B84A34">
        <w:rPr>
          <w:rFonts w:ascii="Times New Roman" w:eastAsia="Times New Roman" w:hAnsi="Times New Roman" w:cs="Times New Roman"/>
          <w:spacing w:val="-1"/>
          <w:sz w:val="24"/>
          <w:szCs w:val="28"/>
        </w:rPr>
        <w:t xml:space="preserve"> </w:t>
      </w:r>
      <w:r w:rsidRPr="00B84A34">
        <w:rPr>
          <w:rFonts w:ascii="Times New Roman" w:eastAsia="Times New Roman" w:hAnsi="Times New Roman" w:cs="Times New Roman"/>
          <w:sz w:val="24"/>
          <w:szCs w:val="28"/>
        </w:rPr>
        <w:t>«утренний час пик»</w:t>
      </w:r>
    </w:p>
    <w:tbl>
      <w:tblPr>
        <w:tblStyle w:val="TableNormal"/>
        <w:tblW w:w="9733" w:type="dxa"/>
        <w:tblInd w:w="238" w:type="dxa"/>
        <w:tblLayout w:type="fixed"/>
        <w:tblCellMar>
          <w:left w:w="2" w:type="dxa"/>
          <w:right w:w="2" w:type="dxa"/>
        </w:tblCellMar>
        <w:tblLook w:val="01E0" w:firstRow="1" w:lastRow="1" w:firstColumn="1" w:lastColumn="1" w:noHBand="0" w:noVBand="0"/>
      </w:tblPr>
      <w:tblGrid>
        <w:gridCol w:w="948"/>
        <w:gridCol w:w="1475"/>
        <w:gridCol w:w="819"/>
        <w:gridCol w:w="711"/>
        <w:gridCol w:w="636"/>
        <w:gridCol w:w="724"/>
        <w:gridCol w:w="720"/>
        <w:gridCol w:w="939"/>
        <w:gridCol w:w="1413"/>
        <w:gridCol w:w="1348"/>
      </w:tblGrid>
      <w:tr w:rsidR="00A526F1" w:rsidRPr="00A526F1" w:rsidTr="00A526F1">
        <w:trPr>
          <w:trHeight w:val="330"/>
        </w:trPr>
        <w:tc>
          <w:tcPr>
            <w:tcW w:w="94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Вход</w:t>
            </w:r>
          </w:p>
        </w:tc>
        <w:tc>
          <w:tcPr>
            <w:tcW w:w="1475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Маршрут</w:t>
            </w:r>
          </w:p>
        </w:tc>
        <w:tc>
          <w:tcPr>
            <w:tcW w:w="4549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Вид ТС</w:t>
            </w:r>
          </w:p>
        </w:tc>
        <w:tc>
          <w:tcPr>
            <w:tcW w:w="2761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Всего</w:t>
            </w:r>
          </w:p>
        </w:tc>
      </w:tr>
      <w:tr w:rsidR="00A526F1" w:rsidRPr="00A526F1" w:rsidTr="00A526F1">
        <w:trPr>
          <w:trHeight w:val="607"/>
        </w:trPr>
        <w:tc>
          <w:tcPr>
            <w:tcW w:w="947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475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8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ИТ</w:t>
            </w:r>
          </w:p>
        </w:tc>
        <w:tc>
          <w:tcPr>
            <w:tcW w:w="7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ОТ</w:t>
            </w:r>
          </w:p>
        </w:tc>
        <w:tc>
          <w:tcPr>
            <w:tcW w:w="6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ГМ</w:t>
            </w:r>
          </w:p>
        </w:tc>
        <w:tc>
          <w:tcPr>
            <w:tcW w:w="72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ГС</w:t>
            </w:r>
          </w:p>
        </w:tc>
        <w:tc>
          <w:tcPr>
            <w:tcW w:w="7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ГБ</w:t>
            </w:r>
          </w:p>
        </w:tc>
        <w:tc>
          <w:tcPr>
            <w:tcW w:w="9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Итого</w:t>
            </w:r>
          </w:p>
        </w:tc>
        <w:tc>
          <w:tcPr>
            <w:tcW w:w="14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Исходящий</w:t>
            </w:r>
            <w:r w:rsidRPr="00A526F1">
              <w:rPr>
                <w:rFonts w:ascii="Times New Roman" w:eastAsia="Times New Roman" w:hAnsi="Times New Roman" w:cs="Times New Roman"/>
                <w:spacing w:val="-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поток</w:t>
            </w:r>
          </w:p>
        </w:tc>
        <w:tc>
          <w:tcPr>
            <w:tcW w:w="134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Входящий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поток</w:t>
            </w:r>
          </w:p>
        </w:tc>
      </w:tr>
      <w:tr w:rsidR="00A526F1" w:rsidRPr="00A526F1" w:rsidTr="00A526F1">
        <w:trPr>
          <w:trHeight w:val="334"/>
        </w:trPr>
        <w:tc>
          <w:tcPr>
            <w:tcW w:w="94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1-2</w:t>
            </w:r>
          </w:p>
        </w:tc>
        <w:tc>
          <w:tcPr>
            <w:tcW w:w="8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7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6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72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7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9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1413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134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9</w:t>
            </w:r>
          </w:p>
        </w:tc>
      </w:tr>
      <w:tr w:rsidR="00A526F1" w:rsidRPr="00A526F1" w:rsidTr="00A526F1">
        <w:trPr>
          <w:trHeight w:val="330"/>
        </w:trPr>
        <w:tc>
          <w:tcPr>
            <w:tcW w:w="947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4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1-3</w:t>
            </w:r>
          </w:p>
        </w:tc>
        <w:tc>
          <w:tcPr>
            <w:tcW w:w="8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7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6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72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7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9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1413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348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A526F1" w:rsidRPr="00A526F1" w:rsidTr="00A526F1">
        <w:trPr>
          <w:trHeight w:val="333"/>
        </w:trPr>
        <w:tc>
          <w:tcPr>
            <w:tcW w:w="94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14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2-1</w:t>
            </w:r>
          </w:p>
        </w:tc>
        <w:tc>
          <w:tcPr>
            <w:tcW w:w="8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7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6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72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7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9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9</w:t>
            </w:r>
          </w:p>
        </w:tc>
        <w:tc>
          <w:tcPr>
            <w:tcW w:w="1413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24</w:t>
            </w:r>
          </w:p>
        </w:tc>
        <w:tc>
          <w:tcPr>
            <w:tcW w:w="134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24</w:t>
            </w:r>
          </w:p>
        </w:tc>
      </w:tr>
      <w:tr w:rsidR="00A526F1" w:rsidRPr="00A526F1" w:rsidTr="00A526F1">
        <w:trPr>
          <w:trHeight w:val="330"/>
        </w:trPr>
        <w:tc>
          <w:tcPr>
            <w:tcW w:w="947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4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25"/>
              <w:ind w:left="555" w:right="55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2-3</w:t>
            </w:r>
          </w:p>
        </w:tc>
        <w:tc>
          <w:tcPr>
            <w:tcW w:w="8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25"/>
              <w:ind w:left="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7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6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72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25"/>
              <w:ind w:left="8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7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25"/>
              <w:ind w:left="1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9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spacing w:before="25"/>
              <w:ind w:left="146" w:right="12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15</w:t>
            </w:r>
          </w:p>
        </w:tc>
        <w:tc>
          <w:tcPr>
            <w:tcW w:w="1413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348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</w:tbl>
    <w:p w:rsidR="00A526F1" w:rsidRPr="00A526F1" w:rsidRDefault="00A526F1" w:rsidP="00A526F1">
      <w:pPr>
        <w:widowControl w:val="0"/>
        <w:suppressAutoHyphens/>
        <w:spacing w:after="0" w:line="240" w:lineRule="auto"/>
        <w:ind w:left="118"/>
        <w:rPr>
          <w:rFonts w:ascii="Times New Roman" w:eastAsia="Times New Roman" w:hAnsi="Times New Roman" w:cs="Times New Roman"/>
          <w:sz w:val="20"/>
          <w:szCs w:val="28"/>
        </w:rPr>
      </w:pPr>
    </w:p>
    <w:p w:rsidR="00A526F1" w:rsidRPr="00A526F1" w:rsidRDefault="00A526F1" w:rsidP="00A526F1">
      <w:pPr>
        <w:widowControl w:val="0"/>
        <w:suppressAutoHyphens/>
        <w:spacing w:before="73" w:after="0" w:line="362" w:lineRule="auto"/>
        <w:ind w:left="262" w:right="380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98" w:name="_Toc109051431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Б.2</w:t>
      </w:r>
      <w:r w:rsidRPr="00A526F1">
        <w:rPr>
          <w:rFonts w:ascii="Times New Roman" w:eastAsia="Times New Roman" w:hAnsi="Times New Roman" w:cs="Times New Roman"/>
          <w:b/>
          <w:bCs/>
          <w:spacing w:val="3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Паспорт</w:t>
      </w:r>
      <w:r w:rsidRPr="00A526F1">
        <w:rPr>
          <w:rFonts w:ascii="Times New Roman" w:eastAsia="Times New Roman" w:hAnsi="Times New Roman" w:cs="Times New Roman"/>
          <w:b/>
          <w:bCs/>
          <w:spacing w:val="3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перекрестка</w:t>
      </w:r>
      <w:r w:rsidRPr="00A526F1">
        <w:rPr>
          <w:rFonts w:ascii="Times New Roman" w:eastAsia="Times New Roman" w:hAnsi="Times New Roman" w:cs="Times New Roman"/>
          <w:b/>
          <w:bCs/>
          <w:spacing w:val="3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автомобильных дорог Н-3 и Н-1</w:t>
      </w:r>
      <w:bookmarkEnd w:id="98"/>
    </w:p>
    <w:p w:rsidR="00A526F1" w:rsidRPr="00A526F1" w:rsidRDefault="00A526F1" w:rsidP="00B84A34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Б.3.1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замеров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интенсивности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(ТС)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7:30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8:30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«утренний час пик»</w:t>
      </w:r>
    </w:p>
    <w:tbl>
      <w:tblPr>
        <w:tblStyle w:val="TableNormal"/>
        <w:tblW w:w="9749" w:type="dxa"/>
        <w:tblInd w:w="238" w:type="dxa"/>
        <w:tblLayout w:type="fixed"/>
        <w:tblCellMar>
          <w:left w:w="2" w:type="dxa"/>
          <w:right w:w="2" w:type="dxa"/>
        </w:tblCellMar>
        <w:tblLook w:val="01E0" w:firstRow="1" w:lastRow="1" w:firstColumn="1" w:lastColumn="1" w:noHBand="0" w:noVBand="0"/>
      </w:tblPr>
      <w:tblGrid>
        <w:gridCol w:w="889"/>
        <w:gridCol w:w="1170"/>
        <w:gridCol w:w="699"/>
        <w:gridCol w:w="776"/>
        <w:gridCol w:w="669"/>
        <w:gridCol w:w="726"/>
        <w:gridCol w:w="814"/>
        <w:gridCol w:w="1193"/>
        <w:gridCol w:w="1464"/>
        <w:gridCol w:w="1349"/>
      </w:tblGrid>
      <w:tr w:rsidR="00A526F1" w:rsidRPr="00A526F1" w:rsidTr="00A526F1">
        <w:trPr>
          <w:trHeight w:val="330"/>
        </w:trPr>
        <w:tc>
          <w:tcPr>
            <w:tcW w:w="88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Вход</w:t>
            </w:r>
          </w:p>
        </w:tc>
        <w:tc>
          <w:tcPr>
            <w:tcW w:w="117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Маршрут</w:t>
            </w:r>
          </w:p>
        </w:tc>
        <w:tc>
          <w:tcPr>
            <w:tcW w:w="3684" w:type="dxa"/>
            <w:gridSpan w:val="5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Вид ТС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281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</w:tr>
      <w:tr w:rsidR="00A526F1" w:rsidRPr="00A526F1" w:rsidTr="00A526F1">
        <w:trPr>
          <w:trHeight w:val="609"/>
        </w:trPr>
        <w:tc>
          <w:tcPr>
            <w:tcW w:w="888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0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ИТ</w:t>
            </w: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ОТ</w:t>
            </w: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ГМ</w:t>
            </w: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ГС</w:t>
            </w: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Исходящий</w:t>
            </w:r>
            <w:r w:rsidRPr="00B84A34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</w:rPr>
              <w:t xml:space="preserve"> </w:t>
            </w: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поток</w:t>
            </w:r>
          </w:p>
        </w:tc>
        <w:tc>
          <w:tcPr>
            <w:tcW w:w="13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Входящий</w:t>
            </w:r>
            <w:r w:rsidRPr="00B84A34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</w:rPr>
              <w:t xml:space="preserve"> </w:t>
            </w: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поток</w:t>
            </w:r>
          </w:p>
        </w:tc>
      </w:tr>
      <w:tr w:rsidR="00A526F1" w:rsidRPr="00A526F1" w:rsidTr="00A526F1">
        <w:trPr>
          <w:trHeight w:val="330"/>
        </w:trPr>
        <w:tc>
          <w:tcPr>
            <w:tcW w:w="88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1-2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6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34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90</w:t>
            </w:r>
          </w:p>
        </w:tc>
      </w:tr>
      <w:tr w:rsidR="00A526F1" w:rsidRPr="00A526F1" w:rsidTr="00A526F1">
        <w:trPr>
          <w:trHeight w:val="331"/>
        </w:trPr>
        <w:tc>
          <w:tcPr>
            <w:tcW w:w="888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1-3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464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9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26F1" w:rsidRPr="00A526F1" w:rsidTr="00A526F1">
        <w:trPr>
          <w:trHeight w:val="333"/>
        </w:trPr>
        <w:tc>
          <w:tcPr>
            <w:tcW w:w="888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1-4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64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9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26F1" w:rsidRPr="00A526F1" w:rsidTr="00A526F1">
        <w:trPr>
          <w:trHeight w:val="331"/>
        </w:trPr>
        <w:tc>
          <w:tcPr>
            <w:tcW w:w="88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2-1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6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4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A526F1" w:rsidRPr="00A526F1" w:rsidTr="00A526F1">
        <w:trPr>
          <w:trHeight w:val="333"/>
        </w:trPr>
        <w:tc>
          <w:tcPr>
            <w:tcW w:w="888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2-3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64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9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26F1" w:rsidRPr="00A526F1" w:rsidTr="00A526F1">
        <w:trPr>
          <w:trHeight w:val="331"/>
        </w:trPr>
        <w:tc>
          <w:tcPr>
            <w:tcW w:w="888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2-4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64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9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26F1" w:rsidRPr="00A526F1" w:rsidTr="00A526F1">
        <w:trPr>
          <w:trHeight w:val="330"/>
        </w:trPr>
        <w:tc>
          <w:tcPr>
            <w:tcW w:w="88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3-1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146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34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81</w:t>
            </w:r>
          </w:p>
        </w:tc>
      </w:tr>
      <w:tr w:rsidR="00A526F1" w:rsidRPr="00A526F1" w:rsidTr="00A526F1">
        <w:trPr>
          <w:trHeight w:val="333"/>
        </w:trPr>
        <w:tc>
          <w:tcPr>
            <w:tcW w:w="888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3-2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64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9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26F1" w:rsidRPr="00A526F1" w:rsidTr="00A526F1">
        <w:trPr>
          <w:trHeight w:val="331"/>
        </w:trPr>
        <w:tc>
          <w:tcPr>
            <w:tcW w:w="888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3-4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64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9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26F1" w:rsidRPr="00A526F1" w:rsidTr="00A526F1">
        <w:trPr>
          <w:trHeight w:val="333"/>
        </w:trPr>
        <w:tc>
          <w:tcPr>
            <w:tcW w:w="88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4-1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6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34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A526F1" w:rsidRPr="00A526F1" w:rsidTr="00A526F1">
        <w:trPr>
          <w:trHeight w:val="331"/>
        </w:trPr>
        <w:tc>
          <w:tcPr>
            <w:tcW w:w="888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4-2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</w:t>
            </w:r>
          </w:p>
        </w:tc>
        <w:tc>
          <w:tcPr>
            <w:tcW w:w="1464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349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A526F1" w:rsidRPr="00A526F1" w:rsidTr="00A526F1">
        <w:trPr>
          <w:trHeight w:val="333"/>
        </w:trPr>
        <w:tc>
          <w:tcPr>
            <w:tcW w:w="888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4-3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9</w:t>
            </w: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9</w:t>
            </w:r>
          </w:p>
        </w:tc>
        <w:tc>
          <w:tcPr>
            <w:tcW w:w="1464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349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</w:tbl>
    <w:p w:rsidR="00695DD7" w:rsidRDefault="00695DD7" w:rsidP="00EB1634">
      <w:pPr>
        <w:widowControl w:val="0"/>
        <w:suppressAutoHyphens/>
        <w:spacing w:before="73" w:after="0" w:line="240" w:lineRule="auto"/>
        <w:ind w:left="749" w:right="403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95DD7" w:rsidRDefault="00695DD7" w:rsidP="00EB1634">
      <w:pPr>
        <w:widowControl w:val="0"/>
        <w:suppressAutoHyphens/>
        <w:spacing w:before="73" w:after="0" w:line="240" w:lineRule="auto"/>
        <w:ind w:left="749" w:right="403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95DD7" w:rsidRDefault="00695DD7" w:rsidP="00EB1634">
      <w:pPr>
        <w:widowControl w:val="0"/>
        <w:suppressAutoHyphens/>
        <w:spacing w:before="73" w:after="0" w:line="240" w:lineRule="auto"/>
        <w:ind w:left="749" w:right="403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95DD7" w:rsidRDefault="00695DD7" w:rsidP="00EB1634">
      <w:pPr>
        <w:widowControl w:val="0"/>
        <w:suppressAutoHyphens/>
        <w:spacing w:before="73" w:after="0" w:line="240" w:lineRule="auto"/>
        <w:ind w:left="749" w:right="403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95DD7" w:rsidRDefault="00695DD7" w:rsidP="00EB1634">
      <w:pPr>
        <w:widowControl w:val="0"/>
        <w:suppressAutoHyphens/>
        <w:spacing w:before="73" w:after="0" w:line="240" w:lineRule="auto"/>
        <w:ind w:left="749" w:right="403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A526F1" w:rsidRPr="00EB1634" w:rsidRDefault="00A526F1" w:rsidP="00EB1634">
      <w:pPr>
        <w:widowControl w:val="0"/>
        <w:suppressAutoHyphens/>
        <w:spacing w:before="73" w:after="0" w:line="240" w:lineRule="auto"/>
        <w:ind w:left="749" w:right="403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99" w:name="_Toc109051432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Б.4</w:t>
      </w:r>
      <w:r w:rsidRPr="00A526F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Паспорт</w:t>
      </w:r>
      <w:r w:rsidRPr="00A526F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перекрестка</w:t>
      </w:r>
      <w:r w:rsidRPr="00A526F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="00EB1634">
        <w:rPr>
          <w:rFonts w:ascii="Times New Roman" w:eastAsia="Times New Roman" w:hAnsi="Times New Roman" w:cs="Times New Roman"/>
          <w:b/>
          <w:bCs/>
          <w:sz w:val="28"/>
          <w:szCs w:val="28"/>
        </w:rPr>
        <w:t>автомобильных дорог Н-6 и Н-12</w:t>
      </w:r>
      <w:bookmarkEnd w:id="99"/>
    </w:p>
    <w:p w:rsidR="00A526F1" w:rsidRPr="00A526F1" w:rsidRDefault="00A526F1" w:rsidP="00B84A34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A526F1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Б.4.1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замеров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интенсивности</w:t>
      </w:r>
      <w:r w:rsidRPr="00A526F1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транспортных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средств</w:t>
      </w:r>
      <w:r w:rsidRPr="00A526F1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(ТС)</w:t>
      </w:r>
      <w:r w:rsidRPr="00A526F1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7:30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526F1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8:30</w:t>
      </w:r>
      <w:r w:rsidRPr="00A526F1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«утренний час пик»</w:t>
      </w:r>
    </w:p>
    <w:tbl>
      <w:tblPr>
        <w:tblStyle w:val="TableNormal"/>
        <w:tblW w:w="9749" w:type="dxa"/>
        <w:tblInd w:w="238" w:type="dxa"/>
        <w:tblLayout w:type="fixed"/>
        <w:tblCellMar>
          <w:left w:w="2" w:type="dxa"/>
          <w:right w:w="2" w:type="dxa"/>
        </w:tblCellMar>
        <w:tblLook w:val="01E0" w:firstRow="1" w:lastRow="1" w:firstColumn="1" w:lastColumn="1" w:noHBand="0" w:noVBand="0"/>
      </w:tblPr>
      <w:tblGrid>
        <w:gridCol w:w="889"/>
        <w:gridCol w:w="1170"/>
        <w:gridCol w:w="699"/>
        <w:gridCol w:w="776"/>
        <w:gridCol w:w="669"/>
        <w:gridCol w:w="726"/>
        <w:gridCol w:w="814"/>
        <w:gridCol w:w="1193"/>
        <w:gridCol w:w="1464"/>
        <w:gridCol w:w="1349"/>
      </w:tblGrid>
      <w:tr w:rsidR="00A526F1" w:rsidRPr="00A526F1" w:rsidTr="00A526F1">
        <w:trPr>
          <w:trHeight w:val="333"/>
        </w:trPr>
        <w:tc>
          <w:tcPr>
            <w:tcW w:w="88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Вход</w:t>
            </w:r>
          </w:p>
        </w:tc>
        <w:tc>
          <w:tcPr>
            <w:tcW w:w="117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Маршрут</w:t>
            </w:r>
          </w:p>
        </w:tc>
        <w:tc>
          <w:tcPr>
            <w:tcW w:w="3684" w:type="dxa"/>
            <w:gridSpan w:val="5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Вид ТС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281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</w:tr>
      <w:tr w:rsidR="00A526F1" w:rsidRPr="00A526F1" w:rsidTr="00A526F1">
        <w:trPr>
          <w:trHeight w:val="606"/>
        </w:trPr>
        <w:tc>
          <w:tcPr>
            <w:tcW w:w="888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0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ИТ</w:t>
            </w: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ОТ</w:t>
            </w: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ГМ</w:t>
            </w: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ГС</w:t>
            </w: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ГБ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Исходящий</w:t>
            </w:r>
            <w:r w:rsidRPr="00B84A34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</w:rPr>
              <w:t xml:space="preserve"> </w:t>
            </w: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поток</w:t>
            </w:r>
          </w:p>
        </w:tc>
        <w:tc>
          <w:tcPr>
            <w:tcW w:w="13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Входящий</w:t>
            </w:r>
            <w:r w:rsidRPr="00B84A34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</w:rPr>
              <w:t xml:space="preserve"> </w:t>
            </w: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поток</w:t>
            </w:r>
          </w:p>
        </w:tc>
      </w:tr>
      <w:tr w:rsidR="00A526F1" w:rsidRPr="00A526F1" w:rsidTr="00A526F1">
        <w:trPr>
          <w:trHeight w:val="333"/>
        </w:trPr>
        <w:tc>
          <w:tcPr>
            <w:tcW w:w="88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1-2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46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34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</w:tr>
      <w:tr w:rsidR="00A526F1" w:rsidRPr="00A526F1" w:rsidTr="00A526F1">
        <w:trPr>
          <w:trHeight w:val="330"/>
        </w:trPr>
        <w:tc>
          <w:tcPr>
            <w:tcW w:w="888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1-3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64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9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26F1" w:rsidRPr="00A526F1" w:rsidTr="00A526F1">
        <w:trPr>
          <w:trHeight w:val="331"/>
        </w:trPr>
        <w:tc>
          <w:tcPr>
            <w:tcW w:w="888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1-4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64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9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26F1" w:rsidRPr="00A526F1" w:rsidTr="00A526F1">
        <w:trPr>
          <w:trHeight w:val="333"/>
        </w:trPr>
        <w:tc>
          <w:tcPr>
            <w:tcW w:w="88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2-1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6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34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</w:tr>
      <w:tr w:rsidR="00A526F1" w:rsidRPr="00A526F1" w:rsidTr="00A526F1">
        <w:trPr>
          <w:trHeight w:val="331"/>
        </w:trPr>
        <w:tc>
          <w:tcPr>
            <w:tcW w:w="888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2-3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464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9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26F1" w:rsidRPr="00A526F1" w:rsidTr="00A526F1">
        <w:trPr>
          <w:trHeight w:val="333"/>
        </w:trPr>
        <w:tc>
          <w:tcPr>
            <w:tcW w:w="888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2-4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464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9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26F1" w:rsidRPr="00A526F1" w:rsidTr="00A526F1">
        <w:trPr>
          <w:trHeight w:val="330"/>
        </w:trPr>
        <w:tc>
          <w:tcPr>
            <w:tcW w:w="88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3-1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6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134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A526F1" w:rsidRPr="00A526F1" w:rsidTr="00A526F1">
        <w:trPr>
          <w:trHeight w:val="331"/>
        </w:trPr>
        <w:tc>
          <w:tcPr>
            <w:tcW w:w="888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3-2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64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9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26F1" w:rsidRPr="00A526F1" w:rsidTr="00A526F1">
        <w:trPr>
          <w:trHeight w:val="333"/>
        </w:trPr>
        <w:tc>
          <w:tcPr>
            <w:tcW w:w="888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3-4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464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9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26F1" w:rsidRPr="00A526F1" w:rsidTr="00A526F1">
        <w:trPr>
          <w:trHeight w:val="331"/>
        </w:trPr>
        <w:tc>
          <w:tcPr>
            <w:tcW w:w="88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4-1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46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34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87</w:t>
            </w:r>
          </w:p>
        </w:tc>
      </w:tr>
      <w:tr w:rsidR="00A526F1" w:rsidRPr="00A526F1" w:rsidTr="00A526F1">
        <w:trPr>
          <w:trHeight w:val="333"/>
        </w:trPr>
        <w:tc>
          <w:tcPr>
            <w:tcW w:w="888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4-2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1464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349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A526F1" w:rsidRPr="00A526F1" w:rsidTr="00A526F1">
        <w:trPr>
          <w:trHeight w:val="331"/>
        </w:trPr>
        <w:tc>
          <w:tcPr>
            <w:tcW w:w="888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4-3</w:t>
            </w:r>
          </w:p>
        </w:tc>
        <w:tc>
          <w:tcPr>
            <w:tcW w:w="6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39</w:t>
            </w:r>
          </w:p>
        </w:tc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6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8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51</w:t>
            </w:r>
          </w:p>
        </w:tc>
        <w:tc>
          <w:tcPr>
            <w:tcW w:w="1464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349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A526F1" w:rsidRDefault="00A526F1" w:rsidP="00A526F1">
            <w:pPr>
              <w:widowControl w:val="0"/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</w:tbl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  <w:sectPr w:rsidR="00A526F1" w:rsidRPr="00A526F1" w:rsidSect="00B84A34">
          <w:footerReference w:type="default" r:id="rId63"/>
          <w:pgSz w:w="12240" w:h="15840"/>
          <w:pgMar w:top="1134" w:right="851" w:bottom="1134" w:left="1418" w:header="0" w:footer="1095" w:gutter="0"/>
          <w:cols w:space="720"/>
          <w:formProt w:val="0"/>
          <w:docGrid w:linePitch="100" w:charSpace="4096"/>
        </w:sectPr>
      </w:pPr>
    </w:p>
    <w:p w:rsidR="00A526F1" w:rsidRPr="00A526F1" w:rsidRDefault="00A526F1" w:rsidP="00A526F1">
      <w:pPr>
        <w:widowControl w:val="0"/>
        <w:suppressAutoHyphens/>
        <w:spacing w:before="68" w:after="0" w:line="240" w:lineRule="auto"/>
        <w:ind w:left="284" w:right="407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100" w:name="_Toc109051433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ПРИЛОЖЕНИЕ В</w:t>
      </w:r>
      <w:bookmarkEnd w:id="100"/>
    </w:p>
    <w:p w:rsidR="00A526F1" w:rsidRPr="00A526F1" w:rsidRDefault="00A526F1" w:rsidP="00A526F1">
      <w:pPr>
        <w:widowControl w:val="0"/>
        <w:suppressAutoHyphens/>
        <w:spacing w:before="161" w:after="0" w:line="240" w:lineRule="auto"/>
        <w:ind w:left="284" w:right="407"/>
        <w:jc w:val="center"/>
        <w:rPr>
          <w:rFonts w:ascii="Times New Roman" w:eastAsia="Times New Roman" w:hAnsi="Times New Roman" w:cs="Times New Roman"/>
          <w:b/>
          <w:sz w:val="28"/>
        </w:rPr>
      </w:pPr>
      <w:r w:rsidRPr="00A526F1">
        <w:rPr>
          <w:rFonts w:ascii="Times New Roman" w:eastAsia="Times New Roman" w:hAnsi="Times New Roman" w:cs="Times New Roman"/>
          <w:b/>
          <w:sz w:val="28"/>
        </w:rPr>
        <w:t>Результаты</w:t>
      </w:r>
      <w:r w:rsidRPr="00A526F1">
        <w:rPr>
          <w:rFonts w:ascii="Times New Roman" w:eastAsia="Times New Roman" w:hAnsi="Times New Roman" w:cs="Times New Roman"/>
          <w:b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моделирования</w:t>
      </w:r>
      <w:r w:rsidRPr="00A526F1">
        <w:rPr>
          <w:rFonts w:ascii="Times New Roman" w:eastAsia="Times New Roman" w:hAnsi="Times New Roman" w:cs="Times New Roman"/>
          <w:b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функционирования</w:t>
      </w:r>
      <w:r w:rsidRPr="00A526F1">
        <w:rPr>
          <w:rFonts w:ascii="Times New Roman" w:eastAsia="Times New Roman" w:hAnsi="Times New Roman" w:cs="Times New Roman"/>
          <w:b/>
          <w:spacing w:val="-5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перекрёстков</w:t>
      </w:r>
    </w:p>
    <w:p w:rsidR="00A526F1" w:rsidRPr="00A526F1" w:rsidRDefault="00A526F1" w:rsidP="00A526F1">
      <w:pPr>
        <w:widowControl w:val="0"/>
        <w:suppressAutoHyphens/>
        <w:spacing w:before="10" w:after="0" w:line="240" w:lineRule="auto"/>
        <w:rPr>
          <w:rFonts w:ascii="Times New Roman" w:eastAsia="Times New Roman" w:hAnsi="Times New Roman" w:cs="Times New Roman"/>
          <w:b/>
          <w:sz w:val="27"/>
          <w:szCs w:val="28"/>
        </w:rPr>
      </w:pPr>
    </w:p>
    <w:p w:rsidR="00A526F1" w:rsidRPr="00B84A34" w:rsidRDefault="00A526F1" w:rsidP="00B84A34">
      <w:pPr>
        <w:widowControl w:val="0"/>
        <w:suppressAutoHyphens/>
        <w:spacing w:after="0" w:line="240" w:lineRule="auto"/>
        <w:ind w:left="262" w:right="1052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84A34">
        <w:rPr>
          <w:rFonts w:ascii="Times New Roman" w:eastAsia="Times New Roman" w:hAnsi="Times New Roman" w:cs="Times New Roman"/>
          <w:sz w:val="24"/>
          <w:szCs w:val="24"/>
        </w:rPr>
        <w:t>Таблица Е.1 – Результаты моделирования перекрёстка автомобильных дорог Н-6 и Н-12</w:t>
      </w:r>
    </w:p>
    <w:tbl>
      <w:tblPr>
        <w:tblStyle w:val="TableNormal"/>
        <w:tblW w:w="9954" w:type="dxa"/>
        <w:tblInd w:w="132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866"/>
        <w:gridCol w:w="915"/>
        <w:gridCol w:w="709"/>
        <w:gridCol w:w="1179"/>
        <w:gridCol w:w="1027"/>
        <w:gridCol w:w="823"/>
        <w:gridCol w:w="1190"/>
        <w:gridCol w:w="1101"/>
        <w:gridCol w:w="1106"/>
        <w:gridCol w:w="1038"/>
      </w:tblGrid>
      <w:tr w:rsidR="00A526F1" w:rsidRPr="00A526F1" w:rsidTr="00A526F1">
        <w:trPr>
          <w:trHeight w:val="110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Длина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затора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(м)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Длина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затора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pacing w:val="-1"/>
                <w:sz w:val="24"/>
              </w:rPr>
              <w:t>(макс.)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(м)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ТС</w:t>
            </w:r>
          </w:p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(все)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Время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задержки</w:t>
            </w:r>
            <w:r w:rsidRPr="00A526F1">
              <w:rPr>
                <w:rFonts w:ascii="Times New Roman" w:eastAsia="Times New Roman" w:hAnsi="Times New Roman" w:cs="Times New Roman"/>
                <w:spacing w:val="-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(ср.знач.)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Время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простоя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Оста-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новки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Эмиссия</w:t>
            </w:r>
            <w:r w:rsidRPr="00A526F1">
              <w:rPr>
                <w:rFonts w:ascii="Times New Roman" w:eastAsia="Times New Roman" w:hAnsi="Times New Roman" w:cs="Times New Roman"/>
                <w:spacing w:val="-58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CO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(г)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Эмиссия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Nox</w:t>
            </w:r>
            <w:r w:rsidRPr="00A526F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(г)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Эмиссия</w:t>
            </w:r>
            <w:r w:rsidRPr="00A526F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VOC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(г)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Расход</w:t>
            </w:r>
            <w:r w:rsidRPr="00A526F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топлива</w:t>
            </w:r>
          </w:p>
        </w:tc>
      </w:tr>
      <w:tr w:rsidR="00A526F1" w:rsidRPr="00A526F1" w:rsidTr="00A526F1">
        <w:trPr>
          <w:trHeight w:val="275"/>
        </w:trPr>
        <w:tc>
          <w:tcPr>
            <w:tcW w:w="9953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Без</w:t>
            </w:r>
            <w:r w:rsidRPr="00A526F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светофора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0,08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24,24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88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1,71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0,10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0,07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43,34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8,43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10,05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0,62</w:t>
            </w:r>
          </w:p>
        </w:tc>
      </w:tr>
      <w:tr w:rsidR="00A526F1" w:rsidRPr="00A526F1" w:rsidTr="00A526F1">
        <w:trPr>
          <w:trHeight w:val="276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0,08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24,43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37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3,46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0,87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0,32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19,16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3,73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4,44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0,27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0,08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24,45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29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1,69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0,08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0,07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12,52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2,44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2,90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0,18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0,04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24,16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2,23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0,61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0,15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7,91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1,54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1,83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0,11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0,02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11,16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22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1,47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0,15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0,09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8,56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1,67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1,98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0,12</w:t>
            </w:r>
          </w:p>
        </w:tc>
      </w:tr>
      <w:tr w:rsidR="00A526F1" w:rsidRPr="00A526F1" w:rsidTr="00A526F1">
        <w:trPr>
          <w:trHeight w:val="277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0,02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11,02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23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2,30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0,45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0,13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7,49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1,46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1,74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0,11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0,02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11,11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15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2,25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1,26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0,47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8,23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1,60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1,91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0,12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0,02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11,90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12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0,48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0,07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0,08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3,49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0,68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0,81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0,05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0,01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6,18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16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0,96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0,14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0,25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7,54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1,47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1,75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0,11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0,00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7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1,15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0,00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0,00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2,02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0,39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0,47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0,03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0,00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23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2,53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0,06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0,04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9,64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1,88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2,23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0,14</w:t>
            </w:r>
          </w:p>
        </w:tc>
      </w:tr>
      <w:tr w:rsidR="00A526F1" w:rsidRPr="00A526F1" w:rsidTr="00A526F1">
        <w:trPr>
          <w:trHeight w:val="278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0,00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12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2,16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0,00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0,00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3,47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0,67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0,80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0,05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0,11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18,91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2,13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0,54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0,20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2,30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0,45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0,53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0,03</w:t>
            </w:r>
          </w:p>
        </w:tc>
      </w:tr>
      <w:tr w:rsidR="00A526F1" w:rsidRPr="00A526F1" w:rsidTr="00A526F1">
        <w:trPr>
          <w:trHeight w:val="276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0,07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16,06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110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2,10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0,28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0,15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45,18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8,79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10,47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0,65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0,07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15,99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10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2,78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0,87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0,10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3,73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0,73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0,86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0,05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0,07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15,84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43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2,99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0,50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0,12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14,27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2,78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3,31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0,20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0,00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</w:tr>
      <w:tr w:rsidR="00A526F1" w:rsidRPr="00A526F1" w:rsidTr="00A526F1">
        <w:trPr>
          <w:trHeight w:val="277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0,00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113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1,36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0,03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0,04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52,78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10,27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12,23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0,76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0,00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5,29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1,04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0,00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0,00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1,94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0,38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0,45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0,03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0,00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31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2,77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0,32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0,26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15,29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2,98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3,54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0,22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0,03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24,45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621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2,01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0,28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0,12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268,59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52,26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62,25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3,84</w:t>
            </w:r>
          </w:p>
        </w:tc>
      </w:tr>
      <w:tr w:rsidR="00A526F1" w:rsidRPr="00A526F1" w:rsidTr="00A526F1">
        <w:trPr>
          <w:trHeight w:val="275"/>
        </w:trPr>
        <w:tc>
          <w:tcPr>
            <w:tcW w:w="9953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Со</w:t>
            </w:r>
            <w:r w:rsidRPr="00A526F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526F1">
              <w:rPr>
                <w:rFonts w:ascii="Times New Roman" w:eastAsia="Times New Roman" w:hAnsi="Times New Roman" w:cs="Times New Roman"/>
                <w:sz w:val="24"/>
              </w:rPr>
              <w:t>светофором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9,01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65,92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88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31,10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23,00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0,88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112,12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21,81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25,98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1,60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9,01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65,92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37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35,29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25,19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1,41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53,87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10,48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12,48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0,77</w:t>
            </w:r>
          </w:p>
        </w:tc>
      </w:tr>
      <w:tr w:rsidR="00A526F1" w:rsidRPr="00A526F1" w:rsidTr="00A526F1">
        <w:trPr>
          <w:trHeight w:val="277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9,01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65,92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29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37,12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28,81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0,90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37,16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7,23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8,61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0,53</w:t>
            </w:r>
          </w:p>
        </w:tc>
      </w:tr>
      <w:tr w:rsidR="00A526F1" w:rsidRPr="00A526F1" w:rsidTr="00A526F1">
        <w:trPr>
          <w:trHeight w:val="276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9,01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65,92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22,28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14,17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0,85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19,99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3,89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4,63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0,29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6,07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32,64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20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60,38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52,47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1,30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35,84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6,97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8,31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0,51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6,07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32,64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21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40,30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32,23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0,95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26,61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5,18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6,17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0,38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6,07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32,64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15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59,46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48,65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1,93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30,76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5,99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7,13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0,44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6,07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32,64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12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61,56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55,15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1,17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19,91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3,87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4,62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0,28</w:t>
            </w:r>
          </w:p>
        </w:tc>
      </w:tr>
      <w:tr w:rsidR="00A526F1" w:rsidRPr="00A526F1" w:rsidTr="00A526F1">
        <w:trPr>
          <w:trHeight w:val="278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3,30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31,47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15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50,56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46,28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0,87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21,88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4,26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5,07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0,31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3,30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31,47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7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30,15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24,05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0,86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7,84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1,53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1,82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0,11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3,30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31,47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23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42,93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36,01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0,87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31,89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6,20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7,39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0,46</w:t>
            </w:r>
          </w:p>
        </w:tc>
      </w:tr>
      <w:tr w:rsidR="00A526F1" w:rsidRPr="00A526F1" w:rsidTr="00A526F1">
        <w:trPr>
          <w:trHeight w:val="275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3,29</w:t>
            </w:r>
          </w:p>
        </w:tc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31,44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12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16,40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10,89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0,50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8,58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1,67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1,99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0,12</w:t>
            </w:r>
          </w:p>
        </w:tc>
      </w:tr>
    </w:tbl>
    <w:p w:rsidR="00A526F1" w:rsidRPr="00A526F1" w:rsidRDefault="00A526F1" w:rsidP="00A526F1">
      <w:pPr>
        <w:widowControl w:val="0"/>
        <w:suppressAutoHyphens/>
        <w:spacing w:before="73" w:after="0" w:line="240" w:lineRule="auto"/>
        <w:ind w:left="262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TableNormal"/>
        <w:tblW w:w="9893" w:type="dxa"/>
        <w:tblInd w:w="159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782"/>
        <w:gridCol w:w="1529"/>
        <w:gridCol w:w="926"/>
        <w:gridCol w:w="1052"/>
        <w:gridCol w:w="899"/>
        <w:gridCol w:w="637"/>
        <w:gridCol w:w="873"/>
        <w:gridCol w:w="1110"/>
        <w:gridCol w:w="1057"/>
        <w:gridCol w:w="1028"/>
      </w:tblGrid>
      <w:tr w:rsidR="00A526F1" w:rsidRPr="00A526F1" w:rsidTr="00A526F1">
        <w:trPr>
          <w:trHeight w:val="275"/>
        </w:trPr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10,52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62,59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34,25</w:t>
            </w: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26,01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1,00</w:t>
            </w:r>
          </w:p>
        </w:tc>
        <w:tc>
          <w:tcPr>
            <w:tcW w:w="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6,49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1,26</w:t>
            </w:r>
          </w:p>
        </w:tc>
        <w:tc>
          <w:tcPr>
            <w:tcW w:w="1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1,50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0,09</w:t>
            </w:r>
          </w:p>
        </w:tc>
      </w:tr>
      <w:tr w:rsidR="00A526F1" w:rsidRPr="00A526F1" w:rsidTr="00A526F1">
        <w:trPr>
          <w:trHeight w:val="275"/>
        </w:trPr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10,52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62,59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107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40,21</w:t>
            </w: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32,44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0,75</w:t>
            </w:r>
          </w:p>
        </w:tc>
        <w:tc>
          <w:tcPr>
            <w:tcW w:w="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131,40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25,57</w:t>
            </w:r>
          </w:p>
        </w:tc>
        <w:tc>
          <w:tcPr>
            <w:tcW w:w="1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30,45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1,88</w:t>
            </w:r>
          </w:p>
        </w:tc>
      </w:tr>
      <w:tr w:rsidR="00A526F1" w:rsidRPr="00A526F1" w:rsidTr="00A526F1">
        <w:trPr>
          <w:trHeight w:val="275"/>
        </w:trPr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10,52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62,59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10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29,47</w:t>
            </w: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22,41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0,70</w:t>
            </w:r>
          </w:p>
        </w:tc>
        <w:tc>
          <w:tcPr>
            <w:tcW w:w="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10,50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2,04</w:t>
            </w:r>
          </w:p>
        </w:tc>
        <w:tc>
          <w:tcPr>
            <w:tcW w:w="1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2,43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0,15</w:t>
            </w:r>
          </w:p>
        </w:tc>
      </w:tr>
      <w:tr w:rsidR="00A526F1" w:rsidRPr="00A526F1" w:rsidTr="00A526F1">
        <w:trPr>
          <w:trHeight w:val="275"/>
        </w:trPr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10,52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62,59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42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40,48</w:t>
            </w: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31,23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0,86</w:t>
            </w:r>
          </w:p>
        </w:tc>
        <w:tc>
          <w:tcPr>
            <w:tcW w:w="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50,08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9,74</w:t>
            </w:r>
          </w:p>
        </w:tc>
        <w:tc>
          <w:tcPr>
            <w:tcW w:w="1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11,61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0,72</w:t>
            </w:r>
          </w:p>
        </w:tc>
      </w:tr>
      <w:tr w:rsidR="00A526F1" w:rsidRPr="00A526F1" w:rsidTr="00A526F1">
        <w:trPr>
          <w:trHeight w:val="275"/>
        </w:trPr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6,02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59,95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1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</w:tr>
      <w:tr w:rsidR="00A526F1" w:rsidRPr="00A526F1" w:rsidTr="00A526F1">
        <w:trPr>
          <w:trHeight w:val="277"/>
        </w:trPr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6,02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59,95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113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25,40</w:t>
            </w: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18,38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0,73</w:t>
            </w:r>
          </w:p>
        </w:tc>
        <w:tc>
          <w:tcPr>
            <w:tcW w:w="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126,63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24,64</w:t>
            </w:r>
          </w:p>
        </w:tc>
        <w:tc>
          <w:tcPr>
            <w:tcW w:w="1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29,35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1,81</w:t>
            </w:r>
          </w:p>
        </w:tc>
      </w:tr>
      <w:tr w:rsidR="00A526F1" w:rsidRPr="00A526F1" w:rsidTr="00A526F1">
        <w:trPr>
          <w:trHeight w:val="275"/>
        </w:trPr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6,02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59,95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41,31</w:t>
            </w: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34,50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1,20</w:t>
            </w:r>
          </w:p>
        </w:tc>
        <w:tc>
          <w:tcPr>
            <w:tcW w:w="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7,22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1,41</w:t>
            </w:r>
          </w:p>
        </w:tc>
        <w:tc>
          <w:tcPr>
            <w:tcW w:w="1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1,67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0,10</w:t>
            </w:r>
          </w:p>
        </w:tc>
      </w:tr>
      <w:tr w:rsidR="00A526F1" w:rsidRPr="00A526F1" w:rsidTr="00A526F1">
        <w:trPr>
          <w:trHeight w:val="275"/>
        </w:trPr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6,02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59,95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31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26,10</w:t>
            </w: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17,76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1,06</w:t>
            </w:r>
          </w:p>
        </w:tc>
        <w:tc>
          <w:tcPr>
            <w:tcW w:w="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36,84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7,17</w:t>
            </w:r>
          </w:p>
        </w:tc>
        <w:tc>
          <w:tcPr>
            <w:tcW w:w="1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8,54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0,53</w:t>
            </w:r>
          </w:p>
        </w:tc>
      </w:tr>
      <w:tr w:rsidR="00A526F1" w:rsidRPr="00A526F1" w:rsidTr="00A526F1">
        <w:trPr>
          <w:trHeight w:val="275"/>
        </w:trPr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6,37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65,92</w:t>
            </w:r>
          </w:p>
        </w:tc>
        <w:tc>
          <w:tcPr>
            <w:tcW w:w="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612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35,55</w:t>
            </w: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27,70</w:t>
            </w:r>
          </w:p>
        </w:tc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0,91</w:t>
            </w:r>
          </w:p>
        </w:tc>
        <w:tc>
          <w:tcPr>
            <w:tcW w:w="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775,35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150,86</w:t>
            </w:r>
          </w:p>
        </w:tc>
        <w:tc>
          <w:tcPr>
            <w:tcW w:w="1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179,70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26F1" w:rsidRPr="00A526F1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526F1">
              <w:rPr>
                <w:rFonts w:ascii="Times New Roman" w:eastAsia="Times New Roman" w:hAnsi="Times New Roman" w:cs="Times New Roman"/>
                <w:sz w:val="24"/>
              </w:rPr>
              <w:t>11,09</w:t>
            </w:r>
          </w:p>
        </w:tc>
      </w:tr>
    </w:tbl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  <w:sectPr w:rsidR="00A526F1" w:rsidRPr="00A526F1" w:rsidSect="00B84A34">
          <w:footerReference w:type="default" r:id="rId64"/>
          <w:pgSz w:w="12240" w:h="15840"/>
          <w:pgMar w:top="1134" w:right="851" w:bottom="1134" w:left="1418" w:header="0" w:footer="1095" w:gutter="0"/>
          <w:cols w:space="720"/>
          <w:formProt w:val="0"/>
          <w:docGrid w:linePitch="100" w:charSpace="4096"/>
        </w:sectPr>
      </w:pPr>
    </w:p>
    <w:p w:rsidR="00A526F1" w:rsidRPr="00A526F1" w:rsidRDefault="00A526F1" w:rsidP="00A526F1">
      <w:pPr>
        <w:widowControl w:val="0"/>
        <w:suppressAutoHyphens/>
        <w:spacing w:before="73" w:after="0" w:line="240" w:lineRule="auto"/>
        <w:ind w:left="990" w:right="407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101" w:name="_Toc109051434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ПРИЛОЖЕНИЕ</w:t>
      </w:r>
      <w:r w:rsidRPr="00A526F1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Г</w:t>
      </w:r>
      <w:bookmarkEnd w:id="101"/>
    </w:p>
    <w:p w:rsidR="00A526F1" w:rsidRPr="00A526F1" w:rsidRDefault="00A526F1" w:rsidP="00A526F1">
      <w:pPr>
        <w:widowControl w:val="0"/>
        <w:suppressAutoHyphens/>
        <w:spacing w:before="11" w:after="0" w:line="240" w:lineRule="auto"/>
        <w:rPr>
          <w:rFonts w:ascii="Times New Roman" w:eastAsia="Times New Roman" w:hAnsi="Times New Roman" w:cs="Times New Roman"/>
          <w:b/>
          <w:sz w:val="27"/>
          <w:szCs w:val="28"/>
        </w:rPr>
      </w:pPr>
    </w:p>
    <w:p w:rsidR="00A526F1" w:rsidRPr="00A526F1" w:rsidRDefault="00A526F1" w:rsidP="00A526F1">
      <w:pPr>
        <w:widowControl w:val="0"/>
        <w:suppressAutoHyphens/>
        <w:spacing w:after="0" w:line="240" w:lineRule="auto"/>
        <w:ind w:left="989" w:right="407"/>
        <w:jc w:val="center"/>
        <w:rPr>
          <w:rFonts w:ascii="Times New Roman" w:eastAsia="Times New Roman" w:hAnsi="Times New Roman" w:cs="Times New Roman"/>
          <w:b/>
          <w:sz w:val="28"/>
        </w:rPr>
      </w:pPr>
      <w:r w:rsidRPr="00A526F1">
        <w:rPr>
          <w:rFonts w:ascii="Times New Roman" w:eastAsia="Times New Roman" w:hAnsi="Times New Roman" w:cs="Times New Roman"/>
          <w:b/>
          <w:sz w:val="28"/>
        </w:rPr>
        <w:t>Режимы</w:t>
      </w:r>
      <w:r w:rsidRPr="00A526F1">
        <w:rPr>
          <w:rFonts w:ascii="Times New Roman" w:eastAsia="Times New Roman" w:hAnsi="Times New Roman" w:cs="Times New Roman"/>
          <w:b/>
          <w:spacing w:val="-14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светофорного</w:t>
      </w:r>
      <w:r w:rsidRPr="00A526F1">
        <w:rPr>
          <w:rFonts w:ascii="Times New Roman" w:eastAsia="Times New Roman" w:hAnsi="Times New Roman" w:cs="Times New Roman"/>
          <w:b/>
          <w:spacing w:val="-11"/>
          <w:sz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sz w:val="28"/>
        </w:rPr>
        <w:t>регулирования</w:t>
      </w:r>
    </w:p>
    <w:p w:rsidR="00A526F1" w:rsidRPr="00A526F1" w:rsidRDefault="00A526F1" w:rsidP="00A526F1">
      <w:pPr>
        <w:widowControl w:val="0"/>
        <w:suppressAutoHyphens/>
        <w:spacing w:before="10" w:after="0" w:line="240" w:lineRule="auto"/>
        <w:rPr>
          <w:rFonts w:ascii="Times New Roman" w:eastAsia="Times New Roman" w:hAnsi="Times New Roman" w:cs="Times New Roman"/>
          <w:b/>
          <w:sz w:val="27"/>
          <w:szCs w:val="28"/>
        </w:rPr>
      </w:pPr>
    </w:p>
    <w:p w:rsidR="00A526F1" w:rsidRPr="00A526F1" w:rsidRDefault="00A526F1" w:rsidP="00A526F1">
      <w:pPr>
        <w:widowControl w:val="0"/>
        <w:suppressAutoHyphens/>
        <w:spacing w:before="1" w:after="0" w:line="362" w:lineRule="auto"/>
        <w:ind w:left="262" w:firstLine="707"/>
        <w:rPr>
          <w:rFonts w:ascii="Times New Roman" w:eastAsia="Times New Roman" w:hAnsi="Times New Roman" w:cs="Times New Roman"/>
          <w:sz w:val="28"/>
          <w:szCs w:val="28"/>
        </w:rPr>
      </w:pP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>Г.1</w:t>
      </w:r>
      <w:r w:rsidRPr="00A526F1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>Организация</w:t>
      </w:r>
      <w:r w:rsidRPr="00A526F1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pacing w:val="-1"/>
          <w:sz w:val="28"/>
          <w:szCs w:val="28"/>
        </w:rPr>
        <w:t>дорожного</w:t>
      </w:r>
      <w:r w:rsidRPr="00A526F1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движения</w:t>
      </w:r>
      <w:r w:rsidRPr="00A526F1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A526F1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регулируемом</w:t>
      </w:r>
      <w:r w:rsidRPr="00A526F1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пересечении</w:t>
      </w:r>
      <w:r w:rsidRPr="00A526F1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sz w:val="28"/>
          <w:szCs w:val="28"/>
        </w:rPr>
        <w:t>автомобильных дорог Н-1 и Н-3</w:t>
      </w:r>
    </w:p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10"/>
          <w:szCs w:val="28"/>
        </w:rPr>
      </w:pPr>
    </w:p>
    <w:p w:rsidR="00A526F1" w:rsidRPr="00B84A34" w:rsidRDefault="00A526F1" w:rsidP="00B84A34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84A34">
        <w:rPr>
          <w:rFonts w:ascii="Times New Roman" w:eastAsia="Times New Roman" w:hAnsi="Times New Roman" w:cs="Times New Roman"/>
          <w:sz w:val="24"/>
          <w:szCs w:val="24"/>
        </w:rPr>
        <w:t>Таблица</w:t>
      </w:r>
      <w:r w:rsidRPr="00B84A34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84A34">
        <w:rPr>
          <w:rFonts w:ascii="Times New Roman" w:eastAsia="Times New Roman" w:hAnsi="Times New Roman" w:cs="Times New Roman"/>
          <w:sz w:val="24"/>
          <w:szCs w:val="24"/>
        </w:rPr>
        <w:t>Г.1.1</w:t>
      </w:r>
      <w:r w:rsidRPr="00B84A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B84A34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B84A34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B84A34">
        <w:rPr>
          <w:rFonts w:ascii="Times New Roman" w:eastAsia="Times New Roman" w:hAnsi="Times New Roman" w:cs="Times New Roman"/>
          <w:sz w:val="24"/>
          <w:szCs w:val="24"/>
        </w:rPr>
        <w:t>Режим</w:t>
      </w:r>
      <w:r w:rsidRPr="00B84A34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84A34">
        <w:rPr>
          <w:rFonts w:ascii="Times New Roman" w:eastAsia="Times New Roman" w:hAnsi="Times New Roman" w:cs="Times New Roman"/>
          <w:sz w:val="24"/>
          <w:szCs w:val="24"/>
        </w:rPr>
        <w:t>работы</w:t>
      </w:r>
      <w:r w:rsidRPr="00B84A34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B84A34">
        <w:rPr>
          <w:rFonts w:ascii="Times New Roman" w:eastAsia="Times New Roman" w:hAnsi="Times New Roman" w:cs="Times New Roman"/>
          <w:sz w:val="24"/>
          <w:szCs w:val="24"/>
        </w:rPr>
        <w:t>светофорной</w:t>
      </w:r>
      <w:r w:rsidRPr="00B84A34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84A34">
        <w:rPr>
          <w:rFonts w:ascii="Times New Roman" w:eastAsia="Times New Roman" w:hAnsi="Times New Roman" w:cs="Times New Roman"/>
          <w:sz w:val="24"/>
          <w:szCs w:val="24"/>
        </w:rPr>
        <w:t>сигнализации</w:t>
      </w:r>
    </w:p>
    <w:p w:rsidR="00A526F1" w:rsidRPr="00A526F1" w:rsidRDefault="00A526F1" w:rsidP="00A526F1">
      <w:pPr>
        <w:widowControl w:val="0"/>
        <w:suppressAutoHyphens/>
        <w:spacing w:before="11" w:after="0" w:line="240" w:lineRule="auto"/>
        <w:rPr>
          <w:rFonts w:ascii="Times New Roman" w:eastAsia="Times New Roman" w:hAnsi="Times New Roman" w:cs="Times New Roman"/>
          <w:sz w:val="13"/>
          <w:szCs w:val="28"/>
        </w:rPr>
      </w:pPr>
    </w:p>
    <w:tbl>
      <w:tblPr>
        <w:tblStyle w:val="TableNormal"/>
        <w:tblW w:w="9742" w:type="dxa"/>
        <w:tblInd w:w="235" w:type="dxa"/>
        <w:tblLayout w:type="fixed"/>
        <w:tblCellMar>
          <w:left w:w="2" w:type="dxa"/>
          <w:right w:w="2" w:type="dxa"/>
        </w:tblCellMar>
        <w:tblLook w:val="01E0" w:firstRow="1" w:lastRow="1" w:firstColumn="1" w:lastColumn="1" w:noHBand="0" w:noVBand="0"/>
      </w:tblPr>
      <w:tblGrid>
        <w:gridCol w:w="1055"/>
        <w:gridCol w:w="1018"/>
        <w:gridCol w:w="745"/>
        <w:gridCol w:w="749"/>
        <w:gridCol w:w="703"/>
        <w:gridCol w:w="741"/>
        <w:gridCol w:w="775"/>
        <w:gridCol w:w="747"/>
        <w:gridCol w:w="741"/>
        <w:gridCol w:w="976"/>
        <w:gridCol w:w="813"/>
        <w:gridCol w:w="679"/>
      </w:tblGrid>
      <w:tr w:rsidR="00A526F1" w:rsidRPr="00A526F1" w:rsidTr="00A526F1">
        <w:trPr>
          <w:trHeight w:val="309"/>
        </w:trPr>
        <w:tc>
          <w:tcPr>
            <w:tcW w:w="2072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ТАКТ</w:t>
            </w:r>
          </w:p>
        </w:tc>
        <w:tc>
          <w:tcPr>
            <w:tcW w:w="7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ЦИКЛ</w:t>
            </w:r>
          </w:p>
        </w:tc>
      </w:tr>
      <w:tr w:rsidR="00A526F1" w:rsidRPr="00A526F1" w:rsidTr="00A526F1">
        <w:trPr>
          <w:trHeight w:val="309"/>
        </w:trPr>
        <w:tc>
          <w:tcPr>
            <w:tcW w:w="2072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ВРЕМЯ</w:t>
            </w:r>
          </w:p>
        </w:tc>
        <w:tc>
          <w:tcPr>
            <w:tcW w:w="7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7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7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8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67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A526F1" w:rsidRPr="00A526F1" w:rsidTr="00A526F1">
        <w:trPr>
          <w:trHeight w:val="310"/>
        </w:trPr>
        <w:tc>
          <w:tcPr>
            <w:tcW w:w="2072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ДЛИТЕЛЬНОСТЬ</w:t>
            </w:r>
          </w:p>
        </w:tc>
        <w:tc>
          <w:tcPr>
            <w:tcW w:w="7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7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7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79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26F1" w:rsidRPr="00A526F1" w:rsidTr="00A526F1">
        <w:trPr>
          <w:trHeight w:val="412"/>
        </w:trPr>
        <w:tc>
          <w:tcPr>
            <w:tcW w:w="2072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ФАЗЫ</w:t>
            </w:r>
          </w:p>
        </w:tc>
        <w:tc>
          <w:tcPr>
            <w:tcW w:w="2197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1Ф</w:t>
            </w:r>
          </w:p>
        </w:tc>
        <w:tc>
          <w:tcPr>
            <w:tcW w:w="1516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2Ф</w:t>
            </w:r>
          </w:p>
        </w:tc>
        <w:tc>
          <w:tcPr>
            <w:tcW w:w="3277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3Ф</w:t>
            </w:r>
          </w:p>
        </w:tc>
        <w:tc>
          <w:tcPr>
            <w:tcW w:w="6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26F1" w:rsidRPr="00A526F1" w:rsidTr="00A526F1">
        <w:trPr>
          <w:trHeight w:val="470"/>
        </w:trPr>
        <w:tc>
          <w:tcPr>
            <w:tcW w:w="1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Т1,2</w:t>
            </w:r>
          </w:p>
        </w:tc>
        <w:tc>
          <w:tcPr>
            <w:tcW w:w="10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</w:p>
        </w:tc>
        <w:tc>
          <w:tcPr>
            <w:tcW w:w="7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ЗМ</w:t>
            </w:r>
          </w:p>
        </w:tc>
        <w:tc>
          <w:tcPr>
            <w:tcW w:w="7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Ж</w:t>
            </w:r>
          </w:p>
        </w:tc>
        <w:tc>
          <w:tcPr>
            <w:tcW w:w="7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8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КЖ</w:t>
            </w:r>
          </w:p>
        </w:tc>
        <w:tc>
          <w:tcPr>
            <w:tcW w:w="6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26F1" w:rsidRPr="00A526F1" w:rsidTr="00A526F1">
        <w:trPr>
          <w:trHeight w:val="470"/>
        </w:trPr>
        <w:tc>
          <w:tcPr>
            <w:tcW w:w="1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Т3,4</w:t>
            </w:r>
          </w:p>
        </w:tc>
        <w:tc>
          <w:tcPr>
            <w:tcW w:w="10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КЖ</w:t>
            </w:r>
          </w:p>
        </w:tc>
        <w:tc>
          <w:tcPr>
            <w:tcW w:w="7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</w:p>
        </w:tc>
        <w:tc>
          <w:tcPr>
            <w:tcW w:w="7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ЗМ</w:t>
            </w: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Ж</w:t>
            </w:r>
          </w:p>
        </w:tc>
        <w:tc>
          <w:tcPr>
            <w:tcW w:w="8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Ж</w:t>
            </w:r>
          </w:p>
        </w:tc>
        <w:tc>
          <w:tcPr>
            <w:tcW w:w="6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26F1" w:rsidRPr="00A526F1" w:rsidTr="00A526F1">
        <w:trPr>
          <w:trHeight w:val="472"/>
        </w:trPr>
        <w:tc>
          <w:tcPr>
            <w:tcW w:w="10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П5,6</w:t>
            </w:r>
          </w:p>
        </w:tc>
        <w:tc>
          <w:tcPr>
            <w:tcW w:w="10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</w:p>
        </w:tc>
        <w:tc>
          <w:tcPr>
            <w:tcW w:w="7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8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6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526F1" w:rsidRPr="00B84A34" w:rsidRDefault="00A526F1" w:rsidP="00B84A34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A526F1" w:rsidRPr="00A526F1" w:rsidRDefault="00A526F1" w:rsidP="00A526F1">
      <w:pPr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</w:rPr>
        <w:sectPr w:rsidR="00A526F1" w:rsidRPr="00A526F1" w:rsidSect="00B84A34">
          <w:footerReference w:type="default" r:id="rId65"/>
          <w:pgSz w:w="12240" w:h="15840"/>
          <w:pgMar w:top="1134" w:right="851" w:bottom="1134" w:left="1418" w:header="0" w:footer="1095" w:gutter="0"/>
          <w:cols w:space="720"/>
          <w:formProt w:val="0"/>
          <w:docGrid w:linePitch="100" w:charSpace="4096"/>
        </w:sectPr>
      </w:pPr>
    </w:p>
    <w:p w:rsidR="00A526F1" w:rsidRPr="00A526F1" w:rsidRDefault="00A526F1" w:rsidP="00A526F1">
      <w:pPr>
        <w:widowControl w:val="0"/>
        <w:suppressAutoHyphens/>
        <w:spacing w:before="61" w:after="0" w:line="240" w:lineRule="auto"/>
        <w:ind w:left="283" w:right="407"/>
        <w:jc w:val="center"/>
        <w:outlineLvl w:val="1"/>
        <w:rPr>
          <w:rFonts w:ascii="Times New Roman" w:eastAsia="Times New Roman" w:hAnsi="Times New Roman" w:cs="Times New Roman"/>
        </w:rPr>
      </w:pPr>
      <w:bookmarkStart w:id="102" w:name="_Toc109051435"/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ПРИЛОЖЕНИЕ</w:t>
      </w:r>
      <w:r w:rsidRPr="00A526F1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A526F1">
        <w:rPr>
          <w:rFonts w:ascii="Times New Roman" w:eastAsia="Times New Roman" w:hAnsi="Times New Roman" w:cs="Times New Roman"/>
          <w:b/>
          <w:bCs/>
          <w:sz w:val="28"/>
          <w:szCs w:val="28"/>
        </w:rPr>
        <w:t>Д</w:t>
      </w:r>
      <w:bookmarkEnd w:id="102"/>
    </w:p>
    <w:p w:rsidR="00A526F1" w:rsidRPr="00A526F1" w:rsidRDefault="00A526F1" w:rsidP="00403867">
      <w:pPr>
        <w:widowControl w:val="0"/>
        <w:suppressAutoHyphens/>
        <w:spacing w:before="164" w:after="0" w:line="360" w:lineRule="auto"/>
        <w:ind w:left="281" w:right="404"/>
        <w:jc w:val="center"/>
        <w:rPr>
          <w:rFonts w:ascii="Times New Roman" w:eastAsia="Times New Roman" w:hAnsi="Times New Roman" w:cs="Times New Roman"/>
          <w:b/>
          <w:sz w:val="27"/>
          <w:szCs w:val="28"/>
        </w:rPr>
      </w:pPr>
      <w:r w:rsidRPr="00A526F1">
        <w:rPr>
          <w:rFonts w:ascii="Times New Roman" w:eastAsia="Times New Roman" w:hAnsi="Times New Roman" w:cs="Times New Roman"/>
          <w:b/>
          <w:sz w:val="28"/>
        </w:rPr>
        <w:t>Перечень автобусных маршрутов с остановками общественного транспорта</w:t>
      </w:r>
      <w:r w:rsidR="00403867">
        <w:rPr>
          <w:rFonts w:ascii="Times New Roman" w:eastAsia="Times New Roman" w:hAnsi="Times New Roman" w:cs="Times New Roman"/>
          <w:b/>
          <w:sz w:val="28"/>
        </w:rPr>
        <w:t xml:space="preserve"> в </w:t>
      </w:r>
      <w:r w:rsidR="00403867" w:rsidRPr="00403867">
        <w:rPr>
          <w:rFonts w:ascii="Times New Roman" w:eastAsia="Times New Roman" w:hAnsi="Times New Roman" w:cs="Times New Roman"/>
          <w:b/>
          <w:sz w:val="28"/>
        </w:rPr>
        <w:t>муниципальном образовании «город Десногорск» Смоленской области</w:t>
      </w:r>
    </w:p>
    <w:p w:rsidR="00A526F1" w:rsidRPr="00B84A34" w:rsidRDefault="00B84A34" w:rsidP="00B84A34">
      <w:pPr>
        <w:widowControl w:val="0"/>
        <w:tabs>
          <w:tab w:val="left" w:pos="1511"/>
          <w:tab w:val="left" w:pos="2157"/>
          <w:tab w:val="left" w:pos="2544"/>
          <w:tab w:val="left" w:pos="3927"/>
          <w:tab w:val="left" w:pos="4721"/>
          <w:tab w:val="left" w:pos="6175"/>
          <w:tab w:val="left" w:pos="8240"/>
          <w:tab w:val="left" w:pos="9820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84A34">
        <w:rPr>
          <w:rFonts w:ascii="Times New Roman" w:eastAsia="Times New Roman" w:hAnsi="Times New Roman" w:cs="Times New Roman"/>
          <w:sz w:val="24"/>
          <w:szCs w:val="24"/>
        </w:rPr>
        <w:t xml:space="preserve">Таблица Д.1 </w:t>
      </w:r>
      <w:r w:rsidR="00A526F1" w:rsidRPr="00B84A34">
        <w:rPr>
          <w:rFonts w:ascii="Times New Roman" w:eastAsia="Times New Roman" w:hAnsi="Times New Roman" w:cs="Times New Roman"/>
          <w:sz w:val="24"/>
          <w:szCs w:val="24"/>
        </w:rPr>
        <w:t>Перечень автобусных маршрутов с остановками общественного транспорта МО «город Десногорск»</w:t>
      </w:r>
    </w:p>
    <w:tbl>
      <w:tblPr>
        <w:tblW w:w="10140" w:type="dxa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191"/>
        <w:gridCol w:w="3701"/>
        <w:gridCol w:w="1594"/>
        <w:gridCol w:w="1594"/>
        <w:gridCol w:w="2060"/>
      </w:tblGrid>
      <w:tr w:rsidR="00A526F1" w:rsidRPr="00A526F1" w:rsidTr="00403867">
        <w:trPr>
          <w:trHeight w:val="105"/>
          <w:tblCellSpacing w:w="0" w:type="dxa"/>
        </w:trPr>
        <w:tc>
          <w:tcPr>
            <w:tcW w:w="1175" w:type="dxa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B84A34" w:rsidRPr="00A526F1" w:rsidRDefault="00B84A34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708" w:type="dxa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bCs/>
                <w:i/>
                <w:iCs/>
                <w:u w:val="single"/>
              </w:rPr>
              <w:t>Маршрут № 1</w:t>
            </w:r>
          </w:p>
        </w:tc>
        <w:tc>
          <w:tcPr>
            <w:tcW w:w="5257" w:type="dxa"/>
            <w:gridSpan w:val="3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117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708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Регистрационный номер маршрута</w:t>
            </w:r>
          </w:p>
        </w:tc>
        <w:tc>
          <w:tcPr>
            <w:tcW w:w="5257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117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708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Порядковый номер маршрута</w:t>
            </w:r>
          </w:p>
        </w:tc>
        <w:tc>
          <w:tcPr>
            <w:tcW w:w="5257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117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708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маршрута</w:t>
            </w:r>
          </w:p>
        </w:tc>
        <w:tc>
          <w:tcPr>
            <w:tcW w:w="5257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Десногорский Автовокзал - 8 мкр. конечная</w:t>
            </w:r>
          </w:p>
        </w:tc>
      </w:tr>
      <w:tr w:rsidR="00A526F1" w:rsidRPr="00A526F1" w:rsidTr="00403867">
        <w:trPr>
          <w:trHeight w:val="210"/>
          <w:tblCellSpacing w:w="0" w:type="dxa"/>
        </w:trPr>
        <w:tc>
          <w:tcPr>
            <w:tcW w:w="117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4.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8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промежуточных остановочных пунктов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7" w:type="dxa"/>
            <w:gridSpan w:val="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 мкр. д. 13А, 1 мкр. д. 8, . 1 мкр. д. 14, 2 мкр. д. 20, МСЧ-135, 2 мкр. д. 12, Универсам, 4 мкр. д. 10, 8 мкр. 1 ул., 8 мкр. 3 ул.,</w:t>
            </w:r>
          </w:p>
        </w:tc>
      </w:tr>
      <w:tr w:rsidR="00A526F1" w:rsidRPr="00A526F1" w:rsidTr="00403867">
        <w:trPr>
          <w:trHeight w:val="210"/>
          <w:tblCellSpacing w:w="0" w:type="dxa"/>
        </w:trPr>
        <w:tc>
          <w:tcPr>
            <w:tcW w:w="117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708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улиц, автомобильных дорог, по которым предполагается движение транспортных средств между остановочными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пунктами по маршруту</w:t>
            </w:r>
          </w:p>
        </w:tc>
        <w:tc>
          <w:tcPr>
            <w:tcW w:w="5257" w:type="dxa"/>
            <w:gridSpan w:val="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Н-1; Н-3; Н-9; Н-8; Н-10; Н-6; Н-12; Н-14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26F1" w:rsidRPr="00A526F1" w:rsidTr="00403867">
        <w:trPr>
          <w:trHeight w:val="330"/>
          <w:tblCellSpacing w:w="0" w:type="dxa"/>
        </w:trPr>
        <w:tc>
          <w:tcPr>
            <w:tcW w:w="1175" w:type="dxa"/>
            <w:tcMar>
              <w:top w:w="0" w:type="dxa"/>
              <w:left w:w="108" w:type="dxa"/>
              <w:bottom w:w="0" w:type="dxa"/>
              <w:right w:w="0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3708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Протяженность маршрута</w:t>
            </w:r>
          </w:p>
        </w:tc>
        <w:tc>
          <w:tcPr>
            <w:tcW w:w="5257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7 км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1175" w:type="dxa"/>
            <w:tcMar>
              <w:top w:w="0" w:type="dxa"/>
              <w:left w:w="108" w:type="dxa"/>
              <w:bottom w:w="0" w:type="dxa"/>
              <w:right w:w="0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3708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Порядок посадки и высадки пассажиров</w:t>
            </w:r>
          </w:p>
        </w:tc>
        <w:tc>
          <w:tcPr>
            <w:tcW w:w="5257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Только в установленных остановочных пунктах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1175" w:type="dxa"/>
            <w:tcMar>
              <w:top w:w="0" w:type="dxa"/>
              <w:left w:w="108" w:type="dxa"/>
              <w:bottom w:w="0" w:type="dxa"/>
              <w:right w:w="0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3708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Вид регулярных перевозок</w:t>
            </w:r>
          </w:p>
        </w:tc>
        <w:tc>
          <w:tcPr>
            <w:tcW w:w="5257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Регулярные перевозки по регулируемым тарифам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1175" w:type="dxa"/>
            <w:tcMar>
              <w:top w:w="0" w:type="dxa"/>
              <w:left w:w="108" w:type="dxa"/>
              <w:bottom w:w="0" w:type="dxa"/>
              <w:right w:w="0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3708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Характеристики транспортных соедств</w:t>
            </w:r>
          </w:p>
        </w:tc>
        <w:tc>
          <w:tcPr>
            <w:tcW w:w="5257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Средний класс 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экологический класс не ниже 5 класса</w:t>
            </w:r>
          </w:p>
        </w:tc>
      </w:tr>
      <w:tr w:rsidR="00A526F1" w:rsidRPr="00A526F1" w:rsidTr="00403867">
        <w:trPr>
          <w:trHeight w:val="390"/>
          <w:tblCellSpacing w:w="0" w:type="dxa"/>
        </w:trPr>
        <w:tc>
          <w:tcPr>
            <w:tcW w:w="117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10.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8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Максимальное количество транспортных средств</w:t>
            </w:r>
          </w:p>
        </w:tc>
        <w:tc>
          <w:tcPr>
            <w:tcW w:w="5257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 единица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1175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708" w:type="dxa"/>
            <w:vMerge w:val="restart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Планируемое расписание</w:t>
            </w:r>
          </w:p>
        </w:tc>
        <w:tc>
          <w:tcPr>
            <w:tcW w:w="5257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расписание в период 01.11 по 15.04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8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07-05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09-00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13-00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14-00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14-45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17-50</w:t>
            </w:r>
          </w:p>
        </w:tc>
        <w:tc>
          <w:tcPr>
            <w:tcW w:w="1598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07-25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09-25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13-25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14-25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15-10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18-30</w:t>
            </w:r>
          </w:p>
        </w:tc>
        <w:tc>
          <w:tcPr>
            <w:tcW w:w="2061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Рабочие дни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26F1" w:rsidRPr="00A526F1" w:rsidTr="0040386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8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07-30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09-30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13-15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16-45</w:t>
            </w:r>
          </w:p>
        </w:tc>
        <w:tc>
          <w:tcPr>
            <w:tcW w:w="1598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07-50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09-50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13-35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17-15</w:t>
            </w:r>
          </w:p>
        </w:tc>
        <w:tc>
          <w:tcPr>
            <w:tcW w:w="2061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Выходные дни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7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Расписание в период с 16.04 по 31 .10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8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07-05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09-00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13-00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14-00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14-45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17-50</w:t>
            </w:r>
          </w:p>
        </w:tc>
        <w:tc>
          <w:tcPr>
            <w:tcW w:w="1598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07-25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09-25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13-25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14-25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15-10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18-30</w:t>
            </w:r>
          </w:p>
        </w:tc>
        <w:tc>
          <w:tcPr>
            <w:tcW w:w="2061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Рабочие дни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26F1" w:rsidRPr="00A526F1" w:rsidTr="0040386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8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07-30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09-30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13-15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16-45</w:t>
            </w:r>
          </w:p>
        </w:tc>
        <w:tc>
          <w:tcPr>
            <w:tcW w:w="1598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07-50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09-50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13-35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17-15</w:t>
            </w:r>
          </w:p>
        </w:tc>
        <w:tc>
          <w:tcPr>
            <w:tcW w:w="2061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Выходные дни</w:t>
            </w:r>
          </w:p>
        </w:tc>
      </w:tr>
      <w:tr w:rsidR="00A526F1" w:rsidRPr="00A526F1" w:rsidTr="00403867">
        <w:trPr>
          <w:trHeight w:val="510"/>
          <w:tblCellSpacing w:w="0" w:type="dxa"/>
        </w:trPr>
        <w:tc>
          <w:tcPr>
            <w:tcW w:w="117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708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Дата начала осуществления перевозок</w:t>
            </w:r>
          </w:p>
        </w:tc>
        <w:tc>
          <w:tcPr>
            <w:tcW w:w="5257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1992</w:t>
            </w:r>
          </w:p>
        </w:tc>
      </w:tr>
      <w:tr w:rsidR="00A526F1" w:rsidRPr="00A526F1" w:rsidTr="00403867">
        <w:trPr>
          <w:trHeight w:val="1005"/>
          <w:tblCellSpacing w:w="0" w:type="dxa"/>
        </w:trPr>
        <w:tc>
          <w:tcPr>
            <w:tcW w:w="117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708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перевозчика</w:t>
            </w:r>
          </w:p>
        </w:tc>
        <w:tc>
          <w:tcPr>
            <w:tcW w:w="5257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65094E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ИП Нефедов В.С.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26F1" w:rsidRPr="00A526F1" w:rsidTr="00403867">
        <w:trPr>
          <w:trHeight w:val="510"/>
          <w:tblCellSpacing w:w="0" w:type="dxa"/>
        </w:trPr>
        <w:tc>
          <w:tcPr>
            <w:tcW w:w="1175" w:type="dxa"/>
            <w:tcMar>
              <w:top w:w="0" w:type="dxa"/>
              <w:left w:w="108" w:type="dxa"/>
              <w:bottom w:w="0" w:type="dxa"/>
              <w:right w:w="0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14.</w:t>
            </w: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8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84A34">
              <w:rPr>
                <w:rFonts w:ascii="Times New Roman" w:eastAsia="Times New Roman" w:hAnsi="Times New Roman" w:cs="Times New Roman"/>
                <w:sz w:val="24"/>
                <w:szCs w:val="24"/>
              </w:rPr>
              <w:t>Иные сведения</w:t>
            </w:r>
          </w:p>
        </w:tc>
        <w:tc>
          <w:tcPr>
            <w:tcW w:w="5257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6F1" w:rsidRPr="00B84A34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A526F1" w:rsidRPr="00A526F1" w:rsidRDefault="00A526F1" w:rsidP="00A526F1">
      <w:pPr>
        <w:widowControl w:val="0"/>
        <w:tabs>
          <w:tab w:val="left" w:pos="1511"/>
          <w:tab w:val="left" w:pos="2157"/>
          <w:tab w:val="left" w:pos="2544"/>
          <w:tab w:val="left" w:pos="3927"/>
          <w:tab w:val="left" w:pos="4721"/>
          <w:tab w:val="left" w:pos="6175"/>
          <w:tab w:val="left" w:pos="8240"/>
          <w:tab w:val="left" w:pos="9820"/>
        </w:tabs>
        <w:suppressAutoHyphens/>
        <w:spacing w:after="0" w:line="240" w:lineRule="auto"/>
        <w:ind w:left="262" w:right="392"/>
        <w:rPr>
          <w:rFonts w:ascii="Times New Roman" w:eastAsia="Times New Roman" w:hAnsi="Times New Roman" w:cs="Times New Roman"/>
        </w:rPr>
      </w:pPr>
    </w:p>
    <w:tbl>
      <w:tblPr>
        <w:tblW w:w="10140" w:type="dxa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055"/>
        <w:gridCol w:w="3879"/>
        <w:gridCol w:w="1577"/>
        <w:gridCol w:w="1577"/>
        <w:gridCol w:w="2052"/>
      </w:tblGrid>
      <w:tr w:rsidR="00A526F1" w:rsidRPr="00A526F1" w:rsidTr="00403867">
        <w:trPr>
          <w:trHeight w:val="105"/>
          <w:tblCellSpacing w:w="0" w:type="dxa"/>
        </w:trPr>
        <w:tc>
          <w:tcPr>
            <w:tcW w:w="4335" w:type="dxa"/>
            <w:gridSpan w:val="2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  <w:b/>
                <w:bCs/>
                <w:i/>
                <w:iCs/>
                <w:u w:val="single"/>
              </w:rPr>
              <w:t>Маршрут № 2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382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Регистрационный номер маршрута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2.</w:t>
            </w:r>
          </w:p>
        </w:tc>
        <w:tc>
          <w:tcPr>
            <w:tcW w:w="382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Порядковый номер маршрута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3.</w:t>
            </w:r>
          </w:p>
        </w:tc>
        <w:tc>
          <w:tcPr>
            <w:tcW w:w="382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Наименование маршрута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Десногорский Автовокзал - СТ Строитель 3 поле конечная (с остановкой «Городское кладбище»)</w:t>
            </w:r>
          </w:p>
        </w:tc>
      </w:tr>
      <w:tr w:rsidR="00A526F1" w:rsidRPr="00A526F1" w:rsidTr="00403867">
        <w:trPr>
          <w:trHeight w:val="49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4.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2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Наименование промежуточных остановочных пунктов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385" w:type="dxa"/>
            <w:gridSpan w:val="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 xml:space="preserve">Универсам, 2 мкр. д. 1, 1 мкр. д. 9, 2 мкр. д.20, СТ Ветераны, Профилакторий, СТ Радуга, поворот д. Савеево, СТ Десна 1 поле № 1, СТ Десна 1 поле № 2, СТ Десна 1 поле №3, СТ Десна 2 поле № 1, СТ Десна 2 поле № 2, СТ Строитель 3 поле № 1, СТ Строитель 3 поле № 2, </w:t>
            </w:r>
          </w:p>
        </w:tc>
      </w:tr>
      <w:tr w:rsidR="00A526F1" w:rsidRPr="00A526F1" w:rsidTr="00403867">
        <w:trPr>
          <w:trHeight w:val="780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5.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2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Наименование улиц, автомобильных дорог, по которым предполагается движение транспортных средств между остановочными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пунктами по маршруту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Н-1; Н-12; Н-6; Н-9; Н-9а; поворот д. Савеево – СТ Строитель, территория СТ Десна, территория СТ Строитель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6.</w:t>
            </w:r>
          </w:p>
        </w:tc>
        <w:tc>
          <w:tcPr>
            <w:tcW w:w="382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Протяженность маршрута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15 км.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7.</w:t>
            </w:r>
          </w:p>
        </w:tc>
        <w:tc>
          <w:tcPr>
            <w:tcW w:w="382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Порядок посадки и высадки пассажиров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Только в установленных остановочных пунктах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8.</w:t>
            </w:r>
          </w:p>
        </w:tc>
        <w:tc>
          <w:tcPr>
            <w:tcW w:w="382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Вид регулярных перевозок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Регулярные перевозки по регулируемым тарифам</w:t>
            </w:r>
          </w:p>
        </w:tc>
      </w:tr>
      <w:tr w:rsidR="00A526F1" w:rsidRPr="00A526F1" w:rsidTr="00403867">
        <w:trPr>
          <w:trHeight w:val="79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9.</w:t>
            </w:r>
          </w:p>
        </w:tc>
        <w:tc>
          <w:tcPr>
            <w:tcW w:w="382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Характеристики транспортных средств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 xml:space="preserve">Средний класс 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экологический класс не ниже 5 класса</w:t>
            </w:r>
          </w:p>
        </w:tc>
      </w:tr>
      <w:tr w:rsidR="00A526F1" w:rsidRPr="00A526F1" w:rsidTr="00403867">
        <w:trPr>
          <w:trHeight w:val="60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88287B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</w:t>
            </w:r>
          </w:p>
          <w:p w:rsidR="00A526F1" w:rsidRPr="00A526F1" w:rsidRDefault="00A526F1" w:rsidP="0088287B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2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Максимальное количество транспортных средств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6 единиц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300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88287B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88287B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3825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Планируемое расписание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расписание в период 01.11 по 15.04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05-50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8-00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8-40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9-20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13-20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15-10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15-50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20-40</w:t>
            </w: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6-30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8-40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9-20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13-20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14-00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15-50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20-40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21-20</w:t>
            </w: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Рабочие дни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</w:tr>
      <w:tr w:rsidR="00A526F1" w:rsidRPr="00A526F1" w:rsidTr="0040386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7-00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7-30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8-00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8-30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9-00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9-30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15-10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15-40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20-20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21-00</w:t>
            </w: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7-40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8-10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8-40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9-10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9-40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13-10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15-50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20-30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20-50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21-40</w:t>
            </w: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Выходные дни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2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Расписание в период с 16.04 по 31 .10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2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05-50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8-00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8-40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9-20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13-20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15-10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15-50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20-40</w:t>
            </w: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6-30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8-40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9-20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13-20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14-00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15-50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20-40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21-20</w:t>
            </w: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Рабочие дни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</w:tr>
      <w:tr w:rsidR="00A526F1" w:rsidRPr="00A526F1" w:rsidTr="00403867">
        <w:trPr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2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7-00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7-30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8-00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8-30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9-00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9-30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15-10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15-40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20-20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21-00</w:t>
            </w: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7-40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8-10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8-40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9-10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9-40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13-10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15-50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20-30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20-50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21-40</w:t>
            </w: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Выходные дни</w:t>
            </w:r>
          </w:p>
        </w:tc>
      </w:tr>
      <w:tr w:rsidR="00A526F1" w:rsidRPr="00A526F1" w:rsidTr="00403867">
        <w:trPr>
          <w:trHeight w:val="60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88287B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382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Дата начала осуществления перевозок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1992</w:t>
            </w:r>
          </w:p>
        </w:tc>
      </w:tr>
      <w:tr w:rsidR="00A526F1" w:rsidRPr="00A526F1" w:rsidTr="00403867">
        <w:trPr>
          <w:trHeight w:val="60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88287B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13</w:t>
            </w:r>
          </w:p>
        </w:tc>
        <w:tc>
          <w:tcPr>
            <w:tcW w:w="382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Наименование перевозчика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65094E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ИП Нефедов В.С.</w:t>
            </w:r>
          </w:p>
        </w:tc>
      </w:tr>
      <w:tr w:rsidR="00A526F1" w:rsidRPr="00A526F1" w:rsidTr="00403867">
        <w:trPr>
          <w:trHeight w:val="4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88287B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3825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Иные сведения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A526F1" w:rsidRPr="00A526F1" w:rsidRDefault="00A526F1" w:rsidP="00A526F1">
      <w:pPr>
        <w:widowControl w:val="0"/>
        <w:tabs>
          <w:tab w:val="left" w:pos="1511"/>
          <w:tab w:val="left" w:pos="2157"/>
          <w:tab w:val="left" w:pos="2544"/>
          <w:tab w:val="left" w:pos="3927"/>
          <w:tab w:val="left" w:pos="4721"/>
          <w:tab w:val="left" w:pos="6175"/>
          <w:tab w:val="left" w:pos="8240"/>
          <w:tab w:val="left" w:pos="9820"/>
        </w:tabs>
        <w:suppressAutoHyphens/>
        <w:spacing w:after="0" w:line="240" w:lineRule="auto"/>
        <w:ind w:left="262" w:right="392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b/>
          <w:bCs/>
          <w:i/>
          <w:iCs/>
          <w:u w:val="single"/>
        </w:rPr>
        <w:t>Маршрут № 3</w:t>
      </w:r>
    </w:p>
    <w:tbl>
      <w:tblPr>
        <w:tblW w:w="10140" w:type="dxa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166"/>
        <w:gridCol w:w="3716"/>
        <w:gridCol w:w="1599"/>
        <w:gridCol w:w="924"/>
        <w:gridCol w:w="674"/>
        <w:gridCol w:w="2061"/>
      </w:tblGrid>
      <w:tr w:rsidR="00A526F1" w:rsidRPr="00A526F1" w:rsidTr="00403867">
        <w:trPr>
          <w:trHeight w:val="90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Регистрационный номер маршрута</w:t>
            </w:r>
          </w:p>
        </w:tc>
        <w:tc>
          <w:tcPr>
            <w:tcW w:w="5385" w:type="dxa"/>
            <w:gridSpan w:val="4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Порядковый номер маршрута</w:t>
            </w:r>
          </w:p>
        </w:tc>
        <w:tc>
          <w:tcPr>
            <w:tcW w:w="5385" w:type="dxa"/>
            <w:gridSpan w:val="4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3.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Наименование маршрута</w:t>
            </w:r>
          </w:p>
        </w:tc>
        <w:tc>
          <w:tcPr>
            <w:tcW w:w="5385" w:type="dxa"/>
            <w:gridSpan w:val="4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Десногорский Автовокзал - ДНТ Николаевское (с остановкой «Городское кладбище»)</w:t>
            </w:r>
          </w:p>
        </w:tc>
      </w:tr>
      <w:tr w:rsidR="00A526F1" w:rsidRPr="00A526F1" w:rsidTr="00403867">
        <w:trPr>
          <w:trHeight w:val="900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4.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Наименование промежуточных остановочных пунктов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385" w:type="dxa"/>
            <w:gridSpan w:val="4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 мкр. д. 13А, 1 мкр. д. 8, 1 мкр. д. 14, Бродвей, 2 мкр. д. 12, МСЧ-135, Городское кладбище, Ветераны, Профилакторий, СТ Радуга, поворот д. Савеево, Святой Источник.</w:t>
            </w:r>
          </w:p>
        </w:tc>
      </w:tr>
      <w:tr w:rsidR="00A526F1" w:rsidRPr="00A526F1" w:rsidTr="00403867">
        <w:trPr>
          <w:trHeight w:val="780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5.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Наименование улиц, автомобильных дорог, по которым предполагается движение транспортных средств между остановочными пунктами по маршруту</w:t>
            </w:r>
          </w:p>
        </w:tc>
        <w:tc>
          <w:tcPr>
            <w:tcW w:w="5385" w:type="dxa"/>
            <w:gridSpan w:val="4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Н-1; Н-3; Н-6; Н-10; Н-8; Н-9а, поворот д. Савеево - Н-103.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6.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Протяженность маршрута</w:t>
            </w:r>
          </w:p>
        </w:tc>
        <w:tc>
          <w:tcPr>
            <w:tcW w:w="5385" w:type="dxa"/>
            <w:gridSpan w:val="4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12,250 км.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7.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Порядок посадки и высадки пассажиров</w:t>
            </w:r>
          </w:p>
        </w:tc>
        <w:tc>
          <w:tcPr>
            <w:tcW w:w="5385" w:type="dxa"/>
            <w:gridSpan w:val="4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Только в установленных остановочных пунктах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8.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Вид регулярных перевозок</w:t>
            </w:r>
          </w:p>
        </w:tc>
        <w:tc>
          <w:tcPr>
            <w:tcW w:w="5385" w:type="dxa"/>
            <w:gridSpan w:val="4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Регулярные перевозки по регулируемым тарифам</w:t>
            </w:r>
          </w:p>
        </w:tc>
      </w:tr>
      <w:tr w:rsidR="00A526F1" w:rsidRPr="00A526F1" w:rsidTr="00403867">
        <w:trPr>
          <w:trHeight w:val="79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9.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Характеристики транспортных соедств</w:t>
            </w:r>
          </w:p>
        </w:tc>
        <w:tc>
          <w:tcPr>
            <w:tcW w:w="5385" w:type="dxa"/>
            <w:gridSpan w:val="4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 xml:space="preserve">Средний класс 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экологический класс не ниже 5 класса</w:t>
            </w:r>
          </w:p>
        </w:tc>
      </w:tr>
      <w:tr w:rsidR="00A526F1" w:rsidRPr="00A526F1" w:rsidTr="00403867">
        <w:trPr>
          <w:trHeight w:val="52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10.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Максимальное количество транспортных средств маршруту регулярных перевозок</w:t>
            </w:r>
          </w:p>
        </w:tc>
        <w:tc>
          <w:tcPr>
            <w:tcW w:w="5385" w:type="dxa"/>
            <w:gridSpan w:val="4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 единицы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</w:tr>
      <w:tr w:rsidR="00A526F1" w:rsidRPr="00A526F1" w:rsidTr="00403867">
        <w:trPr>
          <w:tblCellSpacing w:w="0" w:type="dxa"/>
        </w:trPr>
        <w:tc>
          <w:tcPr>
            <w:tcW w:w="300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3810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Планируемое расписание</w:t>
            </w:r>
          </w:p>
        </w:tc>
        <w:tc>
          <w:tcPr>
            <w:tcW w:w="5385" w:type="dxa"/>
            <w:gridSpan w:val="4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расписание в период 01.11 по 15.04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95" w:type="dxa"/>
            <w:gridSpan w:val="2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08-25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11-15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19-25</w:t>
            </w:r>
          </w:p>
        </w:tc>
        <w:tc>
          <w:tcPr>
            <w:tcW w:w="2580" w:type="dxa"/>
            <w:gridSpan w:val="2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09-00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16-35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18-15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20-00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95" w:type="dxa"/>
            <w:gridSpan w:val="2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08-20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9-30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15-50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19-30</w:t>
            </w:r>
          </w:p>
        </w:tc>
        <w:tc>
          <w:tcPr>
            <w:tcW w:w="2580" w:type="dxa"/>
            <w:gridSpan w:val="2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08-55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10-05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11-15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12-35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16-25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17-35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18-45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20-15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95" w:type="dxa"/>
            <w:gridSpan w:val="2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08-25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11-15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19-25</w:t>
            </w:r>
          </w:p>
        </w:tc>
        <w:tc>
          <w:tcPr>
            <w:tcW w:w="2580" w:type="dxa"/>
            <w:gridSpan w:val="2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09-00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16-35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18-15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20-00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385" w:type="dxa"/>
            <w:gridSpan w:val="4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Расписание в период с 16.04 по 31 .10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08-25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11-15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19-25</w:t>
            </w:r>
          </w:p>
        </w:tc>
        <w:tc>
          <w:tcPr>
            <w:tcW w:w="1650" w:type="dxa"/>
            <w:gridSpan w:val="2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09-00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16-35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18-15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20-00</w:t>
            </w: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Рабочие дни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</w:tr>
      <w:tr w:rsidR="00A526F1" w:rsidRPr="00A526F1" w:rsidTr="0040386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08-20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09-30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15-50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19-30</w:t>
            </w:r>
          </w:p>
        </w:tc>
        <w:tc>
          <w:tcPr>
            <w:tcW w:w="1650" w:type="dxa"/>
            <w:gridSpan w:val="2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08-55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10-05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11-15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12-35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16-25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17-35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18-45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20-15</w:t>
            </w: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Выходные дни</w:t>
            </w:r>
          </w:p>
        </w:tc>
      </w:tr>
      <w:tr w:rsidR="00A526F1" w:rsidRPr="00A526F1" w:rsidTr="00403867">
        <w:trPr>
          <w:trHeight w:val="52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Дата начала осуществления перевозок</w:t>
            </w:r>
          </w:p>
        </w:tc>
        <w:tc>
          <w:tcPr>
            <w:tcW w:w="5385" w:type="dxa"/>
            <w:gridSpan w:val="4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1991</w:t>
            </w:r>
          </w:p>
        </w:tc>
      </w:tr>
      <w:tr w:rsidR="00A526F1" w:rsidRPr="00A526F1" w:rsidTr="00403867">
        <w:trPr>
          <w:trHeight w:val="52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13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Наименование перевозчика</w:t>
            </w:r>
          </w:p>
        </w:tc>
        <w:tc>
          <w:tcPr>
            <w:tcW w:w="5385" w:type="dxa"/>
            <w:gridSpan w:val="4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65094E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ИП Нефедов В.С.</w:t>
            </w:r>
          </w:p>
        </w:tc>
      </w:tr>
      <w:tr w:rsidR="00A526F1" w:rsidRPr="00A526F1" w:rsidTr="00403867">
        <w:trPr>
          <w:trHeight w:val="150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Иные сведения</w:t>
            </w:r>
          </w:p>
        </w:tc>
        <w:tc>
          <w:tcPr>
            <w:tcW w:w="5385" w:type="dxa"/>
            <w:gridSpan w:val="4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A526F1" w:rsidRPr="00A526F1" w:rsidRDefault="00A526F1" w:rsidP="00A526F1">
      <w:pPr>
        <w:widowControl w:val="0"/>
        <w:tabs>
          <w:tab w:val="left" w:pos="1511"/>
          <w:tab w:val="left" w:pos="2157"/>
          <w:tab w:val="left" w:pos="2544"/>
          <w:tab w:val="left" w:pos="3927"/>
          <w:tab w:val="left" w:pos="4721"/>
          <w:tab w:val="left" w:pos="6175"/>
          <w:tab w:val="left" w:pos="8240"/>
          <w:tab w:val="left" w:pos="9820"/>
        </w:tabs>
        <w:suppressAutoHyphens/>
        <w:spacing w:after="0" w:line="240" w:lineRule="auto"/>
        <w:ind w:left="262" w:right="392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b/>
          <w:bCs/>
          <w:i/>
          <w:iCs/>
          <w:u w:val="single"/>
        </w:rPr>
        <w:t>Маршрут № 4</w:t>
      </w:r>
    </w:p>
    <w:tbl>
      <w:tblPr>
        <w:tblW w:w="10155" w:type="dxa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165"/>
        <w:gridCol w:w="3721"/>
        <w:gridCol w:w="1615"/>
        <w:gridCol w:w="1615"/>
        <w:gridCol w:w="2039"/>
      </w:tblGrid>
      <w:tr w:rsidR="00A526F1" w:rsidRPr="00A526F1" w:rsidTr="00403867">
        <w:trPr>
          <w:trHeight w:val="90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Регистрационный номер маршрута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4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Порядковый номер маршрута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4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3.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Наименование маршрута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Госбанк – СТ Надежда конечная</w:t>
            </w:r>
          </w:p>
        </w:tc>
      </w:tr>
      <w:tr w:rsidR="00A526F1" w:rsidRPr="00A526F1" w:rsidTr="00403867">
        <w:trPr>
          <w:trHeight w:val="210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4.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Наименование промежуточных остановочных пунктов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385" w:type="dxa"/>
            <w:gridSpan w:val="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 мкр. д.12, м-н Бродвей, 1 мкр. д.14, 1 мкр. д.8, 13 общ., Десногорский Автовокзал, пов. СТ Надежда, СТ Надежда 1 ул.,СТ Надежда 4 ул.</w:t>
            </w:r>
          </w:p>
        </w:tc>
      </w:tr>
      <w:tr w:rsidR="00A526F1" w:rsidRPr="00A526F1" w:rsidTr="00403867">
        <w:trPr>
          <w:trHeight w:val="780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5.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Наименование улиц, автомобильных дорог, по которым предполагается движение транспортных средств между остановочными пунктами по маршруту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Н-10; Н-6; Н-3; Н-1; Н-13; территория СТ Надежда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6.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Протяженность маршрута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7,3 км.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7.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Порядок посадки и высадки пассажиров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Только в установленных остановочных пунктах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8.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Вид регулярных перевозок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Регулярные перевозки по регулируемым тарифам</w:t>
            </w:r>
          </w:p>
        </w:tc>
      </w:tr>
      <w:tr w:rsidR="00A526F1" w:rsidRPr="00A526F1" w:rsidTr="00403867">
        <w:trPr>
          <w:trHeight w:val="79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9.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Характеристики транспортных соедств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 xml:space="preserve">Средний класс 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экологический класс не ниже 5 класса</w:t>
            </w:r>
          </w:p>
        </w:tc>
      </w:tr>
      <w:tr w:rsidR="00A526F1" w:rsidRPr="00A526F1" w:rsidTr="00403867">
        <w:trPr>
          <w:trHeight w:val="52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10.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Максимальное количество транспортных средств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 единица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300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3810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Планируемое расписание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расписание в период 01.11 по 15.04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665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08-00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13-40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19-00</w:t>
            </w:r>
          </w:p>
        </w:tc>
        <w:tc>
          <w:tcPr>
            <w:tcW w:w="1665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08-20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14-00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19-20</w:t>
            </w: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Ежедневно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Расписание в период с 16.04 по 31 .10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665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08-00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13-40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19-00</w:t>
            </w:r>
          </w:p>
        </w:tc>
        <w:tc>
          <w:tcPr>
            <w:tcW w:w="1665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08-20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14-00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19-20</w:t>
            </w: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Ежедневно</w:t>
            </w:r>
          </w:p>
        </w:tc>
      </w:tr>
      <w:tr w:rsidR="00A526F1" w:rsidRPr="00A526F1" w:rsidTr="00403867">
        <w:trPr>
          <w:trHeight w:val="52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Дата начала осуществления перевозок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1992</w:t>
            </w:r>
          </w:p>
        </w:tc>
      </w:tr>
      <w:tr w:rsidR="00A526F1" w:rsidRPr="00A526F1" w:rsidTr="00403867">
        <w:trPr>
          <w:trHeight w:val="97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13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Наименование перевозчика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65094E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ИП Нефедов В.С.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</w:tr>
      <w:tr w:rsidR="00A526F1" w:rsidRPr="00A526F1" w:rsidTr="00403867">
        <w:trPr>
          <w:trHeight w:val="510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Иные сведения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A526F1" w:rsidRPr="00A526F1" w:rsidRDefault="00A526F1" w:rsidP="00A526F1">
      <w:pPr>
        <w:widowControl w:val="0"/>
        <w:tabs>
          <w:tab w:val="left" w:pos="1511"/>
          <w:tab w:val="left" w:pos="2157"/>
          <w:tab w:val="left" w:pos="2544"/>
          <w:tab w:val="left" w:pos="3927"/>
          <w:tab w:val="left" w:pos="4721"/>
          <w:tab w:val="left" w:pos="6175"/>
          <w:tab w:val="left" w:pos="8240"/>
          <w:tab w:val="left" w:pos="9820"/>
        </w:tabs>
        <w:suppressAutoHyphens/>
        <w:spacing w:after="0" w:line="240" w:lineRule="auto"/>
        <w:ind w:left="262" w:right="392"/>
        <w:rPr>
          <w:rFonts w:ascii="Times New Roman" w:eastAsia="Times New Roman" w:hAnsi="Times New Roman" w:cs="Times New Roman"/>
        </w:rPr>
      </w:pPr>
    </w:p>
    <w:p w:rsidR="00A526F1" w:rsidRPr="00A526F1" w:rsidRDefault="00A526F1" w:rsidP="00A526F1">
      <w:pPr>
        <w:widowControl w:val="0"/>
        <w:tabs>
          <w:tab w:val="left" w:pos="1511"/>
          <w:tab w:val="left" w:pos="2157"/>
          <w:tab w:val="left" w:pos="2544"/>
          <w:tab w:val="left" w:pos="3927"/>
          <w:tab w:val="left" w:pos="4721"/>
          <w:tab w:val="left" w:pos="6175"/>
          <w:tab w:val="left" w:pos="8240"/>
          <w:tab w:val="left" w:pos="9820"/>
        </w:tabs>
        <w:suppressAutoHyphens/>
        <w:spacing w:after="0" w:line="240" w:lineRule="auto"/>
        <w:ind w:left="262" w:right="392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b/>
          <w:bCs/>
          <w:u w:val="single"/>
        </w:rPr>
        <w:t>Маршрут № 5</w:t>
      </w:r>
    </w:p>
    <w:tbl>
      <w:tblPr>
        <w:tblW w:w="10155" w:type="dxa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165"/>
        <w:gridCol w:w="3723"/>
        <w:gridCol w:w="1616"/>
        <w:gridCol w:w="1616"/>
        <w:gridCol w:w="2035"/>
      </w:tblGrid>
      <w:tr w:rsidR="00A526F1" w:rsidRPr="00A526F1" w:rsidTr="00403867">
        <w:trPr>
          <w:trHeight w:val="90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Регистрационный номер маршрута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5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Порядковый номер маршрута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5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3.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Наименование маршрута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Десногорский Автовокзал – Профилакторий (с остановкой «Городское кладбище»)</w:t>
            </w:r>
          </w:p>
        </w:tc>
      </w:tr>
      <w:tr w:rsidR="00A526F1" w:rsidRPr="00A526F1" w:rsidTr="00403867">
        <w:trPr>
          <w:trHeight w:val="510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4.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Наименование промежуточных остановочных пунктов</w:t>
            </w:r>
          </w:p>
        </w:tc>
        <w:tc>
          <w:tcPr>
            <w:tcW w:w="5385" w:type="dxa"/>
            <w:gridSpan w:val="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 мкр. д. 13А, 1 мкр. д. 8, 1 мкр. д.14, м-н Бродвей, 2 мкр. д.12, МСЧ-135, Городское кладбище, СТ Ветераны, СТ Дружба</w:t>
            </w:r>
          </w:p>
        </w:tc>
      </w:tr>
      <w:tr w:rsidR="00A526F1" w:rsidRPr="00A526F1" w:rsidTr="00403867">
        <w:trPr>
          <w:trHeight w:val="780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5.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Наименование улиц, автомобильных дорог, по которым предполагается движение транспортных средств между остановочными пунктами по маршруту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Н-1; Н-3; Н-6; Н-10; Н-8; Н-9а, территория СТ Дружба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6.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Протяженность маршрута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9,3 км.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7.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Порядок посадки и высадки пассажиров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Только в установленных остановочных пунктах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8.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Вид регулярных перевозок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Регулярные перевозки по регулируемым тарифам</w:t>
            </w:r>
          </w:p>
        </w:tc>
      </w:tr>
      <w:tr w:rsidR="00A526F1" w:rsidRPr="00A526F1" w:rsidTr="00403867">
        <w:trPr>
          <w:trHeight w:val="79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9.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Характеристики транспортных соедств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 xml:space="preserve">Средний класс 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экологический класс не ниже 5 класса</w:t>
            </w:r>
          </w:p>
        </w:tc>
      </w:tr>
      <w:tr w:rsidR="00A526F1" w:rsidRPr="00A526F1" w:rsidTr="00403867">
        <w:trPr>
          <w:trHeight w:val="60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10.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Максимальное количество транспортных средств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 единица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300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3810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Планируемое расписание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расписание в период 01.11 по 15.04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665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08-25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15-00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18-05</w:t>
            </w:r>
          </w:p>
        </w:tc>
        <w:tc>
          <w:tcPr>
            <w:tcW w:w="1665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08-50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10-25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15-25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18-30</w:t>
            </w: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Рабочие дни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665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08-20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18-10</w:t>
            </w:r>
          </w:p>
        </w:tc>
        <w:tc>
          <w:tcPr>
            <w:tcW w:w="1665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08-45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11-05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16-35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18-35</w:t>
            </w: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Выходные дни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Расписание в период с 16.04 по 31 .10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665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08-25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15-00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18-05</w:t>
            </w:r>
          </w:p>
        </w:tc>
        <w:tc>
          <w:tcPr>
            <w:tcW w:w="1665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08-50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10-25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15-25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18-30</w:t>
            </w: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Рабочие дни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665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08-20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10-40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18-10</w:t>
            </w:r>
          </w:p>
        </w:tc>
        <w:tc>
          <w:tcPr>
            <w:tcW w:w="1665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08-45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11-05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16-35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18-35</w:t>
            </w: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Выходные дни</w:t>
            </w:r>
          </w:p>
        </w:tc>
      </w:tr>
      <w:tr w:rsidR="00A526F1" w:rsidRPr="00A526F1" w:rsidTr="00403867">
        <w:trPr>
          <w:trHeight w:val="60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Дата начала осуществления перевозок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1992</w:t>
            </w:r>
          </w:p>
        </w:tc>
      </w:tr>
      <w:tr w:rsidR="00A526F1" w:rsidRPr="00A526F1" w:rsidTr="00403867">
        <w:trPr>
          <w:trHeight w:val="60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13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Наименование перевозчика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65094E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ИП Нефедов В.С.</w:t>
            </w:r>
          </w:p>
        </w:tc>
      </w:tr>
      <w:tr w:rsidR="00A526F1" w:rsidRPr="00A526F1" w:rsidTr="00403867">
        <w:trPr>
          <w:trHeight w:val="120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Иные сведения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A526F1" w:rsidRPr="00A526F1" w:rsidRDefault="00A526F1" w:rsidP="0088287B">
      <w:pPr>
        <w:widowControl w:val="0"/>
        <w:tabs>
          <w:tab w:val="left" w:pos="1511"/>
          <w:tab w:val="left" w:pos="2157"/>
          <w:tab w:val="left" w:pos="2544"/>
          <w:tab w:val="left" w:pos="3927"/>
          <w:tab w:val="left" w:pos="4721"/>
          <w:tab w:val="left" w:pos="6175"/>
          <w:tab w:val="left" w:pos="8240"/>
          <w:tab w:val="left" w:pos="9820"/>
        </w:tabs>
        <w:suppressAutoHyphens/>
        <w:spacing w:after="0" w:line="240" w:lineRule="auto"/>
        <w:ind w:right="392"/>
        <w:rPr>
          <w:rFonts w:ascii="Times New Roman" w:eastAsia="Times New Roman" w:hAnsi="Times New Roman" w:cs="Times New Roman"/>
        </w:rPr>
      </w:pPr>
    </w:p>
    <w:p w:rsidR="00A526F1" w:rsidRPr="00A526F1" w:rsidRDefault="00A526F1" w:rsidP="00A526F1">
      <w:pPr>
        <w:widowControl w:val="0"/>
        <w:tabs>
          <w:tab w:val="left" w:pos="1511"/>
          <w:tab w:val="left" w:pos="2157"/>
          <w:tab w:val="left" w:pos="2544"/>
          <w:tab w:val="left" w:pos="3927"/>
          <w:tab w:val="left" w:pos="4721"/>
          <w:tab w:val="left" w:pos="6175"/>
          <w:tab w:val="left" w:pos="8240"/>
          <w:tab w:val="left" w:pos="9820"/>
        </w:tabs>
        <w:suppressAutoHyphens/>
        <w:spacing w:after="0" w:line="240" w:lineRule="auto"/>
        <w:ind w:left="262" w:right="392"/>
        <w:rPr>
          <w:rFonts w:ascii="Times New Roman" w:eastAsia="Times New Roman" w:hAnsi="Times New Roman" w:cs="Times New Roman"/>
        </w:rPr>
      </w:pPr>
      <w:r w:rsidRPr="00A526F1">
        <w:rPr>
          <w:rFonts w:ascii="Times New Roman" w:eastAsia="Times New Roman" w:hAnsi="Times New Roman" w:cs="Times New Roman"/>
          <w:b/>
          <w:bCs/>
          <w:i/>
          <w:iCs/>
          <w:u w:val="single"/>
        </w:rPr>
        <w:t>Маршрут №6</w:t>
      </w:r>
    </w:p>
    <w:tbl>
      <w:tblPr>
        <w:tblW w:w="10155" w:type="dxa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166"/>
        <w:gridCol w:w="3710"/>
        <w:gridCol w:w="1609"/>
        <w:gridCol w:w="1609"/>
        <w:gridCol w:w="2061"/>
      </w:tblGrid>
      <w:tr w:rsidR="00A526F1" w:rsidRPr="00A526F1" w:rsidTr="00403867">
        <w:trPr>
          <w:trHeight w:val="90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Регистрационный номер маршрута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2.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Порядковый номер маршрута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3.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Наименование маршрута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7- ой микрорайон - Универсам</w:t>
            </w:r>
          </w:p>
        </w:tc>
      </w:tr>
      <w:tr w:rsidR="00A526F1" w:rsidRPr="00A526F1" w:rsidTr="00403867">
        <w:trPr>
          <w:trHeight w:val="55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4.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Наименование промежуточных остановочных пунктов</w:t>
            </w:r>
          </w:p>
        </w:tc>
        <w:tc>
          <w:tcPr>
            <w:tcW w:w="5385" w:type="dxa"/>
            <w:gridSpan w:val="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Автовокзал, 1 мкр. д. 13А, 1 мкр. д. 8, 1 мкр. д. 14, 2 мкр. д. 20, МСЧ – 135, 2 мкр. д. 12,</w:t>
            </w:r>
          </w:p>
        </w:tc>
      </w:tr>
      <w:tr w:rsidR="00A526F1" w:rsidRPr="00A526F1" w:rsidTr="00403867">
        <w:trPr>
          <w:trHeight w:val="780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5.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Наименование улиц, автомобильных дорог, по которым предполагается движение транспортных средств между остановочными пунктами по маршруту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Из 7 мкр.: Н-17; Н-1; Н-3; Н-9; Н-8; Н-10, Н-6.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От автовокзала: Н-1, Н-3, Н-9, Н-8, Н-10, Н-6, Н-1, Н-17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6.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Протяженность маршрута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7 км.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7.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Порядок посадки и высадки пассажиров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Только в установленных остановочных пунктах</w:t>
            </w:r>
          </w:p>
        </w:tc>
      </w:tr>
      <w:tr w:rsidR="00A526F1" w:rsidRPr="00A526F1" w:rsidTr="00403867">
        <w:trPr>
          <w:trHeight w:val="10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8.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Вид регулярных перевозок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Регулярные перевозки по регулируемым тарифам</w:t>
            </w:r>
          </w:p>
        </w:tc>
      </w:tr>
      <w:tr w:rsidR="00A526F1" w:rsidRPr="00A526F1" w:rsidTr="00403867">
        <w:trPr>
          <w:trHeight w:val="79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9.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Характеристики транспортных соедств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 xml:space="preserve">Средний класс 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экологический класс не ниже 5 класса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</w:tr>
      <w:tr w:rsidR="00A526F1" w:rsidRPr="00A526F1" w:rsidTr="00403867">
        <w:trPr>
          <w:trHeight w:val="52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10.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Максимальное количество транспортных средств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 единица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300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3810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Планируемое расписание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расписание в период 01.11 по 15.04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665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07-00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13-00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16-10</w:t>
            </w:r>
          </w:p>
        </w:tc>
        <w:tc>
          <w:tcPr>
            <w:tcW w:w="1665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07-20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13-20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16-30</w:t>
            </w: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Рабочие дни</w:t>
            </w:r>
          </w:p>
        </w:tc>
      </w:tr>
      <w:tr w:rsidR="00A526F1" w:rsidRPr="00A526F1" w:rsidTr="00403867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665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07-00</w:t>
            </w:r>
          </w:p>
        </w:tc>
        <w:tc>
          <w:tcPr>
            <w:tcW w:w="1665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07-20</w:t>
            </w: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Выходные дни:</w:t>
            </w:r>
          </w:p>
        </w:tc>
      </w:tr>
      <w:tr w:rsidR="00A526F1" w:rsidRPr="00A526F1" w:rsidTr="00403867">
        <w:trPr>
          <w:trHeight w:val="16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Расписание в период с 16.04 по 31 .10</w:t>
            </w:r>
          </w:p>
        </w:tc>
      </w:tr>
      <w:tr w:rsidR="00A526F1" w:rsidRPr="00A526F1" w:rsidTr="00403867">
        <w:trPr>
          <w:trHeight w:val="16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665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07-00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13-00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17-00</w:t>
            </w:r>
          </w:p>
        </w:tc>
        <w:tc>
          <w:tcPr>
            <w:tcW w:w="1665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07-20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13-20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17-20</w:t>
            </w: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Рабочие дни (понедельник - пятница)</w:t>
            </w:r>
          </w:p>
        </w:tc>
      </w:tr>
      <w:tr w:rsidR="00A526F1" w:rsidRPr="00A526F1" w:rsidTr="00403867">
        <w:trPr>
          <w:trHeight w:val="16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665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07-00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665" w:type="dx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07-10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650" w:type="dxa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  <w:lang w:val="en-US"/>
              </w:rPr>
            </w:pPr>
            <w:r w:rsidRPr="00A526F1">
              <w:rPr>
                <w:rFonts w:ascii="Times New Roman" w:eastAsia="Times New Roman" w:hAnsi="Times New Roman" w:cs="Times New Roman"/>
                <w:lang w:val="en-US"/>
              </w:rPr>
              <w:t>суббота</w:t>
            </w:r>
          </w:p>
        </w:tc>
      </w:tr>
      <w:tr w:rsidR="00A526F1" w:rsidRPr="00A526F1" w:rsidTr="00403867">
        <w:trPr>
          <w:trHeight w:val="52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Дата начала осуществления перевозок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1991</w:t>
            </w:r>
          </w:p>
        </w:tc>
      </w:tr>
      <w:tr w:rsidR="00A526F1" w:rsidRPr="00A526F1" w:rsidTr="00403867">
        <w:trPr>
          <w:trHeight w:val="525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13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Наименование перевозчика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65094E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ИП Нефедов В.С. </w:t>
            </w:r>
          </w:p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</w:tr>
      <w:tr w:rsidR="00A526F1" w:rsidRPr="00A526F1" w:rsidTr="00403867">
        <w:trPr>
          <w:trHeight w:val="510"/>
          <w:tblCellSpacing w:w="0" w:type="dxa"/>
        </w:trPr>
        <w:tc>
          <w:tcPr>
            <w:tcW w:w="30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381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  <w:r w:rsidRPr="00A526F1">
              <w:rPr>
                <w:rFonts w:ascii="Times New Roman" w:eastAsia="Times New Roman" w:hAnsi="Times New Roman" w:cs="Times New Roman"/>
              </w:rPr>
              <w:t>Иные сведения</w:t>
            </w:r>
          </w:p>
        </w:tc>
        <w:tc>
          <w:tcPr>
            <w:tcW w:w="5385" w:type="dxa"/>
            <w:gridSpan w:val="3"/>
            <w:tcMar>
              <w:top w:w="0" w:type="dxa"/>
              <w:left w:w="0" w:type="dxa"/>
              <w:bottom w:w="0" w:type="dxa"/>
              <w:right w:w="108" w:type="dxa"/>
            </w:tcMar>
            <w:hideMark/>
          </w:tcPr>
          <w:p w:rsidR="00A526F1" w:rsidRPr="00A526F1" w:rsidRDefault="00A526F1" w:rsidP="00A526F1">
            <w:pPr>
              <w:widowControl w:val="0"/>
              <w:tabs>
                <w:tab w:val="left" w:pos="1511"/>
                <w:tab w:val="left" w:pos="2157"/>
                <w:tab w:val="left" w:pos="2544"/>
                <w:tab w:val="left" w:pos="3927"/>
                <w:tab w:val="left" w:pos="4721"/>
                <w:tab w:val="left" w:pos="6175"/>
                <w:tab w:val="left" w:pos="8240"/>
                <w:tab w:val="left" w:pos="9820"/>
              </w:tabs>
              <w:suppressAutoHyphens/>
              <w:spacing w:after="0" w:line="240" w:lineRule="auto"/>
              <w:ind w:left="262" w:right="392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A526F1" w:rsidRPr="00A526F1" w:rsidRDefault="00A526F1" w:rsidP="0088287B">
      <w:pPr>
        <w:widowControl w:val="0"/>
        <w:tabs>
          <w:tab w:val="left" w:pos="1511"/>
          <w:tab w:val="left" w:pos="2157"/>
          <w:tab w:val="left" w:pos="2544"/>
          <w:tab w:val="left" w:pos="3927"/>
          <w:tab w:val="left" w:pos="4721"/>
          <w:tab w:val="left" w:pos="6175"/>
          <w:tab w:val="left" w:pos="8240"/>
          <w:tab w:val="left" w:pos="9820"/>
        </w:tabs>
        <w:suppressAutoHyphens/>
        <w:spacing w:after="0" w:line="240" w:lineRule="auto"/>
        <w:ind w:right="392"/>
        <w:rPr>
          <w:rFonts w:ascii="Times New Roman" w:eastAsia="Times New Roman" w:hAnsi="Times New Roman" w:cs="Times New Roman"/>
        </w:rPr>
      </w:pPr>
    </w:p>
    <w:sectPr w:rsidR="00A526F1" w:rsidRPr="00A526F1" w:rsidSect="00B84A34">
      <w:pgSz w:w="11906" w:h="16838"/>
      <w:pgMar w:top="1134" w:right="851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26F8C" w:rsidRDefault="00F26F8C" w:rsidP="00A526F1">
      <w:pPr>
        <w:spacing w:after="0" w:line="240" w:lineRule="auto"/>
      </w:pPr>
      <w:r>
        <w:separator/>
      </w:r>
    </w:p>
  </w:endnote>
  <w:endnote w:type="continuationSeparator" w:id="0">
    <w:p w:rsidR="00F26F8C" w:rsidRDefault="00F26F8C" w:rsidP="00A526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412A" w:rsidRDefault="009C412A">
    <w:pPr>
      <w:pStyle w:val="a5"/>
      <w:spacing w:line="0" w:lineRule="atLeast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251656192" behindDoc="1" locked="0" layoutInCell="0" allowOverlap="1" wp14:anchorId="770F6E9D" wp14:editId="261376F2">
              <wp:simplePos x="0" y="0"/>
              <wp:positionH relativeFrom="page">
                <wp:posOffset>3985895</wp:posOffset>
              </wp:positionH>
              <wp:positionV relativeFrom="page">
                <wp:posOffset>9194800</wp:posOffset>
              </wp:positionV>
              <wp:extent cx="347345" cy="226695"/>
              <wp:effectExtent l="4445" t="4445" r="4445" b="1270"/>
              <wp:wrapNone/>
              <wp:docPr id="112" name="Поле 108_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46680" cy="22608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  <a:effectLst/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rect id="Поле 108_0" o:spid="_x0000_s1026" style="position:absolute;margin-left:313.85pt;margin-top:724pt;width:27.35pt;height:17.85pt;z-index:-25166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" o:allowincell="f" filled="f" stroked="f" strokeweight="0">
              <w10:wrap anchorx="page" anchory="page"/>
            </v:rect>
          </w:pict>
        </mc:Fallback>
      </mc:AlternateContent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251662336" behindDoc="1" locked="0" layoutInCell="0" allowOverlap="1" wp14:anchorId="53C6E9C5" wp14:editId="11030BD4">
              <wp:simplePos x="0" y="0"/>
              <wp:positionH relativeFrom="page">
                <wp:posOffset>3985895</wp:posOffset>
              </wp:positionH>
              <wp:positionV relativeFrom="page">
                <wp:posOffset>9194800</wp:posOffset>
              </wp:positionV>
              <wp:extent cx="347345" cy="226695"/>
              <wp:effectExtent l="0" t="0" r="0" b="0"/>
              <wp:wrapNone/>
              <wp:docPr id="113" name="Изображение3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46680" cy="22608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  <a:effectLst/>
                    </wps:spPr>
                    <wps:txbx>
                      <w:txbxContent>
                        <w:p w:rsidR="009C412A" w:rsidRDefault="009C412A">
                          <w:pPr>
                            <w:pStyle w:val="a5"/>
                            <w:spacing w:before="9"/>
                            <w:ind w:left="60"/>
                            <w:rPr>
                              <w:color w:val="000000"/>
                            </w:rPr>
                          </w:pPr>
                        </w:p>
                      </w:txbxContent>
                    </wps:txbx>
                    <wps:bodyPr lIns="0" tIns="0" rIns="0" bIns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Изображение32" o:spid="_x0000_s1026" style="position:absolute;margin-left:313.85pt;margin-top:724pt;width:27.35pt;height:17.85pt;z-index:-251654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" o:allowincell="f" filled="f" stroked="f" strokeweight="0">
              <v:textbox inset="0,0,0,0">
                <w:txbxContent>
                  <w:p w:rsidR="009C412A" w:rsidRDefault="009C412A">
                    <w:pPr>
                      <w:pStyle w:val="a5"/>
                      <w:spacing w:before="9"/>
                      <w:ind w:left="60"/>
                      <w:rPr>
                        <w:color w:val="000000"/>
                      </w:rPr>
                    </w:pPr>
                  </w:p>
                </w:txbxContent>
              </v:textbox>
              <w10:wrap anchorx="page" anchory="page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412A" w:rsidRDefault="009C412A">
    <w:pPr>
      <w:pStyle w:val="a5"/>
      <w:spacing w:line="0" w:lineRule="atLeast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251697152" behindDoc="1" locked="0" layoutInCell="0" allowOverlap="1" wp14:anchorId="6DC894FD" wp14:editId="430890BE">
              <wp:simplePos x="0" y="0"/>
              <wp:positionH relativeFrom="page">
                <wp:posOffset>3985895</wp:posOffset>
              </wp:positionH>
              <wp:positionV relativeFrom="page">
                <wp:posOffset>9194800</wp:posOffset>
              </wp:positionV>
              <wp:extent cx="347345" cy="226695"/>
              <wp:effectExtent l="4445" t="4445" r="4445" b="1270"/>
              <wp:wrapNone/>
              <wp:docPr id="121" name="Поле 108_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46680" cy="22608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  <a:effectLst/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rect id="Поле 108_8" o:spid="_x0000_s1026" style="position:absolute;margin-left:313.85pt;margin-top:724pt;width:27.35pt;height:17.85pt;z-index:-25161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" o:allowincell="f" filled="f" stroked="f" strokeweight="0">
              <w10:wrap anchorx="page" anchory="page"/>
            </v:rect>
          </w:pict>
        </mc:Fallback>
      </mc:AlternateContent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251698176" behindDoc="1" locked="0" layoutInCell="0" allowOverlap="1" wp14:anchorId="3AA59E5E" wp14:editId="7EB951B7">
              <wp:simplePos x="0" y="0"/>
              <wp:positionH relativeFrom="page">
                <wp:posOffset>3985895</wp:posOffset>
              </wp:positionH>
              <wp:positionV relativeFrom="page">
                <wp:posOffset>9194800</wp:posOffset>
              </wp:positionV>
              <wp:extent cx="347345" cy="226695"/>
              <wp:effectExtent l="0" t="0" r="0" b="0"/>
              <wp:wrapNone/>
              <wp:docPr id="122" name="Изображение4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46680" cy="22608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  <a:effectLst/>
                    </wps:spPr>
                    <wps:txbx>
                      <w:txbxContent>
                        <w:p w:rsidR="009C412A" w:rsidRDefault="009C412A">
                          <w:pPr>
                            <w:pStyle w:val="a5"/>
                            <w:spacing w:before="9"/>
                            <w:ind w:left="60"/>
                            <w:rPr>
                              <w:color w:val="000000"/>
                            </w:rPr>
                          </w:pPr>
                          <w:r>
                            <w:rPr>
                              <w:color w:val="000000"/>
                            </w:rPr>
                            <w:fldChar w:fldCharType="begin"/>
                          </w:r>
                          <w:r>
                            <w:rPr>
                              <w:color w:val="000000"/>
                            </w:rPr>
                            <w:instrText>PAGE</w:instrText>
                          </w:r>
                          <w:r>
                            <w:rPr>
                              <w:color w:val="000000"/>
                            </w:rPr>
                            <w:fldChar w:fldCharType="separate"/>
                          </w:r>
                          <w:r w:rsidR="00B07E23">
                            <w:rPr>
                              <w:noProof/>
                              <w:color w:val="000000"/>
                            </w:rPr>
                            <w:t>158</w:t>
                          </w:r>
                          <w:r>
                            <w:rPr>
                              <w:color w:val="000000"/>
                            </w:rPr>
                            <w:fldChar w:fldCharType="end"/>
                          </w:r>
                        </w:p>
                      </w:txbxContent>
                    </wps:txbx>
                    <wps:bodyPr lIns="0" tIns="0" rIns="0" bIns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Изображение40" o:spid="_x0000_s1027" style="position:absolute;margin-left:313.85pt;margin-top:724pt;width:27.35pt;height:17.85pt;z-index:-25161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" o:allowincell="f" filled="f" stroked="f" strokeweight="0">
              <v:textbox inset="0,0,0,0">
                <w:txbxContent>
                  <w:p w:rsidR="009C412A" w:rsidRDefault="009C412A">
                    <w:pPr>
                      <w:pStyle w:val="a5"/>
                      <w:spacing w:before="9"/>
                      <w:ind w:left="60"/>
                      <w:rPr>
                        <w:color w:val="000000"/>
                      </w:rPr>
                    </w:pPr>
                    <w:r>
                      <w:rPr>
                        <w:color w:val="000000"/>
                      </w:rPr>
                      <w:fldChar w:fldCharType="begin"/>
                    </w:r>
                    <w:r>
                      <w:rPr>
                        <w:color w:val="000000"/>
                      </w:rPr>
                      <w:instrText>PAGE</w:instrText>
                    </w:r>
                    <w:r>
                      <w:rPr>
                        <w:color w:val="000000"/>
                      </w:rPr>
                      <w:fldChar w:fldCharType="separate"/>
                    </w:r>
                    <w:r w:rsidR="00B07E23">
                      <w:rPr>
                        <w:noProof/>
                        <w:color w:val="000000"/>
                      </w:rPr>
                      <w:t>158</w:t>
                    </w:r>
                    <w:r>
                      <w:rPr>
                        <w:color w:val="000000"/>
                      </w:rPr>
                      <w:fldChar w:fldCharType="end"/>
                    </w:r>
                  </w:p>
                </w:txbxContent>
              </v:textbox>
              <w10:wrap anchorx="page" anchory="page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412A" w:rsidRDefault="009C412A">
    <w:pPr>
      <w:pStyle w:val="a5"/>
      <w:spacing w:line="0" w:lineRule="atLeast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251701248" behindDoc="1" locked="0" layoutInCell="0" allowOverlap="1" wp14:anchorId="2680C3F5" wp14:editId="34EA45D4">
              <wp:simplePos x="0" y="0"/>
              <wp:positionH relativeFrom="page">
                <wp:posOffset>3985895</wp:posOffset>
              </wp:positionH>
              <wp:positionV relativeFrom="page">
                <wp:posOffset>9194800</wp:posOffset>
              </wp:positionV>
              <wp:extent cx="347345" cy="226695"/>
              <wp:effectExtent l="4445" t="4445" r="4445" b="1270"/>
              <wp:wrapNone/>
              <wp:docPr id="127" name="Поле 108_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46680" cy="22608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  <a:effectLst/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rect id="Поле 108_12" o:spid="_x0000_s1026" style="position:absolute;margin-left:313.85pt;margin-top:724pt;width:27.35pt;height:17.85pt;z-index:-25161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" o:allowincell="f" filled="f" stroked="f" strokeweight="0">
              <w10:wrap anchorx="page" anchory="page"/>
            </v:rect>
          </w:pict>
        </mc:Fallback>
      </mc:AlternateContent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251702272" behindDoc="1" locked="0" layoutInCell="0" allowOverlap="1" wp14:anchorId="1A8595DB" wp14:editId="11D2C31C">
              <wp:simplePos x="0" y="0"/>
              <wp:positionH relativeFrom="page">
                <wp:posOffset>3985895</wp:posOffset>
              </wp:positionH>
              <wp:positionV relativeFrom="page">
                <wp:posOffset>9194800</wp:posOffset>
              </wp:positionV>
              <wp:extent cx="347345" cy="226695"/>
              <wp:effectExtent l="0" t="0" r="0" b="0"/>
              <wp:wrapNone/>
              <wp:docPr id="128" name="Изображение4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46680" cy="22608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  <a:effectLst/>
                    </wps:spPr>
                    <wps:txbx>
                      <w:txbxContent>
                        <w:p w:rsidR="009C412A" w:rsidRDefault="009C412A">
                          <w:pPr>
                            <w:pStyle w:val="a5"/>
                            <w:spacing w:before="9"/>
                            <w:ind w:left="60"/>
                            <w:rPr>
                              <w:color w:val="000000"/>
                            </w:rPr>
                          </w:pPr>
                          <w:r>
                            <w:rPr>
                              <w:color w:val="000000"/>
                            </w:rPr>
                            <w:fldChar w:fldCharType="begin"/>
                          </w:r>
                          <w:r>
                            <w:rPr>
                              <w:color w:val="000000"/>
                            </w:rPr>
                            <w:instrText>PAGE</w:instrText>
                          </w:r>
                          <w:r>
                            <w:rPr>
                              <w:color w:val="000000"/>
                            </w:rPr>
                            <w:fldChar w:fldCharType="separate"/>
                          </w:r>
                          <w:r w:rsidR="00B07E23">
                            <w:rPr>
                              <w:noProof/>
                              <w:color w:val="000000"/>
                            </w:rPr>
                            <w:t>160</w:t>
                          </w:r>
                          <w:r>
                            <w:rPr>
                              <w:color w:val="000000"/>
                            </w:rPr>
                            <w:fldChar w:fldCharType="end"/>
                          </w:r>
                        </w:p>
                      </w:txbxContent>
                    </wps:txbx>
                    <wps:bodyPr lIns="0" tIns="0" rIns="0" bIns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Изображение44" o:spid="_x0000_s1028" style="position:absolute;margin-left:313.85pt;margin-top:724pt;width:27.35pt;height:17.85pt;z-index:-25161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" o:allowincell="f" filled="f" stroked="f" strokeweight="0">
              <v:textbox inset="0,0,0,0">
                <w:txbxContent>
                  <w:p w:rsidR="009C412A" w:rsidRDefault="009C412A">
                    <w:pPr>
                      <w:pStyle w:val="a5"/>
                      <w:spacing w:before="9"/>
                      <w:ind w:left="60"/>
                      <w:rPr>
                        <w:color w:val="000000"/>
                      </w:rPr>
                    </w:pPr>
                    <w:r>
                      <w:rPr>
                        <w:color w:val="000000"/>
                      </w:rPr>
                      <w:fldChar w:fldCharType="begin"/>
                    </w:r>
                    <w:r>
                      <w:rPr>
                        <w:color w:val="000000"/>
                      </w:rPr>
                      <w:instrText>PAGE</w:instrText>
                    </w:r>
                    <w:r>
                      <w:rPr>
                        <w:color w:val="000000"/>
                      </w:rPr>
                      <w:fldChar w:fldCharType="separate"/>
                    </w:r>
                    <w:r w:rsidR="00B07E23">
                      <w:rPr>
                        <w:noProof/>
                        <w:color w:val="000000"/>
                      </w:rPr>
                      <w:t>160</w:t>
                    </w:r>
                    <w:r>
                      <w:rPr>
                        <w:color w:val="000000"/>
                      </w:rPr>
                      <w:fldChar w:fldCharType="end"/>
                    </w:r>
                  </w:p>
                </w:txbxContent>
              </v:textbox>
              <w10:wrap anchorx="page" anchory="page"/>
            </v:rect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91988819"/>
      <w:docPartObj>
        <w:docPartGallery w:val="Page Numbers (Bottom of Page)"/>
        <w:docPartUnique/>
      </w:docPartObj>
    </w:sdtPr>
    <w:sdtEndPr/>
    <w:sdtContent>
      <w:p w:rsidR="009C412A" w:rsidRDefault="009C412A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07E23">
          <w:rPr>
            <w:noProof/>
          </w:rPr>
          <w:t>169</w:t>
        </w:r>
        <w:r>
          <w:fldChar w:fldCharType="end"/>
        </w:r>
      </w:p>
    </w:sdtContent>
  </w:sdt>
  <w:p w:rsidR="009C412A" w:rsidRDefault="009C412A">
    <w:pPr>
      <w:pStyle w:val="a5"/>
      <w:spacing w:line="0" w:lineRule="atLeast"/>
      <w:rPr>
        <w:sz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26F8C" w:rsidRDefault="00F26F8C" w:rsidP="00A526F1">
      <w:pPr>
        <w:spacing w:after="0" w:line="240" w:lineRule="auto"/>
      </w:pPr>
      <w:r>
        <w:separator/>
      </w:r>
    </w:p>
  </w:footnote>
  <w:footnote w:type="continuationSeparator" w:id="0">
    <w:p w:rsidR="00F26F8C" w:rsidRDefault="00F26F8C" w:rsidP="00A526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38882288"/>
      <w:docPartObj>
        <w:docPartGallery w:val="Page Numbers (Top of Page)"/>
        <w:docPartUnique/>
      </w:docPartObj>
    </w:sdtPr>
    <w:sdtEndPr/>
    <w:sdtContent>
      <w:p w:rsidR="009C412A" w:rsidRDefault="009C412A">
        <w:pPr>
          <w:pStyle w:val="af2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93690">
          <w:rPr>
            <w:noProof/>
          </w:rPr>
          <w:t>2</w:t>
        </w:r>
        <w:r>
          <w:fldChar w:fldCharType="end"/>
        </w:r>
      </w:p>
    </w:sdtContent>
  </w:sdt>
  <w:p w:rsidR="009C412A" w:rsidRDefault="009C412A">
    <w:pPr>
      <w:pStyle w:val="af2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1F38C0"/>
    <w:multiLevelType w:val="multilevel"/>
    <w:tmpl w:val="DADE016C"/>
    <w:lvl w:ilvl="0">
      <w:start w:val="1"/>
      <w:numFmt w:val="decimal"/>
      <w:lvlText w:val="%1)"/>
      <w:lvlJc w:val="left"/>
      <w:pPr>
        <w:tabs>
          <w:tab w:val="num" w:pos="0"/>
        </w:tabs>
        <w:ind w:left="122" w:hanging="708"/>
      </w:pPr>
      <w:rPr>
        <w:rFonts w:ascii="Times New Roman" w:eastAsia="Times New Roman" w:hAnsi="Times New Roman" w:cs="Times New Roman"/>
        <w:spacing w:val="0"/>
        <w:w w:val="100"/>
        <w:sz w:val="28"/>
        <w:szCs w:val="28"/>
        <w:lang w:val="ru-RU" w:eastAsia="en-US" w:bidi="ar-SA"/>
      </w:rPr>
    </w:lvl>
    <w:lvl w:ilvl="1">
      <w:numFmt w:val="bullet"/>
      <w:lvlText w:val=""/>
      <w:lvlJc w:val="left"/>
      <w:pPr>
        <w:tabs>
          <w:tab w:val="num" w:pos="0"/>
        </w:tabs>
        <w:ind w:left="1538" w:hanging="564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434" w:hanging="564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328" w:hanging="564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222" w:hanging="564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116" w:hanging="564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6010" w:hanging="564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904" w:hanging="564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798" w:hanging="564"/>
      </w:pPr>
      <w:rPr>
        <w:rFonts w:ascii="Symbol" w:hAnsi="Symbol" w:cs="Symbol" w:hint="default"/>
      </w:rPr>
    </w:lvl>
  </w:abstractNum>
  <w:abstractNum w:abstractNumId="1">
    <w:nsid w:val="05A53AFD"/>
    <w:multiLevelType w:val="multilevel"/>
    <w:tmpl w:val="7B4C8D8E"/>
    <w:lvl w:ilvl="0">
      <w:numFmt w:val="bullet"/>
      <w:lvlText w:val=""/>
      <w:lvlJc w:val="left"/>
      <w:pPr>
        <w:tabs>
          <w:tab w:val="num" w:pos="0"/>
        </w:tabs>
        <w:ind w:left="122" w:hanging="708"/>
      </w:pPr>
      <w:rPr>
        <w:rFonts w:ascii="Symbol" w:hAnsi="Symbol" w:cs="Symbol" w:hint="default"/>
      </w:rPr>
    </w:lvl>
    <w:lvl w:ilvl="1">
      <w:numFmt w:val="bullet"/>
      <w:lvlText w:val=""/>
      <w:lvlJc w:val="left"/>
      <w:pPr>
        <w:tabs>
          <w:tab w:val="num" w:pos="0"/>
        </w:tabs>
        <w:ind w:left="1066" w:hanging="708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013" w:hanging="708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959" w:hanging="708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906" w:hanging="708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853" w:hanging="708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799" w:hanging="708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746" w:hanging="708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693" w:hanging="708"/>
      </w:pPr>
      <w:rPr>
        <w:rFonts w:ascii="Symbol" w:hAnsi="Symbol" w:cs="Symbol" w:hint="default"/>
      </w:rPr>
    </w:lvl>
  </w:abstractNum>
  <w:abstractNum w:abstractNumId="2">
    <w:nsid w:val="0A7308E1"/>
    <w:multiLevelType w:val="multilevel"/>
    <w:tmpl w:val="B8EA7422"/>
    <w:lvl w:ilvl="0">
      <w:numFmt w:val="bullet"/>
      <w:lvlText w:val=""/>
      <w:lvlJc w:val="left"/>
      <w:pPr>
        <w:tabs>
          <w:tab w:val="num" w:pos="0"/>
        </w:tabs>
        <w:ind w:left="1550" w:hanging="348"/>
      </w:pPr>
      <w:rPr>
        <w:rFonts w:ascii="Symbol" w:hAnsi="Symbol" w:cs="Symbol" w:hint="default"/>
      </w:rPr>
    </w:lvl>
    <w:lvl w:ilvl="1">
      <w:numFmt w:val="bullet"/>
      <w:lvlText w:val=""/>
      <w:lvlJc w:val="left"/>
      <w:pPr>
        <w:tabs>
          <w:tab w:val="num" w:pos="0"/>
        </w:tabs>
        <w:ind w:left="2362" w:hanging="348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3165" w:hanging="348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967" w:hanging="348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770" w:hanging="348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573" w:hanging="348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6375" w:hanging="348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7178" w:hanging="348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981" w:hanging="348"/>
      </w:pPr>
      <w:rPr>
        <w:rFonts w:ascii="Symbol" w:hAnsi="Symbol" w:cs="Symbol" w:hint="default"/>
      </w:rPr>
    </w:lvl>
  </w:abstractNum>
  <w:abstractNum w:abstractNumId="3">
    <w:nsid w:val="0C5A1D10"/>
    <w:multiLevelType w:val="multilevel"/>
    <w:tmpl w:val="6F1857E8"/>
    <w:lvl w:ilvl="0">
      <w:numFmt w:val="bullet"/>
      <w:lvlText w:val=""/>
      <w:lvlJc w:val="left"/>
      <w:pPr>
        <w:tabs>
          <w:tab w:val="num" w:pos="0"/>
        </w:tabs>
        <w:ind w:left="162" w:hanging="778"/>
      </w:pPr>
      <w:rPr>
        <w:rFonts w:ascii="Symbol" w:hAnsi="Symbol" w:cs="Symbol" w:hint="default"/>
      </w:rPr>
    </w:lvl>
    <w:lvl w:ilvl="1">
      <w:numFmt w:val="bullet"/>
      <w:lvlText w:val=""/>
      <w:lvlJc w:val="left"/>
      <w:pPr>
        <w:tabs>
          <w:tab w:val="num" w:pos="0"/>
        </w:tabs>
        <w:ind w:left="1112" w:hanging="778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065" w:hanging="778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017" w:hanging="778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970" w:hanging="778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923" w:hanging="778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875" w:hanging="778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828" w:hanging="778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781" w:hanging="778"/>
      </w:pPr>
      <w:rPr>
        <w:rFonts w:ascii="Symbol" w:hAnsi="Symbol" w:cs="Symbol" w:hint="default"/>
      </w:rPr>
    </w:lvl>
  </w:abstractNum>
  <w:abstractNum w:abstractNumId="4">
    <w:nsid w:val="0CD27432"/>
    <w:multiLevelType w:val="multilevel"/>
    <w:tmpl w:val="CFDA9CC6"/>
    <w:lvl w:ilvl="0">
      <w:start w:val="2"/>
      <w:numFmt w:val="decimal"/>
      <w:lvlText w:val="%1"/>
      <w:lvlJc w:val="left"/>
      <w:pPr>
        <w:tabs>
          <w:tab w:val="num" w:pos="0"/>
        </w:tabs>
        <w:ind w:left="122" w:hanging="710"/>
      </w:pPr>
      <w:rPr>
        <w:lang w:val="ru-RU" w:eastAsia="en-US" w:bidi="ar-SA"/>
      </w:rPr>
    </w:lvl>
    <w:lvl w:ilvl="1">
      <w:start w:val="20"/>
      <w:numFmt w:val="decimal"/>
      <w:lvlText w:val="%1.%2"/>
      <w:lvlJc w:val="left"/>
      <w:pPr>
        <w:tabs>
          <w:tab w:val="num" w:pos="0"/>
        </w:tabs>
        <w:ind w:left="122" w:hanging="710"/>
      </w:pPr>
      <w:rPr>
        <w:rFonts w:ascii="Times New Roman" w:eastAsia="Times New Roman" w:hAnsi="Times New Roman" w:cs="Times New Roman"/>
        <w:b/>
        <w:bCs/>
        <w:spacing w:val="-2"/>
        <w:w w:val="100"/>
        <w:sz w:val="28"/>
        <w:szCs w:val="28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013" w:hanging="710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959" w:hanging="710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906" w:hanging="710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853" w:hanging="710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799" w:hanging="710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746" w:hanging="710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693" w:hanging="710"/>
      </w:pPr>
      <w:rPr>
        <w:rFonts w:ascii="Symbol" w:hAnsi="Symbol" w:cs="Symbol" w:hint="default"/>
      </w:rPr>
    </w:lvl>
  </w:abstractNum>
  <w:abstractNum w:abstractNumId="5">
    <w:nsid w:val="0D257467"/>
    <w:multiLevelType w:val="hybridMultilevel"/>
    <w:tmpl w:val="DDD4BDBC"/>
    <w:lvl w:ilvl="0" w:tplc="1CE83FA8">
      <w:start w:val="1"/>
      <w:numFmt w:val="bullet"/>
      <w:lvlText w:val="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E686A2D"/>
    <w:multiLevelType w:val="multilevel"/>
    <w:tmpl w:val="1A906798"/>
    <w:lvl w:ilvl="0">
      <w:numFmt w:val="bullet"/>
      <w:lvlText w:val="-"/>
      <w:lvlJc w:val="left"/>
      <w:pPr>
        <w:tabs>
          <w:tab w:val="num" w:pos="0"/>
        </w:tabs>
        <w:ind w:left="102" w:hanging="708"/>
      </w:pPr>
      <w:rPr>
        <w:rFonts w:ascii="Courier New" w:hAnsi="Courier New" w:cs="Courier New" w:hint="default"/>
      </w:rPr>
    </w:lvl>
    <w:lvl w:ilvl="1">
      <w:numFmt w:val="bullet"/>
      <w:lvlText w:val=""/>
      <w:lvlJc w:val="left"/>
      <w:pPr>
        <w:tabs>
          <w:tab w:val="num" w:pos="0"/>
        </w:tabs>
        <w:ind w:left="1080" w:hanging="708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060" w:hanging="708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040" w:hanging="708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020" w:hanging="708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000" w:hanging="708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980" w:hanging="708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960" w:hanging="708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940" w:hanging="708"/>
      </w:pPr>
      <w:rPr>
        <w:rFonts w:ascii="Symbol" w:hAnsi="Symbol" w:cs="Symbol" w:hint="default"/>
      </w:rPr>
    </w:lvl>
  </w:abstractNum>
  <w:abstractNum w:abstractNumId="7">
    <w:nsid w:val="13B36400"/>
    <w:multiLevelType w:val="multilevel"/>
    <w:tmpl w:val="4ABA3A32"/>
    <w:lvl w:ilvl="0">
      <w:numFmt w:val="bullet"/>
      <w:lvlText w:val=""/>
      <w:lvlJc w:val="left"/>
      <w:pPr>
        <w:tabs>
          <w:tab w:val="num" w:pos="0"/>
        </w:tabs>
        <w:ind w:left="25" w:hanging="279"/>
      </w:pPr>
      <w:rPr>
        <w:rFonts w:ascii="Symbol" w:hAnsi="Symbol" w:cs="Symbol" w:hint="default"/>
      </w:rPr>
    </w:lvl>
    <w:lvl w:ilvl="1">
      <w:numFmt w:val="bullet"/>
      <w:lvlText w:val=""/>
      <w:lvlJc w:val="left"/>
      <w:pPr>
        <w:tabs>
          <w:tab w:val="num" w:pos="0"/>
        </w:tabs>
        <w:ind w:left="707" w:hanging="279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1395" w:hanging="279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083" w:hanging="279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2771" w:hanging="279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3459" w:hanging="279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4146" w:hanging="279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4834" w:hanging="279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5522" w:hanging="279"/>
      </w:pPr>
      <w:rPr>
        <w:rFonts w:ascii="Symbol" w:hAnsi="Symbol" w:cs="Symbol" w:hint="default"/>
      </w:rPr>
    </w:lvl>
  </w:abstractNum>
  <w:abstractNum w:abstractNumId="8">
    <w:nsid w:val="152A27C5"/>
    <w:multiLevelType w:val="multilevel"/>
    <w:tmpl w:val="D642288E"/>
    <w:lvl w:ilvl="0">
      <w:numFmt w:val="bullet"/>
      <w:lvlText w:val=""/>
      <w:lvlJc w:val="left"/>
      <w:pPr>
        <w:tabs>
          <w:tab w:val="num" w:pos="0"/>
        </w:tabs>
        <w:ind w:left="1113" w:hanging="425"/>
      </w:pPr>
      <w:rPr>
        <w:rFonts w:ascii="Symbol" w:hAnsi="Symbol" w:cs="Symbol" w:hint="default"/>
      </w:rPr>
    </w:lvl>
    <w:lvl w:ilvl="1">
      <w:numFmt w:val="bullet"/>
      <w:lvlText w:val=""/>
      <w:lvlJc w:val="left"/>
      <w:pPr>
        <w:tabs>
          <w:tab w:val="num" w:pos="0"/>
        </w:tabs>
        <w:ind w:left="122" w:hanging="708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060" w:hanging="708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001" w:hanging="708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942" w:hanging="708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882" w:hanging="708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823" w:hanging="708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764" w:hanging="708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704" w:hanging="708"/>
      </w:pPr>
      <w:rPr>
        <w:rFonts w:ascii="Symbol" w:hAnsi="Symbol" w:cs="Symbol" w:hint="default"/>
      </w:rPr>
    </w:lvl>
  </w:abstractNum>
  <w:abstractNum w:abstractNumId="9">
    <w:nsid w:val="169B6D8D"/>
    <w:multiLevelType w:val="multilevel"/>
    <w:tmpl w:val="2FD45FE4"/>
    <w:lvl w:ilvl="0">
      <w:start w:val="1"/>
      <w:numFmt w:val="decimal"/>
      <w:lvlText w:val="%1)"/>
      <w:lvlJc w:val="left"/>
      <w:pPr>
        <w:tabs>
          <w:tab w:val="num" w:pos="0"/>
        </w:tabs>
        <w:ind w:left="102" w:hanging="319"/>
      </w:pPr>
      <w:rPr>
        <w:rFonts w:ascii="Times New Roman" w:eastAsia="Times New Roman" w:hAnsi="Times New Roman" w:cs="Times New Roman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220" w:hanging="319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1258" w:hanging="319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296" w:hanging="319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335" w:hanging="319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373" w:hanging="319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412" w:hanging="319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450" w:hanging="319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489" w:hanging="319"/>
      </w:pPr>
      <w:rPr>
        <w:rFonts w:ascii="Symbol" w:hAnsi="Symbol" w:cs="Symbol" w:hint="default"/>
      </w:rPr>
    </w:lvl>
  </w:abstractNum>
  <w:abstractNum w:abstractNumId="10">
    <w:nsid w:val="1CDC624E"/>
    <w:multiLevelType w:val="multilevel"/>
    <w:tmpl w:val="3B1637F2"/>
    <w:lvl w:ilvl="0">
      <w:start w:val="1"/>
      <w:numFmt w:val="decimal"/>
      <w:lvlText w:val="%1)"/>
      <w:lvlJc w:val="left"/>
      <w:pPr>
        <w:tabs>
          <w:tab w:val="num" w:pos="0"/>
        </w:tabs>
        <w:ind w:left="122" w:hanging="408"/>
      </w:pPr>
      <w:rPr>
        <w:rFonts w:ascii="Times New Roman" w:eastAsia="Times New Roman" w:hAnsi="Times New Roman" w:cs="Times New Roman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066" w:hanging="408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013" w:hanging="408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959" w:hanging="408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906" w:hanging="408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853" w:hanging="408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799" w:hanging="408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746" w:hanging="408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693" w:hanging="408"/>
      </w:pPr>
      <w:rPr>
        <w:rFonts w:ascii="Symbol" w:hAnsi="Symbol" w:cs="Symbol" w:hint="default"/>
      </w:rPr>
    </w:lvl>
  </w:abstractNum>
  <w:abstractNum w:abstractNumId="11">
    <w:nsid w:val="1EC64424"/>
    <w:multiLevelType w:val="multilevel"/>
    <w:tmpl w:val="CC406AC8"/>
    <w:lvl w:ilvl="0">
      <w:start w:val="5"/>
      <w:numFmt w:val="decimal"/>
      <w:lvlText w:val="%1)"/>
      <w:lvlJc w:val="left"/>
      <w:pPr>
        <w:tabs>
          <w:tab w:val="num" w:pos="0"/>
        </w:tabs>
        <w:ind w:left="102" w:hanging="334"/>
      </w:pPr>
      <w:rPr>
        <w:rFonts w:ascii="Times New Roman" w:eastAsia="Times New Roman" w:hAnsi="Times New Roman" w:cs="Times New Roman"/>
        <w:w w:val="100"/>
        <w:sz w:val="28"/>
        <w:szCs w:val="28"/>
        <w:lang w:val="ru-RU" w:eastAsia="en-US" w:bidi="ar-SA"/>
      </w:rPr>
    </w:lvl>
    <w:lvl w:ilvl="1">
      <w:start w:val="1"/>
      <w:numFmt w:val="bullet"/>
      <w:lvlText w:val="‒"/>
      <w:lvlJc w:val="left"/>
      <w:pPr>
        <w:tabs>
          <w:tab w:val="num" w:pos="0"/>
        </w:tabs>
        <w:ind w:left="102" w:hanging="708"/>
      </w:pPr>
      <w:rPr>
        <w:rFonts w:ascii="Times New Roman" w:hAnsi="Times New Roman" w:cs="Times New Roman" w:hint="default"/>
      </w:rPr>
    </w:lvl>
    <w:lvl w:ilvl="2">
      <w:numFmt w:val="bullet"/>
      <w:lvlText w:val=""/>
      <w:lvlJc w:val="left"/>
      <w:pPr>
        <w:tabs>
          <w:tab w:val="num" w:pos="0"/>
        </w:tabs>
        <w:ind w:left="1993" w:hanging="708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939" w:hanging="708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886" w:hanging="708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833" w:hanging="708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779" w:hanging="708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726" w:hanging="708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673" w:hanging="708"/>
      </w:pPr>
      <w:rPr>
        <w:rFonts w:ascii="Symbol" w:hAnsi="Symbol" w:cs="Symbol" w:hint="default"/>
      </w:rPr>
    </w:lvl>
  </w:abstractNum>
  <w:abstractNum w:abstractNumId="12">
    <w:nsid w:val="22641F89"/>
    <w:multiLevelType w:val="multilevel"/>
    <w:tmpl w:val="094E3DDA"/>
    <w:lvl w:ilvl="0">
      <w:start w:val="1"/>
      <w:numFmt w:val="decimal"/>
      <w:lvlText w:val="%1."/>
      <w:lvlJc w:val="left"/>
      <w:pPr>
        <w:tabs>
          <w:tab w:val="num" w:pos="0"/>
        </w:tabs>
        <w:ind w:left="122" w:hanging="708"/>
      </w:pPr>
      <w:rPr>
        <w:rFonts w:ascii="Times New Roman" w:eastAsia="Times New Roman" w:hAnsi="Times New Roman" w:cs="Times New Roman"/>
        <w:spacing w:val="0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066" w:hanging="708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013" w:hanging="708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959" w:hanging="708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906" w:hanging="708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853" w:hanging="708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799" w:hanging="708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746" w:hanging="708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693" w:hanging="708"/>
      </w:pPr>
      <w:rPr>
        <w:rFonts w:ascii="Symbol" w:hAnsi="Symbol" w:cs="Symbol" w:hint="default"/>
      </w:rPr>
    </w:lvl>
  </w:abstractNum>
  <w:abstractNum w:abstractNumId="13">
    <w:nsid w:val="2AF23A5B"/>
    <w:multiLevelType w:val="multilevel"/>
    <w:tmpl w:val="E32A4604"/>
    <w:lvl w:ilvl="0">
      <w:numFmt w:val="bullet"/>
      <w:lvlText w:val="–"/>
      <w:lvlJc w:val="left"/>
      <w:pPr>
        <w:tabs>
          <w:tab w:val="num" w:pos="0"/>
        </w:tabs>
        <w:ind w:left="424" w:hanging="212"/>
      </w:pPr>
      <w:rPr>
        <w:rFonts w:ascii="Times New Roman" w:hAnsi="Times New Roman" w:cs="Times New Roman" w:hint="default"/>
      </w:rPr>
    </w:lvl>
    <w:lvl w:ilvl="1">
      <w:numFmt w:val="bullet"/>
      <w:lvlText w:val=""/>
      <w:lvlJc w:val="left"/>
      <w:pPr>
        <w:tabs>
          <w:tab w:val="num" w:pos="0"/>
        </w:tabs>
        <w:ind w:left="212" w:hanging="696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1494" w:hanging="696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568" w:hanging="696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642" w:hanging="696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716" w:hanging="696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790" w:hanging="696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864" w:hanging="696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938" w:hanging="696"/>
      </w:pPr>
      <w:rPr>
        <w:rFonts w:ascii="Symbol" w:hAnsi="Symbol" w:cs="Symbol" w:hint="default"/>
      </w:rPr>
    </w:lvl>
  </w:abstractNum>
  <w:abstractNum w:abstractNumId="14">
    <w:nsid w:val="2CAC7760"/>
    <w:multiLevelType w:val="multilevel"/>
    <w:tmpl w:val="BB949F38"/>
    <w:lvl w:ilvl="0">
      <w:numFmt w:val="bullet"/>
      <w:lvlText w:val=""/>
      <w:lvlJc w:val="left"/>
      <w:pPr>
        <w:tabs>
          <w:tab w:val="num" w:pos="0"/>
        </w:tabs>
        <w:ind w:left="302" w:hanging="708"/>
      </w:pPr>
      <w:rPr>
        <w:rFonts w:ascii="Symbol" w:hAnsi="Symbol" w:cs="Symbol" w:hint="default"/>
      </w:rPr>
    </w:lvl>
    <w:lvl w:ilvl="1">
      <w:numFmt w:val="bullet"/>
      <w:lvlText w:val=""/>
      <w:lvlJc w:val="left"/>
      <w:pPr>
        <w:tabs>
          <w:tab w:val="num" w:pos="0"/>
        </w:tabs>
        <w:ind w:left="1300" w:hanging="708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300" w:hanging="708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300" w:hanging="708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300" w:hanging="708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300" w:hanging="708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6300" w:hanging="708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7300" w:hanging="708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8300" w:hanging="708"/>
      </w:pPr>
      <w:rPr>
        <w:rFonts w:ascii="Symbol" w:hAnsi="Symbol" w:cs="Symbol" w:hint="default"/>
      </w:rPr>
    </w:lvl>
  </w:abstractNum>
  <w:abstractNum w:abstractNumId="15">
    <w:nsid w:val="308405A7"/>
    <w:multiLevelType w:val="multilevel"/>
    <w:tmpl w:val="2C5E5C58"/>
    <w:lvl w:ilvl="0">
      <w:numFmt w:val="bullet"/>
      <w:lvlText w:val="—"/>
      <w:lvlJc w:val="left"/>
      <w:pPr>
        <w:tabs>
          <w:tab w:val="num" w:pos="0"/>
        </w:tabs>
        <w:ind w:left="452" w:hanging="351"/>
      </w:pPr>
      <w:rPr>
        <w:rFonts w:ascii="Times New Roman" w:hAnsi="Times New Roman" w:cs="Times New Roman" w:hint="default"/>
      </w:rPr>
    </w:lvl>
    <w:lvl w:ilvl="1">
      <w:numFmt w:val="bullet"/>
      <w:lvlText w:val="-"/>
      <w:lvlJc w:val="left"/>
      <w:pPr>
        <w:tabs>
          <w:tab w:val="num" w:pos="0"/>
        </w:tabs>
        <w:ind w:left="222" w:hanging="850"/>
      </w:pPr>
      <w:rPr>
        <w:rFonts w:ascii="Courier New" w:hAnsi="Courier New" w:cs="Courier New" w:hint="default"/>
      </w:rPr>
    </w:lvl>
    <w:lvl w:ilvl="2">
      <w:numFmt w:val="bullet"/>
      <w:lvlText w:val=""/>
      <w:lvlJc w:val="left"/>
      <w:pPr>
        <w:tabs>
          <w:tab w:val="num" w:pos="0"/>
        </w:tabs>
        <w:ind w:left="1485" w:hanging="850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510" w:hanging="850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535" w:hanging="850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560" w:hanging="850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585" w:hanging="850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610" w:hanging="850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636" w:hanging="850"/>
      </w:pPr>
      <w:rPr>
        <w:rFonts w:ascii="Symbol" w:hAnsi="Symbol" w:cs="Symbol" w:hint="default"/>
      </w:rPr>
    </w:lvl>
  </w:abstractNum>
  <w:abstractNum w:abstractNumId="16">
    <w:nsid w:val="315B33FE"/>
    <w:multiLevelType w:val="multilevel"/>
    <w:tmpl w:val="A0C414B2"/>
    <w:lvl w:ilvl="0">
      <w:numFmt w:val="bullet"/>
      <w:lvlText w:val="–"/>
      <w:lvlJc w:val="left"/>
      <w:pPr>
        <w:tabs>
          <w:tab w:val="num" w:pos="0"/>
        </w:tabs>
        <w:ind w:left="222" w:hanging="255"/>
      </w:pPr>
      <w:rPr>
        <w:rFonts w:ascii="Times New Roman" w:hAnsi="Times New Roman" w:cs="Times New Roman" w:hint="default"/>
      </w:rPr>
    </w:lvl>
    <w:lvl w:ilvl="1">
      <w:numFmt w:val="bullet"/>
      <w:lvlText w:val=""/>
      <w:lvlJc w:val="left"/>
      <w:pPr>
        <w:tabs>
          <w:tab w:val="num" w:pos="0"/>
        </w:tabs>
        <w:ind w:left="1178" w:hanging="255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137" w:hanging="255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095" w:hanging="255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054" w:hanging="255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013" w:hanging="255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971" w:hanging="255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930" w:hanging="255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889" w:hanging="255"/>
      </w:pPr>
      <w:rPr>
        <w:rFonts w:ascii="Symbol" w:hAnsi="Symbol" w:cs="Symbol" w:hint="default"/>
      </w:rPr>
    </w:lvl>
  </w:abstractNum>
  <w:abstractNum w:abstractNumId="17">
    <w:nsid w:val="323A19C5"/>
    <w:multiLevelType w:val="hybridMultilevel"/>
    <w:tmpl w:val="7F86CB9C"/>
    <w:lvl w:ilvl="0" w:tplc="1CE83FA8">
      <w:start w:val="1"/>
      <w:numFmt w:val="bullet"/>
      <w:lvlText w:val="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2604736"/>
    <w:multiLevelType w:val="multilevel"/>
    <w:tmpl w:val="3770213E"/>
    <w:lvl w:ilvl="0">
      <w:numFmt w:val="bullet"/>
      <w:lvlText w:val=""/>
      <w:lvlJc w:val="left"/>
      <w:pPr>
        <w:tabs>
          <w:tab w:val="num" w:pos="0"/>
        </w:tabs>
        <w:ind w:left="222" w:hanging="418"/>
      </w:pPr>
      <w:rPr>
        <w:rFonts w:ascii="Symbol" w:hAnsi="Symbol" w:cs="Symbol" w:hint="default"/>
      </w:rPr>
    </w:lvl>
    <w:lvl w:ilvl="1">
      <w:numFmt w:val="bullet"/>
      <w:lvlText w:val=""/>
      <w:lvlJc w:val="left"/>
      <w:pPr>
        <w:tabs>
          <w:tab w:val="num" w:pos="0"/>
        </w:tabs>
        <w:ind w:left="1178" w:hanging="418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137" w:hanging="418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095" w:hanging="418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054" w:hanging="418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013" w:hanging="418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971" w:hanging="418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930" w:hanging="418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889" w:hanging="418"/>
      </w:pPr>
      <w:rPr>
        <w:rFonts w:ascii="Symbol" w:hAnsi="Symbol" w:cs="Symbol" w:hint="default"/>
      </w:rPr>
    </w:lvl>
  </w:abstractNum>
  <w:abstractNum w:abstractNumId="19">
    <w:nsid w:val="34BF5454"/>
    <w:multiLevelType w:val="multilevel"/>
    <w:tmpl w:val="D9983F60"/>
    <w:lvl w:ilvl="0">
      <w:start w:val="1"/>
      <w:numFmt w:val="bullet"/>
      <w:lvlText w:val="•"/>
      <w:lvlJc w:val="left"/>
      <w:pPr>
        <w:tabs>
          <w:tab w:val="num" w:pos="0"/>
        </w:tabs>
        <w:ind w:left="0" w:firstLine="0"/>
      </w:pPr>
      <w:rPr>
        <w:rFonts w:ascii="Arial" w:hAnsi="Arial" w:cs="Arial" w:hint="default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</w:lvl>
  </w:abstractNum>
  <w:abstractNum w:abstractNumId="20">
    <w:nsid w:val="361510B0"/>
    <w:multiLevelType w:val="multilevel"/>
    <w:tmpl w:val="C8748612"/>
    <w:lvl w:ilvl="0">
      <w:numFmt w:val="bullet"/>
      <w:lvlText w:val="–"/>
      <w:lvlJc w:val="left"/>
      <w:pPr>
        <w:tabs>
          <w:tab w:val="num" w:pos="0"/>
        </w:tabs>
        <w:ind w:left="122" w:hanging="212"/>
      </w:pPr>
      <w:rPr>
        <w:rFonts w:ascii="Times New Roman" w:hAnsi="Times New Roman" w:cs="Times New Roman" w:hint="default"/>
      </w:rPr>
    </w:lvl>
    <w:lvl w:ilvl="1">
      <w:numFmt w:val="bullet"/>
      <w:lvlText w:val=""/>
      <w:lvlJc w:val="left"/>
      <w:pPr>
        <w:tabs>
          <w:tab w:val="num" w:pos="0"/>
        </w:tabs>
        <w:ind w:left="1066" w:hanging="212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013" w:hanging="212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959" w:hanging="212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906" w:hanging="212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853" w:hanging="212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799" w:hanging="212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746" w:hanging="212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693" w:hanging="212"/>
      </w:pPr>
      <w:rPr>
        <w:rFonts w:ascii="Symbol" w:hAnsi="Symbol" w:cs="Symbol" w:hint="default"/>
      </w:rPr>
    </w:lvl>
  </w:abstractNum>
  <w:abstractNum w:abstractNumId="21">
    <w:nsid w:val="3B5147D1"/>
    <w:multiLevelType w:val="multilevel"/>
    <w:tmpl w:val="C2A4AC7E"/>
    <w:lvl w:ilvl="0">
      <w:start w:val="4"/>
      <w:numFmt w:val="decimal"/>
      <w:lvlText w:val="%1"/>
      <w:lvlJc w:val="left"/>
      <w:pPr>
        <w:tabs>
          <w:tab w:val="num" w:pos="0"/>
        </w:tabs>
        <w:ind w:left="162" w:hanging="242"/>
      </w:pPr>
      <w:rPr>
        <w:rFonts w:ascii="Times New Roman" w:eastAsia="Times New Roman" w:hAnsi="Times New Roman" w:cs="Times New Roman"/>
        <w:b/>
        <w:bCs/>
        <w:w w:val="99"/>
        <w:sz w:val="32"/>
        <w:szCs w:val="32"/>
        <w:lang w:val="ru-RU" w:eastAsia="en-US" w:bidi="ar-SA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1289" w:hanging="420"/>
      </w:pPr>
      <w:rPr>
        <w:rFonts w:ascii="Times New Roman" w:eastAsia="Times New Roman" w:hAnsi="Times New Roman" w:cs="Times New Roman"/>
        <w:b/>
        <w:bCs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162" w:hanging="686"/>
      </w:pPr>
      <w:rPr>
        <w:rFonts w:ascii="Times New Roman" w:eastAsia="Times New Roman" w:hAnsi="Times New Roman" w:cs="Times New Roman"/>
        <w:b/>
        <w:bCs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"/>
      <w:lvlJc w:val="left"/>
      <w:pPr>
        <w:tabs>
          <w:tab w:val="num" w:pos="0"/>
        </w:tabs>
        <w:ind w:left="882" w:hanging="696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465" w:hanging="696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557" w:hanging="696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650" w:hanging="696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742" w:hanging="696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835" w:hanging="696"/>
      </w:pPr>
      <w:rPr>
        <w:rFonts w:ascii="Symbol" w:hAnsi="Symbol" w:cs="Symbol" w:hint="default"/>
      </w:rPr>
    </w:lvl>
  </w:abstractNum>
  <w:abstractNum w:abstractNumId="22">
    <w:nsid w:val="3DEC5929"/>
    <w:multiLevelType w:val="multilevel"/>
    <w:tmpl w:val="8A9CFA2A"/>
    <w:lvl w:ilvl="0">
      <w:numFmt w:val="bullet"/>
      <w:lvlText w:val=""/>
      <w:lvlJc w:val="left"/>
      <w:pPr>
        <w:tabs>
          <w:tab w:val="num" w:pos="0"/>
        </w:tabs>
        <w:ind w:left="1471" w:hanging="336"/>
      </w:pPr>
      <w:rPr>
        <w:rFonts w:ascii="Symbol" w:hAnsi="Symbol" w:cs="Symbol" w:hint="default"/>
      </w:rPr>
    </w:lvl>
    <w:lvl w:ilvl="1">
      <w:numFmt w:val="bullet"/>
      <w:lvlText w:val=""/>
      <w:lvlJc w:val="left"/>
      <w:pPr>
        <w:tabs>
          <w:tab w:val="num" w:pos="0"/>
        </w:tabs>
        <w:ind w:left="2277" w:hanging="336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3082" w:hanging="336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886" w:hanging="336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691" w:hanging="336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496" w:hanging="336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6300" w:hanging="336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7105" w:hanging="336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910" w:hanging="336"/>
      </w:pPr>
      <w:rPr>
        <w:rFonts w:ascii="Symbol" w:hAnsi="Symbol" w:cs="Symbol" w:hint="default"/>
      </w:rPr>
    </w:lvl>
  </w:abstractNum>
  <w:abstractNum w:abstractNumId="23">
    <w:nsid w:val="4388095C"/>
    <w:multiLevelType w:val="multilevel"/>
    <w:tmpl w:val="A0B24450"/>
    <w:lvl w:ilvl="0">
      <w:numFmt w:val="bullet"/>
      <w:lvlText w:val="–"/>
      <w:lvlJc w:val="left"/>
      <w:pPr>
        <w:tabs>
          <w:tab w:val="num" w:pos="0"/>
        </w:tabs>
        <w:ind w:left="122" w:hanging="783"/>
      </w:pPr>
      <w:rPr>
        <w:rFonts w:ascii="Times New Roman" w:hAnsi="Times New Roman" w:cs="Times New Roman" w:hint="default"/>
      </w:rPr>
    </w:lvl>
    <w:lvl w:ilvl="1">
      <w:numFmt w:val="bullet"/>
      <w:lvlText w:val=""/>
      <w:lvlJc w:val="left"/>
      <w:pPr>
        <w:tabs>
          <w:tab w:val="num" w:pos="0"/>
        </w:tabs>
        <w:ind w:left="1066" w:hanging="783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013" w:hanging="783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959" w:hanging="783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906" w:hanging="783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853" w:hanging="783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799" w:hanging="783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746" w:hanging="783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693" w:hanging="783"/>
      </w:pPr>
      <w:rPr>
        <w:rFonts w:ascii="Symbol" w:hAnsi="Symbol" w:cs="Symbol" w:hint="default"/>
      </w:rPr>
    </w:lvl>
  </w:abstractNum>
  <w:abstractNum w:abstractNumId="24">
    <w:nsid w:val="46183EA0"/>
    <w:multiLevelType w:val="multilevel"/>
    <w:tmpl w:val="A508AC22"/>
    <w:lvl w:ilvl="0">
      <w:start w:val="1"/>
      <w:numFmt w:val="decimal"/>
      <w:lvlText w:val="%1"/>
      <w:lvlJc w:val="left"/>
      <w:pPr>
        <w:tabs>
          <w:tab w:val="num" w:pos="0"/>
        </w:tabs>
        <w:ind w:left="302" w:hanging="545"/>
      </w:pPr>
      <w:rPr>
        <w:rFonts w:ascii="Times New Roman" w:eastAsia="Times New Roman" w:hAnsi="Times New Roman" w:cs="Times New Roman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302" w:hanging="655"/>
      </w:pPr>
      <w:rPr>
        <w:rFonts w:ascii="Times New Roman" w:eastAsia="Times New Roman" w:hAnsi="Times New Roman" w:cs="Times New Roman"/>
        <w:w w:val="100"/>
        <w:sz w:val="28"/>
        <w:szCs w:val="28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300" w:hanging="655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300" w:hanging="655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300" w:hanging="655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300" w:hanging="655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6300" w:hanging="655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7300" w:hanging="655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8300" w:hanging="655"/>
      </w:pPr>
      <w:rPr>
        <w:rFonts w:ascii="Symbol" w:hAnsi="Symbol" w:cs="Symbol" w:hint="default"/>
      </w:rPr>
    </w:lvl>
  </w:abstractNum>
  <w:abstractNum w:abstractNumId="25">
    <w:nsid w:val="461E2AB1"/>
    <w:multiLevelType w:val="multilevel"/>
    <w:tmpl w:val="EE7804FA"/>
    <w:lvl w:ilvl="0">
      <w:numFmt w:val="bullet"/>
      <w:lvlText w:val="–"/>
      <w:lvlJc w:val="left"/>
      <w:pPr>
        <w:tabs>
          <w:tab w:val="num" w:pos="0"/>
        </w:tabs>
        <w:ind w:left="222" w:hanging="231"/>
      </w:pPr>
      <w:rPr>
        <w:rFonts w:ascii="Times New Roman" w:hAnsi="Times New Roman" w:cs="Times New Roman" w:hint="default"/>
      </w:rPr>
    </w:lvl>
    <w:lvl w:ilvl="1">
      <w:numFmt w:val="bullet"/>
      <w:lvlText w:val=""/>
      <w:lvlJc w:val="left"/>
      <w:pPr>
        <w:tabs>
          <w:tab w:val="num" w:pos="0"/>
        </w:tabs>
        <w:ind w:left="1178" w:hanging="231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137" w:hanging="231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095" w:hanging="231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054" w:hanging="231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013" w:hanging="231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971" w:hanging="231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930" w:hanging="231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889" w:hanging="231"/>
      </w:pPr>
      <w:rPr>
        <w:rFonts w:ascii="Symbol" w:hAnsi="Symbol" w:cs="Symbol" w:hint="default"/>
      </w:rPr>
    </w:lvl>
  </w:abstractNum>
  <w:abstractNum w:abstractNumId="26">
    <w:nsid w:val="4731737F"/>
    <w:multiLevelType w:val="multilevel"/>
    <w:tmpl w:val="42308BA4"/>
    <w:lvl w:ilvl="0">
      <w:numFmt w:val="bullet"/>
      <w:lvlText w:val="–"/>
      <w:lvlJc w:val="left"/>
      <w:pPr>
        <w:tabs>
          <w:tab w:val="num" w:pos="0"/>
        </w:tabs>
        <w:ind w:left="222" w:hanging="305"/>
      </w:pPr>
      <w:rPr>
        <w:rFonts w:ascii="Times New Roman" w:hAnsi="Times New Roman" w:cs="Times New Roman" w:hint="default"/>
      </w:rPr>
    </w:lvl>
    <w:lvl w:ilvl="1">
      <w:numFmt w:val="bullet"/>
      <w:lvlText w:val=""/>
      <w:lvlJc w:val="left"/>
      <w:pPr>
        <w:tabs>
          <w:tab w:val="num" w:pos="0"/>
        </w:tabs>
        <w:ind w:left="1178" w:hanging="305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137" w:hanging="305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095" w:hanging="305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054" w:hanging="305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013" w:hanging="305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971" w:hanging="305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930" w:hanging="305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889" w:hanging="305"/>
      </w:pPr>
      <w:rPr>
        <w:rFonts w:ascii="Symbol" w:hAnsi="Symbol" w:cs="Symbol" w:hint="default"/>
      </w:rPr>
    </w:lvl>
  </w:abstractNum>
  <w:abstractNum w:abstractNumId="27">
    <w:nsid w:val="48906FAE"/>
    <w:multiLevelType w:val="multilevel"/>
    <w:tmpl w:val="7D0231C4"/>
    <w:lvl w:ilvl="0">
      <w:start w:val="4"/>
      <w:numFmt w:val="decimal"/>
      <w:lvlText w:val="%1"/>
      <w:lvlJc w:val="left"/>
      <w:pPr>
        <w:tabs>
          <w:tab w:val="num" w:pos="0"/>
        </w:tabs>
        <w:ind w:left="162" w:hanging="242"/>
      </w:pPr>
      <w:rPr>
        <w:rFonts w:ascii="Times New Roman" w:eastAsia="Times New Roman" w:hAnsi="Times New Roman" w:cs="Times New Roman"/>
        <w:b/>
        <w:bCs/>
        <w:w w:val="99"/>
        <w:sz w:val="32"/>
        <w:szCs w:val="32"/>
        <w:lang w:val="ru-RU" w:eastAsia="en-US" w:bidi="ar-SA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1289" w:hanging="420"/>
      </w:pPr>
      <w:rPr>
        <w:rFonts w:ascii="Times New Roman" w:eastAsia="Times New Roman" w:hAnsi="Times New Roman" w:cs="Times New Roman"/>
        <w:b/>
        <w:bCs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162" w:hanging="686"/>
      </w:pPr>
      <w:rPr>
        <w:rFonts w:ascii="Times New Roman" w:eastAsia="Times New Roman" w:hAnsi="Times New Roman" w:cs="Times New Roman"/>
        <w:b/>
        <w:bCs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"/>
      <w:lvlJc w:val="left"/>
      <w:pPr>
        <w:tabs>
          <w:tab w:val="num" w:pos="0"/>
        </w:tabs>
        <w:ind w:left="882" w:hanging="696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465" w:hanging="696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557" w:hanging="696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650" w:hanging="696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742" w:hanging="696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835" w:hanging="696"/>
      </w:pPr>
      <w:rPr>
        <w:rFonts w:ascii="Symbol" w:hAnsi="Symbol" w:cs="Symbol" w:hint="default"/>
      </w:rPr>
    </w:lvl>
  </w:abstractNum>
  <w:abstractNum w:abstractNumId="28">
    <w:nsid w:val="4981300B"/>
    <w:multiLevelType w:val="multilevel"/>
    <w:tmpl w:val="8B18BB16"/>
    <w:lvl w:ilvl="0">
      <w:start w:val="1"/>
      <w:numFmt w:val="decimal"/>
      <w:lvlText w:val="%1"/>
      <w:lvlJc w:val="left"/>
      <w:pPr>
        <w:tabs>
          <w:tab w:val="num" w:pos="0"/>
        </w:tabs>
        <w:ind w:left="302" w:hanging="309"/>
      </w:pPr>
      <w:rPr>
        <w:rFonts w:ascii="Times New Roman" w:eastAsia="Times New Roman" w:hAnsi="Times New Roman" w:cs="Times New Roman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1298" w:hanging="447"/>
      </w:pPr>
      <w:rPr>
        <w:rFonts w:ascii="Times New Roman" w:eastAsia="Times New Roman" w:hAnsi="Times New Roman" w:cs="Times New Roman"/>
        <w:b/>
        <w:bCs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1572" w:hanging="631"/>
      </w:pPr>
      <w:rPr>
        <w:rFonts w:ascii="Times New Roman" w:eastAsia="Times New Roman" w:hAnsi="Times New Roman" w:cs="Times New Roman"/>
        <w:b/>
        <w:bCs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"/>
      <w:lvlJc w:val="left"/>
      <w:pPr>
        <w:tabs>
          <w:tab w:val="num" w:pos="0"/>
        </w:tabs>
        <w:ind w:left="1529" w:hanging="336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536" w:hanging="336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514" w:hanging="336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493" w:hanging="336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471" w:hanging="336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449" w:hanging="336"/>
      </w:pPr>
      <w:rPr>
        <w:rFonts w:ascii="Symbol" w:hAnsi="Symbol" w:cs="Symbol" w:hint="default"/>
      </w:rPr>
    </w:lvl>
  </w:abstractNum>
  <w:abstractNum w:abstractNumId="29">
    <w:nsid w:val="4D8651F5"/>
    <w:multiLevelType w:val="multilevel"/>
    <w:tmpl w:val="C3E84F0C"/>
    <w:lvl w:ilvl="0">
      <w:numFmt w:val="bullet"/>
      <w:lvlText w:val=""/>
      <w:lvlJc w:val="left"/>
      <w:pPr>
        <w:tabs>
          <w:tab w:val="num" w:pos="0"/>
        </w:tabs>
        <w:ind w:left="122" w:hanging="348"/>
      </w:pPr>
      <w:rPr>
        <w:rFonts w:ascii="Symbol" w:hAnsi="Symbol" w:cs="Symbol" w:hint="default"/>
      </w:rPr>
    </w:lvl>
    <w:lvl w:ilvl="1">
      <w:numFmt w:val="bullet"/>
      <w:lvlText w:val=""/>
      <w:lvlJc w:val="left"/>
      <w:pPr>
        <w:tabs>
          <w:tab w:val="num" w:pos="0"/>
        </w:tabs>
        <w:ind w:left="1066" w:hanging="348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013" w:hanging="348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959" w:hanging="348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906" w:hanging="348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853" w:hanging="348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799" w:hanging="348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746" w:hanging="348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693" w:hanging="348"/>
      </w:pPr>
      <w:rPr>
        <w:rFonts w:ascii="Symbol" w:hAnsi="Symbol" w:cs="Symbol" w:hint="default"/>
      </w:rPr>
    </w:lvl>
  </w:abstractNum>
  <w:abstractNum w:abstractNumId="30">
    <w:nsid w:val="4D8E777C"/>
    <w:multiLevelType w:val="multilevel"/>
    <w:tmpl w:val="57F600CA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120" w:hanging="180"/>
      </w:pPr>
    </w:lvl>
  </w:abstractNum>
  <w:abstractNum w:abstractNumId="31">
    <w:nsid w:val="4FEE1576"/>
    <w:multiLevelType w:val="multilevel"/>
    <w:tmpl w:val="19761F94"/>
    <w:lvl w:ilvl="0">
      <w:numFmt w:val="bullet"/>
      <w:lvlText w:val=""/>
      <w:lvlJc w:val="left"/>
      <w:pPr>
        <w:tabs>
          <w:tab w:val="num" w:pos="679"/>
        </w:tabs>
        <w:ind w:left="1501" w:hanging="348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679"/>
        </w:tabs>
        <w:ind w:left="2407" w:hanging="348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679"/>
        </w:tabs>
        <w:ind w:left="3315" w:hanging="348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679"/>
        </w:tabs>
        <w:ind w:left="4223" w:hanging="348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679"/>
        </w:tabs>
        <w:ind w:left="5131" w:hanging="348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679"/>
        </w:tabs>
        <w:ind w:left="6039" w:hanging="348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679"/>
        </w:tabs>
        <w:ind w:left="6947" w:hanging="348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679"/>
        </w:tabs>
        <w:ind w:left="7855" w:hanging="348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679"/>
        </w:tabs>
        <w:ind w:left="8763" w:hanging="348"/>
      </w:pPr>
      <w:rPr>
        <w:rFonts w:ascii="Symbol" w:hAnsi="Symbol" w:cs="Symbol" w:hint="default"/>
      </w:rPr>
    </w:lvl>
  </w:abstractNum>
  <w:abstractNum w:abstractNumId="32">
    <w:nsid w:val="501B6E88"/>
    <w:multiLevelType w:val="multilevel"/>
    <w:tmpl w:val="2E108828"/>
    <w:lvl w:ilvl="0">
      <w:numFmt w:val="bullet"/>
      <w:lvlText w:val="–"/>
      <w:lvlJc w:val="left"/>
      <w:pPr>
        <w:tabs>
          <w:tab w:val="num" w:pos="0"/>
        </w:tabs>
        <w:ind w:left="122" w:hanging="212"/>
      </w:pPr>
      <w:rPr>
        <w:rFonts w:ascii="Times New Roman" w:hAnsi="Times New Roman" w:cs="Times New Roman" w:hint="default"/>
      </w:rPr>
    </w:lvl>
    <w:lvl w:ilvl="1">
      <w:numFmt w:val="bullet"/>
      <w:lvlText w:val=""/>
      <w:lvlJc w:val="left"/>
      <w:pPr>
        <w:tabs>
          <w:tab w:val="num" w:pos="0"/>
        </w:tabs>
        <w:ind w:left="1066" w:hanging="212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013" w:hanging="212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959" w:hanging="212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906" w:hanging="212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853" w:hanging="212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799" w:hanging="212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746" w:hanging="212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693" w:hanging="212"/>
      </w:pPr>
      <w:rPr>
        <w:rFonts w:ascii="Symbol" w:hAnsi="Symbol" w:cs="Symbol" w:hint="default"/>
      </w:rPr>
    </w:lvl>
  </w:abstractNum>
  <w:abstractNum w:abstractNumId="33">
    <w:nsid w:val="513E01BD"/>
    <w:multiLevelType w:val="multilevel"/>
    <w:tmpl w:val="C7B86590"/>
    <w:lvl w:ilvl="0">
      <w:start w:val="1"/>
      <w:numFmt w:val="decimal"/>
      <w:lvlText w:val="%1."/>
      <w:lvlJc w:val="left"/>
      <w:pPr>
        <w:tabs>
          <w:tab w:val="num" w:pos="0"/>
        </w:tabs>
        <w:ind w:left="222" w:hanging="286"/>
      </w:pPr>
      <w:rPr>
        <w:rFonts w:ascii="Times New Roman" w:eastAsia="Times New Roman" w:hAnsi="Times New Roman" w:cs="Times New Roman"/>
        <w:spacing w:val="0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178" w:hanging="286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137" w:hanging="286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095" w:hanging="286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054" w:hanging="286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013" w:hanging="286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971" w:hanging="286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930" w:hanging="286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889" w:hanging="286"/>
      </w:pPr>
      <w:rPr>
        <w:rFonts w:ascii="Symbol" w:hAnsi="Symbol" w:cs="Symbol" w:hint="default"/>
      </w:rPr>
    </w:lvl>
  </w:abstractNum>
  <w:abstractNum w:abstractNumId="34">
    <w:nsid w:val="52694D5B"/>
    <w:multiLevelType w:val="multilevel"/>
    <w:tmpl w:val="B05C626E"/>
    <w:lvl w:ilvl="0">
      <w:numFmt w:val="bullet"/>
      <w:lvlText w:val="-"/>
      <w:lvlJc w:val="left"/>
      <w:pPr>
        <w:tabs>
          <w:tab w:val="num" w:pos="0"/>
        </w:tabs>
        <w:ind w:left="222" w:hanging="164"/>
      </w:pPr>
      <w:rPr>
        <w:rFonts w:ascii="Times New Roman" w:hAnsi="Times New Roman" w:cs="Times New Roman" w:hint="default"/>
      </w:rPr>
    </w:lvl>
    <w:lvl w:ilvl="1">
      <w:numFmt w:val="bullet"/>
      <w:lvlText w:val="–"/>
      <w:lvlJc w:val="left"/>
      <w:pPr>
        <w:tabs>
          <w:tab w:val="num" w:pos="0"/>
        </w:tabs>
        <w:ind w:left="122" w:hanging="329"/>
      </w:pPr>
      <w:rPr>
        <w:rFonts w:ascii="Times New Roman" w:hAnsi="Times New Roman" w:cs="Times New Roman" w:hint="default"/>
      </w:rPr>
    </w:lvl>
    <w:lvl w:ilvl="2">
      <w:numFmt w:val="bullet"/>
      <w:lvlText w:val=""/>
      <w:lvlJc w:val="left"/>
      <w:pPr>
        <w:tabs>
          <w:tab w:val="num" w:pos="0"/>
        </w:tabs>
        <w:ind w:left="1260" w:hanging="329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301" w:hanging="329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342" w:hanging="329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382" w:hanging="329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423" w:hanging="329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464" w:hanging="329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504" w:hanging="329"/>
      </w:pPr>
      <w:rPr>
        <w:rFonts w:ascii="Symbol" w:hAnsi="Symbol" w:cs="Symbol" w:hint="default"/>
      </w:rPr>
    </w:lvl>
  </w:abstractNum>
  <w:abstractNum w:abstractNumId="35">
    <w:nsid w:val="52A83BF1"/>
    <w:multiLevelType w:val="hybridMultilevel"/>
    <w:tmpl w:val="3D66F590"/>
    <w:lvl w:ilvl="0" w:tplc="1CE83FA8">
      <w:start w:val="1"/>
      <w:numFmt w:val="bullet"/>
      <w:lvlText w:val="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31D409A"/>
    <w:multiLevelType w:val="multilevel"/>
    <w:tmpl w:val="2D94DE50"/>
    <w:lvl w:ilvl="0">
      <w:start w:val="1"/>
      <w:numFmt w:val="decimal"/>
      <w:lvlText w:val="%1."/>
      <w:lvlJc w:val="left"/>
      <w:pPr>
        <w:tabs>
          <w:tab w:val="num" w:pos="0"/>
        </w:tabs>
        <w:ind w:left="1638" w:hanging="850"/>
      </w:pPr>
      <w:rPr>
        <w:rFonts w:ascii="Times New Roman" w:eastAsia="Times New Roman" w:hAnsi="Times New Roman" w:cs="Times New Roman"/>
        <w:spacing w:val="0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2456" w:hanging="850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3273" w:hanging="850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4089" w:hanging="850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906" w:hanging="850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723" w:hanging="850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6539" w:hanging="850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7356" w:hanging="850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8173" w:hanging="850"/>
      </w:pPr>
      <w:rPr>
        <w:rFonts w:ascii="Symbol" w:hAnsi="Symbol" w:cs="Symbol" w:hint="default"/>
      </w:rPr>
    </w:lvl>
  </w:abstractNum>
  <w:abstractNum w:abstractNumId="37">
    <w:nsid w:val="53897D97"/>
    <w:multiLevelType w:val="multilevel"/>
    <w:tmpl w:val="CBB80A54"/>
    <w:lvl w:ilvl="0">
      <w:start w:val="1"/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Arial" w:hAnsi="Arial" w:cs="Arial" w:hint="default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</w:lvl>
  </w:abstractNum>
  <w:abstractNum w:abstractNumId="38">
    <w:nsid w:val="57B90E23"/>
    <w:multiLevelType w:val="multilevel"/>
    <w:tmpl w:val="FE6049AC"/>
    <w:lvl w:ilvl="0">
      <w:numFmt w:val="bullet"/>
      <w:lvlText w:val=""/>
      <w:lvlJc w:val="left"/>
      <w:pPr>
        <w:tabs>
          <w:tab w:val="num" w:pos="0"/>
        </w:tabs>
        <w:ind w:left="825" w:hanging="708"/>
      </w:pPr>
      <w:rPr>
        <w:rFonts w:ascii="Symbol" w:hAnsi="Symbol" w:cs="Symbol" w:hint="default"/>
      </w:rPr>
    </w:lvl>
    <w:lvl w:ilvl="1">
      <w:numFmt w:val="bullet"/>
      <w:lvlText w:val=""/>
      <w:lvlJc w:val="left"/>
      <w:pPr>
        <w:tabs>
          <w:tab w:val="num" w:pos="0"/>
        </w:tabs>
        <w:ind w:left="383" w:hanging="708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1728" w:hanging="708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636" w:hanging="708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544" w:hanging="708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452" w:hanging="708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361" w:hanging="708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269" w:hanging="708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177" w:hanging="708"/>
      </w:pPr>
      <w:rPr>
        <w:rFonts w:ascii="Symbol" w:hAnsi="Symbol" w:cs="Symbol" w:hint="default"/>
      </w:rPr>
    </w:lvl>
  </w:abstractNum>
  <w:abstractNum w:abstractNumId="39">
    <w:nsid w:val="58532ACA"/>
    <w:multiLevelType w:val="multilevel"/>
    <w:tmpl w:val="9D100622"/>
    <w:lvl w:ilvl="0">
      <w:numFmt w:val="bullet"/>
      <w:lvlText w:val=""/>
      <w:lvlJc w:val="left"/>
      <w:pPr>
        <w:tabs>
          <w:tab w:val="num" w:pos="0"/>
        </w:tabs>
        <w:ind w:left="222" w:hanging="850"/>
      </w:pPr>
      <w:rPr>
        <w:rFonts w:ascii="Symbol" w:hAnsi="Symbol" w:cs="Symbol" w:hint="default"/>
      </w:rPr>
    </w:lvl>
    <w:lvl w:ilvl="1">
      <w:numFmt w:val="bullet"/>
      <w:lvlText w:val=""/>
      <w:lvlJc w:val="left"/>
      <w:pPr>
        <w:tabs>
          <w:tab w:val="num" w:pos="0"/>
        </w:tabs>
        <w:ind w:left="222" w:hanging="286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137" w:hanging="286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095" w:hanging="286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054" w:hanging="286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013" w:hanging="286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971" w:hanging="286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930" w:hanging="286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889" w:hanging="286"/>
      </w:pPr>
      <w:rPr>
        <w:rFonts w:ascii="Symbol" w:hAnsi="Symbol" w:cs="Symbol" w:hint="default"/>
      </w:rPr>
    </w:lvl>
  </w:abstractNum>
  <w:abstractNum w:abstractNumId="40">
    <w:nsid w:val="58E93162"/>
    <w:multiLevelType w:val="multilevel"/>
    <w:tmpl w:val="96641DA8"/>
    <w:lvl w:ilvl="0">
      <w:numFmt w:val="bullet"/>
      <w:lvlText w:val=""/>
      <w:lvlJc w:val="left"/>
      <w:pPr>
        <w:tabs>
          <w:tab w:val="num" w:pos="400"/>
        </w:tabs>
        <w:ind w:left="704" w:hanging="279"/>
      </w:pPr>
      <w:rPr>
        <w:rFonts w:ascii="Symbol" w:hAnsi="Symbol" w:cs="Symbol" w:hint="default"/>
      </w:rPr>
    </w:lvl>
    <w:lvl w:ilvl="1">
      <w:numFmt w:val="bullet"/>
      <w:lvlText w:val=""/>
      <w:lvlJc w:val="left"/>
      <w:pPr>
        <w:tabs>
          <w:tab w:val="num" w:pos="400"/>
        </w:tabs>
        <w:ind w:left="1359" w:hanging="279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400"/>
        </w:tabs>
        <w:ind w:left="2019" w:hanging="279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400"/>
        </w:tabs>
        <w:ind w:left="2679" w:hanging="279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400"/>
        </w:tabs>
        <w:ind w:left="3339" w:hanging="279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400"/>
        </w:tabs>
        <w:ind w:left="3999" w:hanging="279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400"/>
        </w:tabs>
        <w:ind w:left="4658" w:hanging="279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400"/>
        </w:tabs>
        <w:ind w:left="5318" w:hanging="279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400"/>
        </w:tabs>
        <w:ind w:left="5978" w:hanging="279"/>
      </w:pPr>
      <w:rPr>
        <w:rFonts w:ascii="Symbol" w:hAnsi="Symbol" w:cs="Symbol" w:hint="default"/>
      </w:rPr>
    </w:lvl>
  </w:abstractNum>
  <w:abstractNum w:abstractNumId="41">
    <w:nsid w:val="5E181067"/>
    <w:multiLevelType w:val="multilevel"/>
    <w:tmpl w:val="DC24F736"/>
    <w:lvl w:ilvl="0">
      <w:start w:val="2"/>
      <w:numFmt w:val="decimal"/>
      <w:lvlText w:val="%1"/>
      <w:lvlJc w:val="left"/>
      <w:pPr>
        <w:tabs>
          <w:tab w:val="num" w:pos="0"/>
        </w:tabs>
        <w:ind w:left="222" w:hanging="844"/>
      </w:pPr>
      <w:rPr>
        <w:lang w:val="ru-RU" w:eastAsia="en-US" w:bidi="ar-SA"/>
      </w:rPr>
    </w:lvl>
    <w:lvl w:ilvl="1">
      <w:start w:val="17"/>
      <w:numFmt w:val="decimal"/>
      <w:lvlText w:val="%1.%2"/>
      <w:lvlJc w:val="left"/>
      <w:pPr>
        <w:tabs>
          <w:tab w:val="num" w:pos="0"/>
        </w:tabs>
        <w:ind w:left="222" w:hanging="844"/>
      </w:pPr>
      <w:rPr>
        <w:rFonts w:ascii="Times New Roman" w:eastAsia="Times New Roman" w:hAnsi="Times New Roman" w:cs="Times New Roman"/>
        <w:b/>
        <w:bCs/>
        <w:spacing w:val="-2"/>
        <w:w w:val="100"/>
        <w:sz w:val="28"/>
        <w:szCs w:val="28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137" w:hanging="844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095" w:hanging="844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054" w:hanging="844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013" w:hanging="844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971" w:hanging="844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930" w:hanging="844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889" w:hanging="844"/>
      </w:pPr>
      <w:rPr>
        <w:rFonts w:ascii="Symbol" w:hAnsi="Symbol" w:cs="Symbol" w:hint="default"/>
      </w:rPr>
    </w:lvl>
  </w:abstractNum>
  <w:abstractNum w:abstractNumId="42">
    <w:nsid w:val="5F6444B9"/>
    <w:multiLevelType w:val="multilevel"/>
    <w:tmpl w:val="6696EF7C"/>
    <w:lvl w:ilvl="0">
      <w:numFmt w:val="bullet"/>
      <w:lvlText w:val=""/>
      <w:lvlJc w:val="left"/>
      <w:pPr>
        <w:tabs>
          <w:tab w:val="num" w:pos="0"/>
        </w:tabs>
        <w:ind w:left="162" w:hanging="708"/>
      </w:pPr>
      <w:rPr>
        <w:rFonts w:ascii="Symbol" w:hAnsi="Symbol" w:cs="Symbol" w:hint="default"/>
      </w:rPr>
    </w:lvl>
    <w:lvl w:ilvl="1">
      <w:numFmt w:val="bullet"/>
      <w:lvlText w:val=""/>
      <w:lvlJc w:val="left"/>
      <w:pPr>
        <w:tabs>
          <w:tab w:val="num" w:pos="0"/>
        </w:tabs>
        <w:ind w:left="1112" w:hanging="708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065" w:hanging="708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017" w:hanging="708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970" w:hanging="708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923" w:hanging="708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875" w:hanging="708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828" w:hanging="708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781" w:hanging="708"/>
      </w:pPr>
      <w:rPr>
        <w:rFonts w:ascii="Symbol" w:hAnsi="Symbol" w:cs="Symbol" w:hint="default"/>
      </w:rPr>
    </w:lvl>
  </w:abstractNum>
  <w:abstractNum w:abstractNumId="43">
    <w:nsid w:val="5FA75ACE"/>
    <w:multiLevelType w:val="multilevel"/>
    <w:tmpl w:val="A9A6D2D8"/>
    <w:lvl w:ilvl="0">
      <w:start w:val="1"/>
      <w:numFmt w:val="decimal"/>
      <w:lvlText w:val="%1."/>
      <w:lvlJc w:val="left"/>
      <w:pPr>
        <w:tabs>
          <w:tab w:val="num" w:pos="0"/>
        </w:tabs>
        <w:ind w:left="262" w:hanging="286"/>
      </w:pPr>
      <w:rPr>
        <w:spacing w:val="0"/>
        <w:w w:val="100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268" w:hanging="286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276" w:hanging="286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284" w:hanging="286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292" w:hanging="286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300" w:hanging="286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6308" w:hanging="286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7316" w:hanging="286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8324" w:hanging="286"/>
      </w:pPr>
      <w:rPr>
        <w:rFonts w:ascii="Symbol" w:hAnsi="Symbol" w:cs="Symbol" w:hint="default"/>
      </w:rPr>
    </w:lvl>
  </w:abstractNum>
  <w:abstractNum w:abstractNumId="44">
    <w:nsid w:val="649147DE"/>
    <w:multiLevelType w:val="multilevel"/>
    <w:tmpl w:val="B566B6F0"/>
    <w:lvl w:ilvl="0">
      <w:start w:val="1"/>
      <w:numFmt w:val="bullet"/>
      <w:lvlText w:val="‒"/>
      <w:lvlJc w:val="left"/>
      <w:pPr>
        <w:tabs>
          <w:tab w:val="num" w:pos="0"/>
        </w:tabs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45">
    <w:nsid w:val="65DF6074"/>
    <w:multiLevelType w:val="multilevel"/>
    <w:tmpl w:val="38D80916"/>
    <w:lvl w:ilvl="0">
      <w:numFmt w:val="bullet"/>
      <w:lvlText w:val=""/>
      <w:lvlJc w:val="left"/>
      <w:pPr>
        <w:tabs>
          <w:tab w:val="num" w:pos="0"/>
        </w:tabs>
        <w:ind w:left="222" w:hanging="348"/>
      </w:pPr>
      <w:rPr>
        <w:rFonts w:ascii="Symbol" w:hAnsi="Symbol" w:cs="Symbol" w:hint="default"/>
      </w:rPr>
    </w:lvl>
    <w:lvl w:ilvl="1">
      <w:numFmt w:val="bullet"/>
      <w:lvlText w:val=""/>
      <w:lvlJc w:val="left"/>
      <w:pPr>
        <w:tabs>
          <w:tab w:val="num" w:pos="0"/>
        </w:tabs>
        <w:ind w:left="1178" w:hanging="348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137" w:hanging="348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095" w:hanging="348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054" w:hanging="348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013" w:hanging="348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971" w:hanging="348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930" w:hanging="348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889" w:hanging="348"/>
      </w:pPr>
      <w:rPr>
        <w:rFonts w:ascii="Symbol" w:hAnsi="Symbol" w:cs="Symbol" w:hint="default"/>
      </w:rPr>
    </w:lvl>
  </w:abstractNum>
  <w:abstractNum w:abstractNumId="46">
    <w:nsid w:val="65E424D5"/>
    <w:multiLevelType w:val="multilevel"/>
    <w:tmpl w:val="85B4B510"/>
    <w:lvl w:ilvl="0">
      <w:numFmt w:val="bullet"/>
      <w:lvlText w:val=""/>
      <w:lvlJc w:val="left"/>
      <w:pPr>
        <w:tabs>
          <w:tab w:val="num" w:pos="0"/>
        </w:tabs>
        <w:ind w:left="222" w:hanging="850"/>
      </w:pPr>
      <w:rPr>
        <w:rFonts w:ascii="Symbol" w:hAnsi="Symbol" w:cs="Symbol" w:hint="default"/>
      </w:rPr>
    </w:lvl>
    <w:lvl w:ilvl="1">
      <w:numFmt w:val="bullet"/>
      <w:lvlText w:val=""/>
      <w:lvlJc w:val="left"/>
      <w:pPr>
        <w:tabs>
          <w:tab w:val="num" w:pos="0"/>
        </w:tabs>
        <w:ind w:left="1346" w:hanging="425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249" w:hanging="425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159" w:hanging="425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068" w:hanging="425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978" w:hanging="425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888" w:hanging="425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797" w:hanging="425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707" w:hanging="425"/>
      </w:pPr>
      <w:rPr>
        <w:rFonts w:ascii="Symbol" w:hAnsi="Symbol" w:cs="Symbol" w:hint="default"/>
      </w:rPr>
    </w:lvl>
  </w:abstractNum>
  <w:abstractNum w:abstractNumId="47">
    <w:nsid w:val="66436E2C"/>
    <w:multiLevelType w:val="multilevel"/>
    <w:tmpl w:val="D6923D10"/>
    <w:lvl w:ilvl="0">
      <w:numFmt w:val="bullet"/>
      <w:lvlText w:val=""/>
      <w:lvlJc w:val="left"/>
      <w:pPr>
        <w:tabs>
          <w:tab w:val="num" w:pos="0"/>
        </w:tabs>
        <w:ind w:left="822" w:hanging="348"/>
      </w:pPr>
      <w:rPr>
        <w:rFonts w:ascii="Symbol" w:hAnsi="Symbol" w:cs="Symbol" w:hint="default"/>
      </w:rPr>
    </w:lvl>
    <w:lvl w:ilvl="1">
      <w:numFmt w:val="bullet"/>
      <w:lvlText w:val=""/>
      <w:lvlJc w:val="left"/>
      <w:pPr>
        <w:tabs>
          <w:tab w:val="num" w:pos="0"/>
        </w:tabs>
        <w:ind w:left="1728" w:hanging="348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636" w:hanging="348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544" w:hanging="348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452" w:hanging="348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360" w:hanging="348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6268" w:hanging="348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7176" w:hanging="348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8084" w:hanging="348"/>
      </w:pPr>
      <w:rPr>
        <w:rFonts w:ascii="Symbol" w:hAnsi="Symbol" w:cs="Symbol" w:hint="default"/>
      </w:rPr>
    </w:lvl>
  </w:abstractNum>
  <w:abstractNum w:abstractNumId="48">
    <w:nsid w:val="669950A6"/>
    <w:multiLevelType w:val="multilevel"/>
    <w:tmpl w:val="6172E482"/>
    <w:lvl w:ilvl="0">
      <w:start w:val="1"/>
      <w:numFmt w:val="decimal"/>
      <w:lvlText w:val="%1."/>
      <w:lvlJc w:val="left"/>
      <w:pPr>
        <w:tabs>
          <w:tab w:val="num" w:pos="0"/>
        </w:tabs>
        <w:ind w:left="323" w:hanging="167"/>
      </w:pPr>
      <w:rPr>
        <w:rFonts w:ascii="Times New Roman" w:eastAsia="Times New Roman" w:hAnsi="Times New Roman" w:cs="Times New Roman"/>
        <w:w w:val="100"/>
        <w:sz w:val="20"/>
        <w:szCs w:val="20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740" w:hanging="167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1161" w:hanging="167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1582" w:hanging="167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2002" w:hanging="167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2423" w:hanging="167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2844" w:hanging="167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3264" w:hanging="167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3685" w:hanging="167"/>
      </w:pPr>
      <w:rPr>
        <w:rFonts w:ascii="Symbol" w:hAnsi="Symbol" w:cs="Symbol" w:hint="default"/>
      </w:rPr>
    </w:lvl>
  </w:abstractNum>
  <w:abstractNum w:abstractNumId="49">
    <w:nsid w:val="673356FD"/>
    <w:multiLevelType w:val="multilevel"/>
    <w:tmpl w:val="CAEEA020"/>
    <w:lvl w:ilvl="0">
      <w:numFmt w:val="bullet"/>
      <w:lvlText w:val=""/>
      <w:lvlJc w:val="left"/>
      <w:pPr>
        <w:tabs>
          <w:tab w:val="num" w:pos="0"/>
        </w:tabs>
        <w:ind w:left="122" w:hanging="348"/>
      </w:pPr>
      <w:rPr>
        <w:rFonts w:ascii="Symbol" w:hAnsi="Symbol" w:cs="Symbol" w:hint="default"/>
      </w:rPr>
    </w:lvl>
    <w:lvl w:ilvl="1">
      <w:numFmt w:val="bullet"/>
      <w:lvlText w:val=""/>
      <w:lvlJc w:val="left"/>
      <w:pPr>
        <w:tabs>
          <w:tab w:val="num" w:pos="0"/>
        </w:tabs>
        <w:ind w:left="1066" w:hanging="348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013" w:hanging="348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959" w:hanging="348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906" w:hanging="348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853" w:hanging="348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799" w:hanging="348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746" w:hanging="348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693" w:hanging="348"/>
      </w:pPr>
      <w:rPr>
        <w:rFonts w:ascii="Symbol" w:hAnsi="Symbol" w:cs="Symbol" w:hint="default"/>
      </w:rPr>
    </w:lvl>
  </w:abstractNum>
  <w:abstractNum w:abstractNumId="50">
    <w:nsid w:val="69B057BE"/>
    <w:multiLevelType w:val="multilevel"/>
    <w:tmpl w:val="CE820A0E"/>
    <w:lvl w:ilvl="0">
      <w:start w:val="2"/>
      <w:numFmt w:val="decimal"/>
      <w:lvlText w:val="%1"/>
      <w:lvlJc w:val="left"/>
      <w:pPr>
        <w:tabs>
          <w:tab w:val="num" w:pos="0"/>
        </w:tabs>
        <w:ind w:left="222" w:hanging="646"/>
      </w:pPr>
      <w:rPr>
        <w:lang w:val="ru-RU" w:eastAsia="en-US" w:bidi="ar-SA"/>
      </w:rPr>
    </w:lvl>
    <w:lvl w:ilvl="1">
      <w:start w:val="11"/>
      <w:numFmt w:val="decimal"/>
      <w:lvlText w:val="%1.%2"/>
      <w:lvlJc w:val="left"/>
      <w:pPr>
        <w:tabs>
          <w:tab w:val="num" w:pos="0"/>
        </w:tabs>
        <w:ind w:left="222" w:hanging="646"/>
      </w:pPr>
      <w:rPr>
        <w:rFonts w:ascii="Times New Roman" w:eastAsia="Times New Roman" w:hAnsi="Times New Roman" w:cs="Times New Roman"/>
        <w:b/>
        <w:bCs/>
        <w:spacing w:val="-2"/>
        <w:w w:val="100"/>
        <w:sz w:val="28"/>
        <w:szCs w:val="28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137" w:hanging="646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095" w:hanging="646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054" w:hanging="646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013" w:hanging="646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971" w:hanging="646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930" w:hanging="646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889" w:hanging="646"/>
      </w:pPr>
      <w:rPr>
        <w:rFonts w:ascii="Symbol" w:hAnsi="Symbol" w:cs="Symbol" w:hint="default"/>
      </w:rPr>
    </w:lvl>
  </w:abstractNum>
  <w:abstractNum w:abstractNumId="51">
    <w:nsid w:val="6AD423B1"/>
    <w:multiLevelType w:val="multilevel"/>
    <w:tmpl w:val="053E9D92"/>
    <w:lvl w:ilvl="0">
      <w:numFmt w:val="bullet"/>
      <w:lvlText w:val="–"/>
      <w:lvlJc w:val="left"/>
      <w:pPr>
        <w:tabs>
          <w:tab w:val="num" w:pos="0"/>
        </w:tabs>
        <w:ind w:left="222" w:hanging="324"/>
      </w:pPr>
      <w:rPr>
        <w:rFonts w:ascii="Times New Roman" w:hAnsi="Times New Roman" w:cs="Times New Roman" w:hint="default"/>
      </w:rPr>
    </w:lvl>
    <w:lvl w:ilvl="1">
      <w:numFmt w:val="bullet"/>
      <w:lvlText w:val=""/>
      <w:lvlJc w:val="left"/>
      <w:pPr>
        <w:tabs>
          <w:tab w:val="num" w:pos="0"/>
        </w:tabs>
        <w:ind w:left="1178" w:hanging="324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137" w:hanging="324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095" w:hanging="324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054" w:hanging="324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013" w:hanging="324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971" w:hanging="324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930" w:hanging="324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889" w:hanging="324"/>
      </w:pPr>
      <w:rPr>
        <w:rFonts w:ascii="Symbol" w:hAnsi="Symbol" w:cs="Symbol" w:hint="default"/>
      </w:rPr>
    </w:lvl>
  </w:abstractNum>
  <w:abstractNum w:abstractNumId="52">
    <w:nsid w:val="6B4C0546"/>
    <w:multiLevelType w:val="multilevel"/>
    <w:tmpl w:val="21A2BEF6"/>
    <w:lvl w:ilvl="0">
      <w:numFmt w:val="bullet"/>
      <w:lvlText w:val=""/>
      <w:lvlJc w:val="left"/>
      <w:pPr>
        <w:tabs>
          <w:tab w:val="num" w:pos="0"/>
        </w:tabs>
        <w:ind w:left="1653" w:hanging="336"/>
      </w:pPr>
      <w:rPr>
        <w:rFonts w:ascii="Symbol" w:hAnsi="Symbol" w:cs="Symbol" w:hint="default"/>
      </w:rPr>
    </w:lvl>
    <w:lvl w:ilvl="1">
      <w:numFmt w:val="bullet"/>
      <w:lvlText w:val=""/>
      <w:lvlJc w:val="left"/>
      <w:pPr>
        <w:tabs>
          <w:tab w:val="num" w:pos="0"/>
        </w:tabs>
        <w:ind w:left="2502" w:hanging="336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3345" w:hanging="336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4187" w:hanging="336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5030" w:hanging="336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873" w:hanging="336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6715" w:hanging="336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7558" w:hanging="336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8401" w:hanging="336"/>
      </w:pPr>
      <w:rPr>
        <w:rFonts w:ascii="Symbol" w:hAnsi="Symbol" w:cs="Symbol" w:hint="default"/>
      </w:rPr>
    </w:lvl>
  </w:abstractNum>
  <w:abstractNum w:abstractNumId="53">
    <w:nsid w:val="6D88489B"/>
    <w:multiLevelType w:val="multilevel"/>
    <w:tmpl w:val="409E4894"/>
    <w:lvl w:ilvl="0">
      <w:start w:val="1"/>
      <w:numFmt w:val="bullet"/>
      <w:lvlText w:val="‒"/>
      <w:lvlJc w:val="left"/>
      <w:pPr>
        <w:tabs>
          <w:tab w:val="num" w:pos="0"/>
        </w:tabs>
        <w:ind w:left="1549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26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98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70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42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14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86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58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309" w:hanging="360"/>
      </w:pPr>
      <w:rPr>
        <w:rFonts w:ascii="Wingdings" w:hAnsi="Wingdings" w:cs="Wingdings" w:hint="default"/>
      </w:rPr>
    </w:lvl>
  </w:abstractNum>
  <w:abstractNum w:abstractNumId="54">
    <w:nsid w:val="6D9F3F32"/>
    <w:multiLevelType w:val="multilevel"/>
    <w:tmpl w:val="42484A0E"/>
    <w:lvl w:ilvl="0">
      <w:numFmt w:val="bullet"/>
      <w:lvlText w:val="-"/>
      <w:lvlJc w:val="left"/>
      <w:pPr>
        <w:tabs>
          <w:tab w:val="num" w:pos="0"/>
        </w:tabs>
        <w:ind w:left="4" w:hanging="399"/>
      </w:pPr>
      <w:rPr>
        <w:rFonts w:ascii="Courier New" w:hAnsi="Courier New" w:cs="Courier New" w:hint="default"/>
      </w:rPr>
    </w:lvl>
    <w:lvl w:ilvl="1">
      <w:numFmt w:val="bullet"/>
      <w:lvlText w:val=""/>
      <w:lvlJc w:val="left"/>
      <w:pPr>
        <w:tabs>
          <w:tab w:val="num" w:pos="0"/>
        </w:tabs>
        <w:ind w:left="689" w:hanging="399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1379" w:hanging="399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069" w:hanging="399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2759" w:hanging="399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3449" w:hanging="399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4138" w:hanging="399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4828" w:hanging="399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5518" w:hanging="399"/>
      </w:pPr>
      <w:rPr>
        <w:rFonts w:ascii="Symbol" w:hAnsi="Symbol" w:cs="Symbol" w:hint="default"/>
      </w:rPr>
    </w:lvl>
  </w:abstractNum>
  <w:abstractNum w:abstractNumId="55">
    <w:nsid w:val="6E342024"/>
    <w:multiLevelType w:val="multilevel"/>
    <w:tmpl w:val="7C040ADC"/>
    <w:lvl w:ilvl="0">
      <w:start w:val="1"/>
      <w:numFmt w:val="decimal"/>
      <w:lvlText w:val="%1."/>
      <w:lvlJc w:val="left"/>
      <w:pPr>
        <w:tabs>
          <w:tab w:val="num" w:pos="0"/>
        </w:tabs>
        <w:ind w:left="1573" w:hanging="167"/>
      </w:pPr>
      <w:rPr>
        <w:rFonts w:ascii="Times New Roman" w:eastAsia="Times New Roman" w:hAnsi="Times New Roman" w:cs="Times New Roman"/>
        <w:w w:val="100"/>
        <w:sz w:val="20"/>
        <w:szCs w:val="20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832" w:hanging="167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084" w:hanging="167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336" w:hanging="167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2588" w:hanging="167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2841" w:hanging="167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3093" w:hanging="167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3345" w:hanging="167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3597" w:hanging="167"/>
      </w:pPr>
      <w:rPr>
        <w:rFonts w:ascii="Symbol" w:hAnsi="Symbol" w:cs="Symbol" w:hint="default"/>
      </w:rPr>
    </w:lvl>
  </w:abstractNum>
  <w:abstractNum w:abstractNumId="56">
    <w:nsid w:val="73600751"/>
    <w:multiLevelType w:val="hybridMultilevel"/>
    <w:tmpl w:val="D97047B6"/>
    <w:lvl w:ilvl="0" w:tplc="1CE83FA8">
      <w:start w:val="1"/>
      <w:numFmt w:val="bullet"/>
      <w:lvlText w:val="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>
    <w:nsid w:val="73957594"/>
    <w:multiLevelType w:val="hybridMultilevel"/>
    <w:tmpl w:val="DFE8831E"/>
    <w:lvl w:ilvl="0" w:tplc="1CE83FA8">
      <w:start w:val="1"/>
      <w:numFmt w:val="bullet"/>
      <w:lvlText w:val="‒"/>
      <w:lvlJc w:val="left"/>
      <w:pPr>
        <w:ind w:left="1651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37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9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1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3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5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7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9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11" w:hanging="360"/>
      </w:pPr>
      <w:rPr>
        <w:rFonts w:ascii="Wingdings" w:hAnsi="Wingdings" w:hint="default"/>
      </w:rPr>
    </w:lvl>
  </w:abstractNum>
  <w:abstractNum w:abstractNumId="58">
    <w:nsid w:val="757C5626"/>
    <w:multiLevelType w:val="multilevel"/>
    <w:tmpl w:val="728CF7B6"/>
    <w:lvl w:ilvl="0">
      <w:start w:val="2"/>
      <w:numFmt w:val="decimal"/>
      <w:lvlText w:val="%1"/>
      <w:lvlJc w:val="left"/>
      <w:pPr>
        <w:tabs>
          <w:tab w:val="num" w:pos="0"/>
        </w:tabs>
        <w:ind w:left="222" w:hanging="216"/>
      </w:pPr>
      <w:rPr>
        <w:rFonts w:ascii="Times New Roman" w:eastAsia="Times New Roman" w:hAnsi="Times New Roman" w:cs="Times New Roman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222" w:hanging="629"/>
      </w:pPr>
      <w:rPr>
        <w:rFonts w:ascii="Times New Roman" w:eastAsia="Times New Roman" w:hAnsi="Times New Roman" w:cs="Times New Roman"/>
        <w:b/>
        <w:bCs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122" w:hanging="782"/>
      </w:pPr>
      <w:rPr>
        <w:rFonts w:ascii="Times New Roman" w:eastAsia="Times New Roman" w:hAnsi="Times New Roman" w:cs="Times New Roman"/>
        <w:b/>
        <w:bCs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2475" w:hanging="782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491" w:hanging="782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507" w:hanging="782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523" w:hanging="782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539" w:hanging="782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554" w:hanging="782"/>
      </w:pPr>
      <w:rPr>
        <w:rFonts w:ascii="Symbol" w:hAnsi="Symbol" w:cs="Symbol" w:hint="default"/>
      </w:rPr>
    </w:lvl>
  </w:abstractNum>
  <w:abstractNum w:abstractNumId="59">
    <w:nsid w:val="75AC20F2"/>
    <w:multiLevelType w:val="multilevel"/>
    <w:tmpl w:val="3056D636"/>
    <w:lvl w:ilvl="0">
      <w:numFmt w:val="bullet"/>
      <w:lvlText w:val="-"/>
      <w:lvlJc w:val="left"/>
      <w:pPr>
        <w:tabs>
          <w:tab w:val="num" w:pos="0"/>
        </w:tabs>
        <w:ind w:left="302" w:hanging="708"/>
      </w:pPr>
      <w:rPr>
        <w:rFonts w:ascii="Courier New" w:hAnsi="Courier New" w:cs="Courier New" w:hint="default"/>
      </w:rPr>
    </w:lvl>
    <w:lvl w:ilvl="1">
      <w:numFmt w:val="bullet"/>
      <w:lvlText w:val=""/>
      <w:lvlJc w:val="left"/>
      <w:pPr>
        <w:tabs>
          <w:tab w:val="num" w:pos="0"/>
        </w:tabs>
        <w:ind w:left="1300" w:hanging="708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300" w:hanging="708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300" w:hanging="708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300" w:hanging="708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300" w:hanging="708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6300" w:hanging="708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7300" w:hanging="708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8300" w:hanging="708"/>
      </w:pPr>
      <w:rPr>
        <w:rFonts w:ascii="Symbol" w:hAnsi="Symbol" w:cs="Symbol" w:hint="default"/>
      </w:rPr>
    </w:lvl>
  </w:abstractNum>
  <w:abstractNum w:abstractNumId="60">
    <w:nsid w:val="76672301"/>
    <w:multiLevelType w:val="multilevel"/>
    <w:tmpl w:val="1ACEC0CC"/>
    <w:lvl w:ilvl="0">
      <w:start w:val="1"/>
      <w:numFmt w:val="decimal"/>
      <w:lvlText w:val="%1)"/>
      <w:lvlJc w:val="left"/>
      <w:pPr>
        <w:tabs>
          <w:tab w:val="num" w:pos="0"/>
        </w:tabs>
        <w:ind w:left="1143" w:hanging="305"/>
      </w:pPr>
      <w:rPr>
        <w:rFonts w:ascii="Times New Roman" w:eastAsia="Times New Roman" w:hAnsi="Times New Roman" w:cs="Times New Roman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2016" w:hanging="305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892" w:hanging="305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768" w:hanging="305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644" w:hanging="305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520" w:hanging="305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6396" w:hanging="305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7272" w:hanging="305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8148" w:hanging="305"/>
      </w:pPr>
      <w:rPr>
        <w:rFonts w:ascii="Symbol" w:hAnsi="Symbol" w:cs="Symbol" w:hint="default"/>
      </w:rPr>
    </w:lvl>
  </w:abstractNum>
  <w:abstractNum w:abstractNumId="61">
    <w:nsid w:val="76672798"/>
    <w:multiLevelType w:val="multilevel"/>
    <w:tmpl w:val="58E6D5AC"/>
    <w:lvl w:ilvl="0">
      <w:numFmt w:val="bullet"/>
      <w:lvlText w:val="-"/>
      <w:lvlJc w:val="left"/>
      <w:pPr>
        <w:tabs>
          <w:tab w:val="num" w:pos="0"/>
        </w:tabs>
        <w:ind w:left="57" w:hanging="324"/>
      </w:pPr>
      <w:rPr>
        <w:rFonts w:ascii="Courier New" w:hAnsi="Courier New" w:cs="Courier New" w:hint="default"/>
      </w:rPr>
    </w:lvl>
    <w:lvl w:ilvl="1">
      <w:numFmt w:val="bullet"/>
      <w:lvlText w:val=""/>
      <w:lvlJc w:val="left"/>
      <w:pPr>
        <w:tabs>
          <w:tab w:val="num" w:pos="0"/>
        </w:tabs>
        <w:ind w:left="743" w:hanging="324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1427" w:hanging="324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111" w:hanging="324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2795" w:hanging="324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3479" w:hanging="324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4162" w:hanging="324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4846" w:hanging="324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5530" w:hanging="324"/>
      </w:pPr>
      <w:rPr>
        <w:rFonts w:ascii="Symbol" w:hAnsi="Symbol" w:cs="Symbol" w:hint="default"/>
      </w:rPr>
    </w:lvl>
  </w:abstractNum>
  <w:abstractNum w:abstractNumId="62">
    <w:nsid w:val="76E7406D"/>
    <w:multiLevelType w:val="multilevel"/>
    <w:tmpl w:val="C66491A8"/>
    <w:lvl w:ilvl="0">
      <w:start w:val="1"/>
      <w:numFmt w:val="decimal"/>
      <w:lvlText w:val="%1)"/>
      <w:lvlJc w:val="left"/>
      <w:pPr>
        <w:tabs>
          <w:tab w:val="num" w:pos="0"/>
        </w:tabs>
        <w:ind w:left="1254" w:hanging="425"/>
      </w:pPr>
      <w:rPr>
        <w:rFonts w:ascii="Times New Roman" w:eastAsia="Times New Roman" w:hAnsi="Times New Roman" w:cs="Times New Roman"/>
        <w:spacing w:val="0"/>
        <w:w w:val="100"/>
        <w:sz w:val="28"/>
        <w:szCs w:val="28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2092" w:hanging="425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925" w:hanging="425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3757" w:hanging="425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4590" w:hanging="425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5423" w:hanging="425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6255" w:hanging="425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7088" w:hanging="425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921" w:hanging="425"/>
      </w:pPr>
      <w:rPr>
        <w:rFonts w:ascii="Symbol" w:hAnsi="Symbol" w:cs="Symbol" w:hint="default"/>
      </w:rPr>
    </w:lvl>
  </w:abstractNum>
  <w:abstractNum w:abstractNumId="63">
    <w:nsid w:val="76EA3705"/>
    <w:multiLevelType w:val="multilevel"/>
    <w:tmpl w:val="F6746154"/>
    <w:lvl w:ilvl="0">
      <w:numFmt w:val="bullet"/>
      <w:lvlText w:val="–"/>
      <w:lvlJc w:val="left"/>
      <w:pPr>
        <w:tabs>
          <w:tab w:val="num" w:pos="0"/>
        </w:tabs>
        <w:ind w:left="122" w:hanging="408"/>
      </w:pPr>
      <w:rPr>
        <w:rFonts w:ascii="Times New Roman" w:hAnsi="Times New Roman" w:cs="Times New Roman" w:hint="default"/>
      </w:rPr>
    </w:lvl>
    <w:lvl w:ilvl="1">
      <w:numFmt w:val="bullet"/>
      <w:lvlText w:val=""/>
      <w:lvlJc w:val="left"/>
      <w:pPr>
        <w:tabs>
          <w:tab w:val="num" w:pos="0"/>
        </w:tabs>
        <w:ind w:left="122" w:hanging="708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2013" w:hanging="708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2959" w:hanging="708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906" w:hanging="708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853" w:hanging="708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799" w:hanging="708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746" w:hanging="708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693" w:hanging="708"/>
      </w:pPr>
      <w:rPr>
        <w:rFonts w:ascii="Symbol" w:hAnsi="Symbol" w:cs="Symbol" w:hint="default"/>
      </w:rPr>
    </w:lvl>
  </w:abstractNum>
  <w:abstractNum w:abstractNumId="64">
    <w:nsid w:val="773032FC"/>
    <w:multiLevelType w:val="hybridMultilevel"/>
    <w:tmpl w:val="4F70DBF8"/>
    <w:lvl w:ilvl="0" w:tplc="1CE83FA8">
      <w:start w:val="1"/>
      <w:numFmt w:val="bullet"/>
      <w:lvlText w:val="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5">
    <w:nsid w:val="77C1009B"/>
    <w:multiLevelType w:val="multilevel"/>
    <w:tmpl w:val="E780C938"/>
    <w:lvl w:ilvl="0">
      <w:start w:val="1"/>
      <w:numFmt w:val="decimal"/>
      <w:lvlText w:val="%1."/>
      <w:lvlJc w:val="left"/>
      <w:pPr>
        <w:tabs>
          <w:tab w:val="num" w:pos="0"/>
        </w:tabs>
        <w:ind w:left="323" w:hanging="167"/>
      </w:pPr>
      <w:rPr>
        <w:rFonts w:ascii="Times New Roman" w:eastAsia="Times New Roman" w:hAnsi="Times New Roman" w:cs="Times New Roman"/>
        <w:w w:val="100"/>
        <w:sz w:val="20"/>
        <w:szCs w:val="20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740" w:hanging="167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1161" w:hanging="167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1582" w:hanging="167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2002" w:hanging="167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2423" w:hanging="167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2844" w:hanging="167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3264" w:hanging="167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3685" w:hanging="167"/>
      </w:pPr>
      <w:rPr>
        <w:rFonts w:ascii="Symbol" w:hAnsi="Symbol" w:cs="Symbol" w:hint="default"/>
      </w:rPr>
    </w:lvl>
  </w:abstractNum>
  <w:abstractNum w:abstractNumId="66">
    <w:nsid w:val="7B327876"/>
    <w:multiLevelType w:val="multilevel"/>
    <w:tmpl w:val="51025322"/>
    <w:lvl w:ilvl="0">
      <w:start w:val="1"/>
      <w:numFmt w:val="decimal"/>
      <w:lvlText w:val="%1."/>
      <w:lvlJc w:val="left"/>
      <w:pPr>
        <w:tabs>
          <w:tab w:val="num" w:pos="0"/>
        </w:tabs>
        <w:ind w:left="323" w:hanging="167"/>
      </w:pPr>
      <w:rPr>
        <w:rFonts w:ascii="Times New Roman" w:eastAsia="Times New Roman" w:hAnsi="Times New Roman" w:cs="Times New Roman"/>
        <w:w w:val="100"/>
        <w:sz w:val="20"/>
        <w:szCs w:val="20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740" w:hanging="167"/>
      </w:pPr>
      <w:rPr>
        <w:rFonts w:ascii="Symbol" w:hAnsi="Symbol" w:cs="Symbol" w:hint="default"/>
      </w:rPr>
    </w:lvl>
    <w:lvl w:ilvl="2">
      <w:numFmt w:val="bullet"/>
      <w:lvlText w:val=""/>
      <w:lvlJc w:val="left"/>
      <w:pPr>
        <w:tabs>
          <w:tab w:val="num" w:pos="0"/>
        </w:tabs>
        <w:ind w:left="1161" w:hanging="167"/>
      </w:pPr>
      <w:rPr>
        <w:rFonts w:ascii="Symbol" w:hAnsi="Symbol" w:cs="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1582" w:hanging="167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2002" w:hanging="167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2423" w:hanging="167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2844" w:hanging="167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3264" w:hanging="167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3685" w:hanging="167"/>
      </w:pPr>
      <w:rPr>
        <w:rFonts w:ascii="Symbol" w:hAnsi="Symbol" w:cs="Symbol" w:hint="default"/>
      </w:rPr>
    </w:lvl>
  </w:abstractNum>
  <w:abstractNum w:abstractNumId="67">
    <w:nsid w:val="7BCA401E"/>
    <w:multiLevelType w:val="hybridMultilevel"/>
    <w:tmpl w:val="234A52D2"/>
    <w:lvl w:ilvl="0" w:tplc="1CE83FA8">
      <w:start w:val="1"/>
      <w:numFmt w:val="bullet"/>
      <w:lvlText w:val="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8">
    <w:nsid w:val="7F1C37A3"/>
    <w:multiLevelType w:val="multilevel"/>
    <w:tmpl w:val="52864542"/>
    <w:lvl w:ilvl="0">
      <w:start w:val="1"/>
      <w:numFmt w:val="decimal"/>
      <w:lvlText w:val="%1"/>
      <w:lvlJc w:val="left"/>
      <w:pPr>
        <w:tabs>
          <w:tab w:val="num" w:pos="0"/>
        </w:tabs>
        <w:ind w:left="302" w:hanging="309"/>
      </w:pPr>
      <w:rPr>
        <w:rFonts w:ascii="Times New Roman" w:eastAsia="Times New Roman" w:hAnsi="Times New Roman" w:cs="Times New Roman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tabs>
          <w:tab w:val="num" w:pos="-141"/>
        </w:tabs>
        <w:ind w:left="1157" w:hanging="447"/>
      </w:pPr>
      <w:rPr>
        <w:rFonts w:ascii="Times New Roman" w:eastAsia="Times New Roman" w:hAnsi="Times New Roman" w:cs="Times New Roman"/>
        <w:b/>
        <w:bCs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1572" w:hanging="631"/>
      </w:pPr>
      <w:rPr>
        <w:rFonts w:ascii="Times New Roman" w:eastAsia="Times New Roman" w:hAnsi="Times New Roman" w:cs="Times New Roman"/>
        <w:b/>
        <w:bCs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"/>
      <w:lvlJc w:val="left"/>
      <w:pPr>
        <w:tabs>
          <w:tab w:val="num" w:pos="0"/>
        </w:tabs>
        <w:ind w:left="1529" w:hanging="336"/>
      </w:pPr>
      <w:rPr>
        <w:rFonts w:ascii="Symbol" w:hAnsi="Symbol" w:cs="Symbol" w:hint="default"/>
      </w:rPr>
    </w:lvl>
    <w:lvl w:ilvl="4">
      <w:numFmt w:val="bullet"/>
      <w:lvlText w:val=""/>
      <w:lvlJc w:val="left"/>
      <w:pPr>
        <w:tabs>
          <w:tab w:val="num" w:pos="0"/>
        </w:tabs>
        <w:ind w:left="3536" w:hanging="336"/>
      </w:pPr>
      <w:rPr>
        <w:rFonts w:ascii="Symbol" w:hAnsi="Symbol" w:cs="Symbol" w:hint="default"/>
      </w:rPr>
    </w:lvl>
    <w:lvl w:ilvl="5">
      <w:numFmt w:val="bullet"/>
      <w:lvlText w:val=""/>
      <w:lvlJc w:val="left"/>
      <w:pPr>
        <w:tabs>
          <w:tab w:val="num" w:pos="0"/>
        </w:tabs>
        <w:ind w:left="4514" w:hanging="336"/>
      </w:pPr>
      <w:rPr>
        <w:rFonts w:ascii="Symbol" w:hAnsi="Symbol" w:cs="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5493" w:hanging="336"/>
      </w:pPr>
      <w:rPr>
        <w:rFonts w:ascii="Symbol" w:hAnsi="Symbol" w:cs="Symbol" w:hint="default"/>
      </w:rPr>
    </w:lvl>
    <w:lvl w:ilvl="7">
      <w:numFmt w:val="bullet"/>
      <w:lvlText w:val=""/>
      <w:lvlJc w:val="left"/>
      <w:pPr>
        <w:tabs>
          <w:tab w:val="num" w:pos="0"/>
        </w:tabs>
        <w:ind w:left="6471" w:hanging="336"/>
      </w:pPr>
      <w:rPr>
        <w:rFonts w:ascii="Symbol" w:hAnsi="Symbol" w:cs="Symbol" w:hint="default"/>
      </w:rPr>
    </w:lvl>
    <w:lvl w:ilvl="8">
      <w:numFmt w:val="bullet"/>
      <w:lvlText w:val=""/>
      <w:lvlJc w:val="left"/>
      <w:pPr>
        <w:tabs>
          <w:tab w:val="num" w:pos="0"/>
        </w:tabs>
        <w:ind w:left="7449" w:hanging="336"/>
      </w:pPr>
      <w:rPr>
        <w:rFonts w:ascii="Symbol" w:hAnsi="Symbol" w:cs="Symbol" w:hint="default"/>
      </w:rPr>
    </w:lvl>
  </w:abstractNum>
  <w:num w:numId="1">
    <w:abstractNumId w:val="59"/>
  </w:num>
  <w:num w:numId="2">
    <w:abstractNumId w:val="14"/>
  </w:num>
  <w:num w:numId="3">
    <w:abstractNumId w:val="29"/>
  </w:num>
  <w:num w:numId="4">
    <w:abstractNumId w:val="1"/>
  </w:num>
  <w:num w:numId="5">
    <w:abstractNumId w:val="58"/>
  </w:num>
  <w:num w:numId="6">
    <w:abstractNumId w:val="43"/>
  </w:num>
  <w:num w:numId="7">
    <w:abstractNumId w:val="21"/>
  </w:num>
  <w:num w:numId="8">
    <w:abstractNumId w:val="55"/>
  </w:num>
  <w:num w:numId="9">
    <w:abstractNumId w:val="65"/>
  </w:num>
  <w:num w:numId="10">
    <w:abstractNumId w:val="66"/>
  </w:num>
  <w:num w:numId="11">
    <w:abstractNumId w:val="48"/>
  </w:num>
  <w:num w:numId="12">
    <w:abstractNumId w:val="51"/>
  </w:num>
  <w:num w:numId="13">
    <w:abstractNumId w:val="25"/>
  </w:num>
  <w:num w:numId="14">
    <w:abstractNumId w:val="10"/>
  </w:num>
  <w:num w:numId="15">
    <w:abstractNumId w:val="23"/>
  </w:num>
  <w:num w:numId="16">
    <w:abstractNumId w:val="4"/>
  </w:num>
  <w:num w:numId="17">
    <w:abstractNumId w:val="42"/>
  </w:num>
  <w:num w:numId="18">
    <w:abstractNumId w:val="3"/>
  </w:num>
  <w:num w:numId="19">
    <w:abstractNumId w:val="41"/>
  </w:num>
  <w:num w:numId="20">
    <w:abstractNumId w:val="16"/>
  </w:num>
  <w:num w:numId="21">
    <w:abstractNumId w:val="18"/>
  </w:num>
  <w:num w:numId="22">
    <w:abstractNumId w:val="45"/>
  </w:num>
  <w:num w:numId="23">
    <w:abstractNumId w:val="50"/>
  </w:num>
  <w:num w:numId="24">
    <w:abstractNumId w:val="9"/>
  </w:num>
  <w:num w:numId="25">
    <w:abstractNumId w:val="11"/>
  </w:num>
  <w:num w:numId="26">
    <w:abstractNumId w:val="0"/>
  </w:num>
  <w:num w:numId="27">
    <w:abstractNumId w:val="63"/>
  </w:num>
  <w:num w:numId="28">
    <w:abstractNumId w:val="20"/>
  </w:num>
  <w:num w:numId="29">
    <w:abstractNumId w:val="62"/>
  </w:num>
  <w:num w:numId="30">
    <w:abstractNumId w:val="12"/>
  </w:num>
  <w:num w:numId="31">
    <w:abstractNumId w:val="8"/>
  </w:num>
  <w:num w:numId="32">
    <w:abstractNumId w:val="2"/>
  </w:num>
  <w:num w:numId="33">
    <w:abstractNumId w:val="32"/>
  </w:num>
  <w:num w:numId="34">
    <w:abstractNumId w:val="49"/>
  </w:num>
  <w:num w:numId="35">
    <w:abstractNumId w:val="26"/>
  </w:num>
  <w:num w:numId="36">
    <w:abstractNumId w:val="34"/>
  </w:num>
  <w:num w:numId="37">
    <w:abstractNumId w:val="33"/>
  </w:num>
  <w:num w:numId="38">
    <w:abstractNumId w:val="39"/>
  </w:num>
  <w:num w:numId="39">
    <w:abstractNumId w:val="38"/>
  </w:num>
  <w:num w:numId="40">
    <w:abstractNumId w:val="52"/>
  </w:num>
  <w:num w:numId="41">
    <w:abstractNumId w:val="13"/>
  </w:num>
  <w:num w:numId="42">
    <w:abstractNumId w:val="22"/>
  </w:num>
  <w:num w:numId="43">
    <w:abstractNumId w:val="46"/>
  </w:num>
  <w:num w:numId="44">
    <w:abstractNumId w:val="36"/>
  </w:num>
  <w:num w:numId="45">
    <w:abstractNumId w:val="15"/>
  </w:num>
  <w:num w:numId="46">
    <w:abstractNumId w:val="6"/>
  </w:num>
  <w:num w:numId="47">
    <w:abstractNumId w:val="47"/>
  </w:num>
  <w:num w:numId="48">
    <w:abstractNumId w:val="60"/>
  </w:num>
  <w:num w:numId="49">
    <w:abstractNumId w:val="68"/>
  </w:num>
  <w:num w:numId="50">
    <w:abstractNumId w:val="24"/>
  </w:num>
  <w:num w:numId="51">
    <w:abstractNumId w:val="40"/>
  </w:num>
  <w:num w:numId="52">
    <w:abstractNumId w:val="7"/>
  </w:num>
  <w:num w:numId="53">
    <w:abstractNumId w:val="61"/>
  </w:num>
  <w:num w:numId="54">
    <w:abstractNumId w:val="54"/>
  </w:num>
  <w:num w:numId="55">
    <w:abstractNumId w:val="19"/>
  </w:num>
  <w:num w:numId="56">
    <w:abstractNumId w:val="37"/>
  </w:num>
  <w:num w:numId="57">
    <w:abstractNumId w:val="30"/>
  </w:num>
  <w:num w:numId="58">
    <w:abstractNumId w:val="28"/>
  </w:num>
  <w:num w:numId="59">
    <w:abstractNumId w:val="53"/>
  </w:num>
  <w:num w:numId="60">
    <w:abstractNumId w:val="44"/>
  </w:num>
  <w:num w:numId="61">
    <w:abstractNumId w:val="27"/>
  </w:num>
  <w:num w:numId="62">
    <w:abstractNumId w:val="31"/>
  </w:num>
  <w:num w:numId="63">
    <w:abstractNumId w:val="5"/>
  </w:num>
  <w:num w:numId="64">
    <w:abstractNumId w:val="64"/>
  </w:num>
  <w:num w:numId="65">
    <w:abstractNumId w:val="35"/>
  </w:num>
  <w:num w:numId="66">
    <w:abstractNumId w:val="56"/>
  </w:num>
  <w:num w:numId="67">
    <w:abstractNumId w:val="67"/>
  </w:num>
  <w:num w:numId="68">
    <w:abstractNumId w:val="57"/>
  </w:num>
  <w:num w:numId="69">
    <w:abstractNumId w:val="17"/>
  </w:num>
  <w:numIdMacAtCleanup w:val="6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efaultTabStop w:val="708"/>
  <w:drawingGridHorizontalSpacing w:val="12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0289"/>
    <w:rsid w:val="000213C8"/>
    <w:rsid w:val="00041964"/>
    <w:rsid w:val="00060ECB"/>
    <w:rsid w:val="000A5886"/>
    <w:rsid w:val="000A68E8"/>
    <w:rsid w:val="000B7C4F"/>
    <w:rsid w:val="000C19BA"/>
    <w:rsid w:val="000C4238"/>
    <w:rsid w:val="00150233"/>
    <w:rsid w:val="00180113"/>
    <w:rsid w:val="001C64D8"/>
    <w:rsid w:val="001D0460"/>
    <w:rsid w:val="002741A6"/>
    <w:rsid w:val="00284CE8"/>
    <w:rsid w:val="003431F4"/>
    <w:rsid w:val="003A1A47"/>
    <w:rsid w:val="003C7BA0"/>
    <w:rsid w:val="00403867"/>
    <w:rsid w:val="00441C2C"/>
    <w:rsid w:val="004513E3"/>
    <w:rsid w:val="00480289"/>
    <w:rsid w:val="004964A6"/>
    <w:rsid w:val="004D2A40"/>
    <w:rsid w:val="00513984"/>
    <w:rsid w:val="00532A7A"/>
    <w:rsid w:val="00535E44"/>
    <w:rsid w:val="0053758C"/>
    <w:rsid w:val="00552027"/>
    <w:rsid w:val="00560FC2"/>
    <w:rsid w:val="005740DC"/>
    <w:rsid w:val="005A253F"/>
    <w:rsid w:val="005F3C1A"/>
    <w:rsid w:val="0062163B"/>
    <w:rsid w:val="00621B56"/>
    <w:rsid w:val="0064571E"/>
    <w:rsid w:val="0065094E"/>
    <w:rsid w:val="00693690"/>
    <w:rsid w:val="00695DD7"/>
    <w:rsid w:val="006A30B7"/>
    <w:rsid w:val="006B0073"/>
    <w:rsid w:val="006B5E4E"/>
    <w:rsid w:val="00763123"/>
    <w:rsid w:val="007704BE"/>
    <w:rsid w:val="00776FB4"/>
    <w:rsid w:val="007D56DB"/>
    <w:rsid w:val="00803BE2"/>
    <w:rsid w:val="00830773"/>
    <w:rsid w:val="0088287B"/>
    <w:rsid w:val="008B1F54"/>
    <w:rsid w:val="008E6A34"/>
    <w:rsid w:val="008F00C4"/>
    <w:rsid w:val="009071BD"/>
    <w:rsid w:val="00966312"/>
    <w:rsid w:val="009733FA"/>
    <w:rsid w:val="009B729A"/>
    <w:rsid w:val="009B750E"/>
    <w:rsid w:val="009C412A"/>
    <w:rsid w:val="00A34676"/>
    <w:rsid w:val="00A526F1"/>
    <w:rsid w:val="00A802C7"/>
    <w:rsid w:val="00A94424"/>
    <w:rsid w:val="00A95E84"/>
    <w:rsid w:val="00AC4064"/>
    <w:rsid w:val="00AD2ADD"/>
    <w:rsid w:val="00AF127E"/>
    <w:rsid w:val="00B07E23"/>
    <w:rsid w:val="00B73F14"/>
    <w:rsid w:val="00B7457A"/>
    <w:rsid w:val="00B84A34"/>
    <w:rsid w:val="00C310D5"/>
    <w:rsid w:val="00C555E8"/>
    <w:rsid w:val="00C70C7E"/>
    <w:rsid w:val="00C7301C"/>
    <w:rsid w:val="00C84C1C"/>
    <w:rsid w:val="00CB2237"/>
    <w:rsid w:val="00CD762D"/>
    <w:rsid w:val="00D101DB"/>
    <w:rsid w:val="00D5221F"/>
    <w:rsid w:val="00D703B9"/>
    <w:rsid w:val="00D84ED8"/>
    <w:rsid w:val="00DF01EB"/>
    <w:rsid w:val="00E17B9A"/>
    <w:rsid w:val="00E54434"/>
    <w:rsid w:val="00E56A48"/>
    <w:rsid w:val="00EB1634"/>
    <w:rsid w:val="00EE3138"/>
    <w:rsid w:val="00EF7AC8"/>
    <w:rsid w:val="00F16679"/>
    <w:rsid w:val="00F26F8C"/>
    <w:rsid w:val="00F4547C"/>
    <w:rsid w:val="00F75693"/>
    <w:rsid w:val="00FC28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index heading" w:uiPriority="0" w:qFormat="1"/>
    <w:lsdException w:name="caption" w:uiPriority="0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1"/>
    <w:qFormat/>
    <w:rsid w:val="00A526F1"/>
    <w:pPr>
      <w:widowControl w:val="0"/>
      <w:suppressAutoHyphens/>
      <w:spacing w:before="71" w:after="0" w:line="240" w:lineRule="auto"/>
      <w:ind w:left="162" w:right="174"/>
      <w:outlineLvl w:val="0"/>
    </w:pPr>
    <w:rPr>
      <w:rFonts w:ascii="Times New Roman" w:eastAsia="Times New Roman" w:hAnsi="Times New Roman" w:cs="Times New Roman"/>
      <w:b/>
      <w:bCs/>
      <w:sz w:val="32"/>
      <w:szCs w:val="32"/>
    </w:rPr>
  </w:style>
  <w:style w:type="paragraph" w:styleId="2">
    <w:name w:val="heading 2"/>
    <w:basedOn w:val="a"/>
    <w:next w:val="a"/>
    <w:link w:val="20"/>
    <w:uiPriority w:val="1"/>
    <w:unhideWhenUsed/>
    <w:qFormat/>
    <w:rsid w:val="00A526F1"/>
    <w:pPr>
      <w:keepNext/>
      <w:keepLines/>
      <w:widowControl w:val="0"/>
      <w:suppressAutoHyphens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1"/>
    <w:uiPriority w:val="9"/>
    <w:semiHidden/>
    <w:unhideWhenUsed/>
    <w:qFormat/>
    <w:rsid w:val="00A526F1"/>
    <w:pPr>
      <w:keepNext/>
      <w:keepLines/>
      <w:widowControl w:val="0"/>
      <w:suppressAutoHyphens/>
      <w:spacing w:before="200" w:after="0" w:line="240" w:lineRule="auto"/>
      <w:outlineLvl w:val="3"/>
    </w:pPr>
    <w:rPr>
      <w:rFonts w:ascii="Cambria" w:eastAsia="Times New Roman" w:hAnsi="Cambria" w:cs="Times New Roman"/>
      <w:b/>
      <w:bCs/>
      <w:i/>
      <w:i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qFormat/>
    <w:rsid w:val="00A526F1"/>
    <w:rPr>
      <w:rFonts w:ascii="Times New Roman" w:eastAsia="Times New Roman" w:hAnsi="Times New Roman" w:cs="Times New Roman"/>
      <w:b/>
      <w:bCs/>
      <w:sz w:val="32"/>
      <w:szCs w:val="32"/>
    </w:rPr>
  </w:style>
  <w:style w:type="character" w:customStyle="1" w:styleId="20">
    <w:name w:val="Заголовок 2 Знак"/>
    <w:basedOn w:val="a0"/>
    <w:link w:val="2"/>
    <w:uiPriority w:val="1"/>
    <w:qFormat/>
    <w:rsid w:val="00A526F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40">
    <w:name w:val="Заголовок 4 Знак"/>
    <w:basedOn w:val="a0"/>
    <w:qFormat/>
    <w:rsid w:val="00A526F1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numbering" w:customStyle="1" w:styleId="11">
    <w:name w:val="Нет списка1"/>
    <w:next w:val="a2"/>
    <w:uiPriority w:val="99"/>
    <w:semiHidden/>
    <w:unhideWhenUsed/>
    <w:rsid w:val="00A526F1"/>
  </w:style>
  <w:style w:type="character" w:customStyle="1" w:styleId="a3">
    <w:name w:val="Основной текст Знак"/>
    <w:basedOn w:val="a0"/>
    <w:uiPriority w:val="1"/>
    <w:qFormat/>
    <w:rsid w:val="00A526F1"/>
    <w:rPr>
      <w:rFonts w:ascii="Times New Roman" w:eastAsia="Times New Roman" w:hAnsi="Times New Roman" w:cs="Times New Roman"/>
      <w:sz w:val="28"/>
      <w:szCs w:val="28"/>
    </w:rPr>
  </w:style>
  <w:style w:type="character" w:customStyle="1" w:styleId="a4">
    <w:name w:val="Текст выноски Знак"/>
    <w:basedOn w:val="a0"/>
    <w:uiPriority w:val="99"/>
    <w:semiHidden/>
    <w:qFormat/>
    <w:rsid w:val="00A526F1"/>
    <w:rPr>
      <w:rFonts w:ascii="Tahoma" w:eastAsia="Times New Roman" w:hAnsi="Tahoma" w:cs="Tahoma"/>
      <w:sz w:val="16"/>
      <w:szCs w:val="16"/>
    </w:rPr>
  </w:style>
  <w:style w:type="character" w:customStyle="1" w:styleId="41">
    <w:name w:val="Заголовок 4 Знак1"/>
    <w:basedOn w:val="a0"/>
    <w:link w:val="4"/>
    <w:uiPriority w:val="9"/>
    <w:semiHidden/>
    <w:qFormat/>
    <w:rsid w:val="00A526F1"/>
    <w:rPr>
      <w:rFonts w:ascii="Cambria" w:eastAsia="Times New Roman" w:hAnsi="Cambria" w:cs="Times New Roman"/>
      <w:b/>
      <w:bCs/>
      <w:i/>
      <w:iCs/>
      <w:color w:val="4F81BD"/>
    </w:rPr>
  </w:style>
  <w:style w:type="character" w:customStyle="1" w:styleId="-">
    <w:name w:val="Интернет-ссылка"/>
    <w:rsid w:val="00A526F1"/>
    <w:rPr>
      <w:color w:val="000080"/>
      <w:u w:val="single"/>
    </w:rPr>
  </w:style>
  <w:style w:type="paragraph" w:customStyle="1" w:styleId="12">
    <w:name w:val="Заголовок1"/>
    <w:basedOn w:val="a"/>
    <w:next w:val="a5"/>
    <w:qFormat/>
    <w:rsid w:val="00A526F1"/>
    <w:pPr>
      <w:keepNext/>
      <w:widowControl w:val="0"/>
      <w:suppressAutoHyphens/>
      <w:spacing w:before="240" w:after="120" w:line="240" w:lineRule="auto"/>
    </w:pPr>
    <w:rPr>
      <w:rFonts w:ascii="Liberation Sans" w:eastAsia="Microsoft YaHei" w:hAnsi="Liberation Sans" w:cs="Arial"/>
      <w:sz w:val="28"/>
      <w:szCs w:val="28"/>
    </w:rPr>
  </w:style>
  <w:style w:type="paragraph" w:styleId="a5">
    <w:name w:val="Body Text"/>
    <w:basedOn w:val="a"/>
    <w:link w:val="13"/>
    <w:uiPriority w:val="1"/>
    <w:qFormat/>
    <w:rsid w:val="00A526F1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13">
    <w:name w:val="Основной текст Знак1"/>
    <w:basedOn w:val="a0"/>
    <w:link w:val="a5"/>
    <w:uiPriority w:val="1"/>
    <w:rsid w:val="00A526F1"/>
    <w:rPr>
      <w:rFonts w:ascii="Times New Roman" w:eastAsia="Times New Roman" w:hAnsi="Times New Roman" w:cs="Times New Roman"/>
      <w:sz w:val="28"/>
      <w:szCs w:val="28"/>
    </w:rPr>
  </w:style>
  <w:style w:type="paragraph" w:styleId="a6">
    <w:name w:val="List"/>
    <w:basedOn w:val="a5"/>
    <w:rsid w:val="00A526F1"/>
    <w:rPr>
      <w:rFonts w:cs="Arial"/>
    </w:rPr>
  </w:style>
  <w:style w:type="paragraph" w:styleId="a7">
    <w:name w:val="caption"/>
    <w:basedOn w:val="a"/>
    <w:qFormat/>
    <w:rsid w:val="00A526F1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 w:cs="Arial"/>
      <w:i/>
      <w:iCs/>
      <w:sz w:val="24"/>
      <w:szCs w:val="24"/>
    </w:rPr>
  </w:style>
  <w:style w:type="paragraph" w:styleId="14">
    <w:name w:val="index 1"/>
    <w:basedOn w:val="a"/>
    <w:next w:val="a"/>
    <w:autoRedefine/>
    <w:uiPriority w:val="99"/>
    <w:semiHidden/>
    <w:unhideWhenUsed/>
    <w:rsid w:val="00A526F1"/>
    <w:pPr>
      <w:spacing w:after="0" w:line="240" w:lineRule="auto"/>
      <w:ind w:left="220" w:hanging="220"/>
    </w:pPr>
  </w:style>
  <w:style w:type="paragraph" w:styleId="a8">
    <w:name w:val="index heading"/>
    <w:basedOn w:val="a"/>
    <w:qFormat/>
    <w:rsid w:val="00A526F1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 w:cs="Arial"/>
    </w:rPr>
  </w:style>
  <w:style w:type="paragraph" w:customStyle="1" w:styleId="410">
    <w:name w:val="Заголовок 41"/>
    <w:basedOn w:val="a"/>
    <w:next w:val="a"/>
    <w:uiPriority w:val="9"/>
    <w:semiHidden/>
    <w:unhideWhenUsed/>
    <w:qFormat/>
    <w:rsid w:val="00A526F1"/>
    <w:pPr>
      <w:keepNext/>
      <w:keepLines/>
      <w:widowControl w:val="0"/>
      <w:suppressAutoHyphens/>
      <w:spacing w:before="200" w:after="0" w:line="240" w:lineRule="auto"/>
      <w:outlineLvl w:val="3"/>
    </w:pPr>
    <w:rPr>
      <w:rFonts w:ascii="Cambria" w:eastAsia="Times New Roman" w:hAnsi="Cambria" w:cs="Times New Roman"/>
      <w:b/>
      <w:bCs/>
      <w:i/>
      <w:iCs/>
      <w:color w:val="4F81BD"/>
    </w:rPr>
  </w:style>
  <w:style w:type="paragraph" w:styleId="15">
    <w:name w:val="toc 1"/>
    <w:basedOn w:val="a"/>
    <w:uiPriority w:val="39"/>
    <w:qFormat/>
    <w:rsid w:val="00A526F1"/>
    <w:pPr>
      <w:widowControl w:val="0"/>
      <w:suppressAutoHyphens/>
      <w:spacing w:before="160" w:after="0" w:line="240" w:lineRule="auto"/>
      <w:ind w:right="52"/>
      <w:jc w:val="center"/>
    </w:pPr>
    <w:rPr>
      <w:rFonts w:ascii="Times New Roman" w:eastAsia="Times New Roman" w:hAnsi="Times New Roman" w:cs="Times New Roman"/>
      <w:sz w:val="28"/>
      <w:szCs w:val="28"/>
    </w:rPr>
  </w:style>
  <w:style w:type="paragraph" w:styleId="21">
    <w:name w:val="toc 2"/>
    <w:basedOn w:val="a"/>
    <w:uiPriority w:val="39"/>
    <w:qFormat/>
    <w:rsid w:val="00A526F1"/>
    <w:pPr>
      <w:widowControl w:val="0"/>
      <w:suppressAutoHyphens/>
      <w:spacing w:after="0" w:line="240" w:lineRule="auto"/>
      <w:ind w:left="302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styleId="a9">
    <w:name w:val="List Paragraph"/>
    <w:basedOn w:val="a"/>
    <w:uiPriority w:val="34"/>
    <w:qFormat/>
    <w:rsid w:val="00A526F1"/>
    <w:pPr>
      <w:widowControl w:val="0"/>
      <w:suppressAutoHyphens/>
      <w:spacing w:after="0" w:line="240" w:lineRule="auto"/>
      <w:ind w:left="122" w:firstLine="707"/>
      <w:jc w:val="both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a"/>
    <w:uiPriority w:val="1"/>
    <w:qFormat/>
    <w:rsid w:val="00A526F1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a">
    <w:name w:val="Balloon Text"/>
    <w:basedOn w:val="a"/>
    <w:link w:val="16"/>
    <w:uiPriority w:val="99"/>
    <w:semiHidden/>
    <w:unhideWhenUsed/>
    <w:qFormat/>
    <w:rsid w:val="00A526F1"/>
    <w:pPr>
      <w:widowControl w:val="0"/>
      <w:suppressAutoHyphens/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6">
    <w:name w:val="Текст выноски Знак1"/>
    <w:basedOn w:val="a0"/>
    <w:link w:val="aa"/>
    <w:uiPriority w:val="99"/>
    <w:semiHidden/>
    <w:rsid w:val="00A526F1"/>
    <w:rPr>
      <w:rFonts w:ascii="Tahoma" w:eastAsia="Times New Roman" w:hAnsi="Tahoma" w:cs="Tahoma"/>
      <w:sz w:val="16"/>
      <w:szCs w:val="16"/>
    </w:rPr>
  </w:style>
  <w:style w:type="paragraph" w:customStyle="1" w:styleId="ab">
    <w:name w:val="Другое"/>
    <w:basedOn w:val="a"/>
    <w:qFormat/>
    <w:rsid w:val="00A526F1"/>
    <w:pPr>
      <w:widowControl w:val="0"/>
      <w:suppressAutoHyphens/>
      <w:spacing w:after="100" w:line="240" w:lineRule="auto"/>
      <w:ind w:firstLine="400"/>
      <w:contextualSpacing/>
    </w:pPr>
    <w:rPr>
      <w:rFonts w:ascii="Arial" w:eastAsia="Arial" w:hAnsi="Arial" w:cs="Arial"/>
      <w:sz w:val="26"/>
      <w:szCs w:val="26"/>
    </w:rPr>
  </w:style>
  <w:style w:type="paragraph" w:customStyle="1" w:styleId="ac">
    <w:name w:val="Верхний и нижний колонтитулы"/>
    <w:basedOn w:val="a"/>
    <w:qFormat/>
    <w:rsid w:val="00A526F1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d">
    <w:name w:val="footer"/>
    <w:basedOn w:val="ac"/>
    <w:link w:val="ae"/>
    <w:uiPriority w:val="99"/>
    <w:rsid w:val="00A526F1"/>
  </w:style>
  <w:style w:type="character" w:customStyle="1" w:styleId="ae">
    <w:name w:val="Нижний колонтитул Знак"/>
    <w:basedOn w:val="a0"/>
    <w:link w:val="ad"/>
    <w:uiPriority w:val="99"/>
    <w:rsid w:val="00A526F1"/>
    <w:rPr>
      <w:rFonts w:ascii="Times New Roman" w:eastAsia="Times New Roman" w:hAnsi="Times New Roman" w:cs="Times New Roman"/>
    </w:rPr>
  </w:style>
  <w:style w:type="paragraph" w:customStyle="1" w:styleId="af">
    <w:name w:val="Содержимое врезки"/>
    <w:basedOn w:val="a"/>
    <w:qFormat/>
    <w:rsid w:val="00A526F1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</w:rPr>
  </w:style>
  <w:style w:type="paragraph" w:customStyle="1" w:styleId="af0">
    <w:name w:val="Содержимое таблицы"/>
    <w:basedOn w:val="a"/>
    <w:qFormat/>
    <w:rsid w:val="00A526F1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 w:cs="Times New Roman"/>
    </w:rPr>
  </w:style>
  <w:style w:type="paragraph" w:customStyle="1" w:styleId="af1">
    <w:name w:val="Заголовок таблицы"/>
    <w:basedOn w:val="af0"/>
    <w:qFormat/>
    <w:rsid w:val="00A526F1"/>
    <w:pPr>
      <w:jc w:val="center"/>
    </w:pPr>
    <w:rPr>
      <w:b/>
      <w:bCs/>
    </w:rPr>
  </w:style>
  <w:style w:type="table" w:customStyle="1" w:styleId="TableNormal">
    <w:name w:val="Table Normal"/>
    <w:uiPriority w:val="2"/>
    <w:semiHidden/>
    <w:unhideWhenUsed/>
    <w:qFormat/>
    <w:rsid w:val="00A526F1"/>
    <w:pPr>
      <w:suppressAutoHyphens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2">
    <w:name w:val="header"/>
    <w:basedOn w:val="a"/>
    <w:link w:val="af3"/>
    <w:uiPriority w:val="99"/>
    <w:unhideWhenUsed/>
    <w:rsid w:val="00A526F1"/>
    <w:pPr>
      <w:widowControl w:val="0"/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f3">
    <w:name w:val="Верхний колонтитул Знак"/>
    <w:basedOn w:val="a0"/>
    <w:link w:val="af2"/>
    <w:uiPriority w:val="99"/>
    <w:rsid w:val="00A526F1"/>
    <w:rPr>
      <w:rFonts w:ascii="Times New Roman" w:eastAsia="Times New Roman" w:hAnsi="Times New Roman" w:cs="Times New Roman"/>
    </w:rPr>
  </w:style>
  <w:style w:type="character" w:styleId="af4">
    <w:name w:val="Hyperlink"/>
    <w:basedOn w:val="a0"/>
    <w:uiPriority w:val="99"/>
    <w:unhideWhenUsed/>
    <w:rsid w:val="00A526F1"/>
    <w:rPr>
      <w:color w:val="000080"/>
      <w:u w:val="single"/>
    </w:rPr>
  </w:style>
  <w:style w:type="character" w:styleId="af5">
    <w:name w:val="FollowedHyperlink"/>
    <w:basedOn w:val="a0"/>
    <w:uiPriority w:val="99"/>
    <w:semiHidden/>
    <w:unhideWhenUsed/>
    <w:rsid w:val="00A526F1"/>
    <w:rPr>
      <w:color w:val="800000"/>
      <w:u w:val="single"/>
    </w:rPr>
  </w:style>
  <w:style w:type="paragraph" w:styleId="af6">
    <w:name w:val="Normal (Web)"/>
    <w:basedOn w:val="a"/>
    <w:uiPriority w:val="99"/>
    <w:unhideWhenUsed/>
    <w:rsid w:val="00A526F1"/>
    <w:pPr>
      <w:spacing w:before="100" w:beforeAutospacing="1" w:after="142" w:line="288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f7">
    <w:name w:val="Table Grid"/>
    <w:basedOn w:val="a1"/>
    <w:uiPriority w:val="59"/>
    <w:rsid w:val="00A526F1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TOC Heading"/>
    <w:basedOn w:val="1"/>
    <w:next w:val="a"/>
    <w:uiPriority w:val="39"/>
    <w:unhideWhenUsed/>
    <w:qFormat/>
    <w:rsid w:val="007704BE"/>
    <w:pPr>
      <w:keepNext/>
      <w:keepLines/>
      <w:widowControl/>
      <w:suppressAutoHyphens w:val="0"/>
      <w:spacing w:before="480" w:line="276" w:lineRule="auto"/>
      <w:ind w:left="0" w:right="0"/>
      <w:outlineLvl w:val="9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  <w:lang w:eastAsia="ru-RU"/>
    </w:rPr>
  </w:style>
  <w:style w:type="paragraph" w:styleId="3">
    <w:name w:val="toc 3"/>
    <w:basedOn w:val="a"/>
    <w:next w:val="a"/>
    <w:autoRedefine/>
    <w:uiPriority w:val="39"/>
    <w:unhideWhenUsed/>
    <w:rsid w:val="007704BE"/>
    <w:pPr>
      <w:spacing w:after="100"/>
      <w:ind w:left="440"/>
    </w:pPr>
    <w:rPr>
      <w:rFonts w:eastAsiaTheme="minorEastAsia"/>
      <w:lang w:eastAsia="ru-RU"/>
    </w:rPr>
  </w:style>
  <w:style w:type="paragraph" w:styleId="42">
    <w:name w:val="toc 4"/>
    <w:basedOn w:val="a"/>
    <w:next w:val="a"/>
    <w:autoRedefine/>
    <w:uiPriority w:val="39"/>
    <w:unhideWhenUsed/>
    <w:rsid w:val="007704BE"/>
    <w:pPr>
      <w:spacing w:after="100"/>
      <w:ind w:left="660"/>
    </w:pPr>
    <w:rPr>
      <w:rFonts w:eastAsiaTheme="minorEastAsia"/>
      <w:lang w:eastAsia="ru-RU"/>
    </w:rPr>
  </w:style>
  <w:style w:type="paragraph" w:styleId="5">
    <w:name w:val="toc 5"/>
    <w:basedOn w:val="a"/>
    <w:next w:val="a"/>
    <w:autoRedefine/>
    <w:uiPriority w:val="39"/>
    <w:unhideWhenUsed/>
    <w:rsid w:val="007704BE"/>
    <w:pPr>
      <w:spacing w:after="100"/>
      <w:ind w:left="880"/>
    </w:pPr>
    <w:rPr>
      <w:rFonts w:eastAsiaTheme="minorEastAsia"/>
      <w:lang w:eastAsia="ru-RU"/>
    </w:rPr>
  </w:style>
  <w:style w:type="paragraph" w:styleId="6">
    <w:name w:val="toc 6"/>
    <w:basedOn w:val="a"/>
    <w:next w:val="a"/>
    <w:autoRedefine/>
    <w:uiPriority w:val="39"/>
    <w:unhideWhenUsed/>
    <w:rsid w:val="007704BE"/>
    <w:pPr>
      <w:spacing w:after="100"/>
      <w:ind w:left="1100"/>
    </w:pPr>
    <w:rPr>
      <w:rFonts w:eastAsiaTheme="minorEastAsia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7704BE"/>
    <w:pPr>
      <w:spacing w:after="100"/>
      <w:ind w:left="1320"/>
    </w:pPr>
    <w:rPr>
      <w:rFonts w:eastAsiaTheme="minorEastAsia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7704BE"/>
    <w:pPr>
      <w:spacing w:after="100"/>
      <w:ind w:left="1540"/>
    </w:pPr>
    <w:rPr>
      <w:rFonts w:eastAsiaTheme="minorEastAsia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7704BE"/>
    <w:pPr>
      <w:spacing w:after="100"/>
      <w:ind w:left="1760"/>
    </w:pPr>
    <w:rPr>
      <w:rFonts w:eastAsiaTheme="minorEastAsia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index heading" w:uiPriority="0" w:qFormat="1"/>
    <w:lsdException w:name="caption" w:uiPriority="0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1"/>
    <w:qFormat/>
    <w:rsid w:val="00A526F1"/>
    <w:pPr>
      <w:widowControl w:val="0"/>
      <w:suppressAutoHyphens/>
      <w:spacing w:before="71" w:after="0" w:line="240" w:lineRule="auto"/>
      <w:ind w:left="162" w:right="174"/>
      <w:outlineLvl w:val="0"/>
    </w:pPr>
    <w:rPr>
      <w:rFonts w:ascii="Times New Roman" w:eastAsia="Times New Roman" w:hAnsi="Times New Roman" w:cs="Times New Roman"/>
      <w:b/>
      <w:bCs/>
      <w:sz w:val="32"/>
      <w:szCs w:val="32"/>
    </w:rPr>
  </w:style>
  <w:style w:type="paragraph" w:styleId="2">
    <w:name w:val="heading 2"/>
    <w:basedOn w:val="a"/>
    <w:next w:val="a"/>
    <w:link w:val="20"/>
    <w:uiPriority w:val="1"/>
    <w:unhideWhenUsed/>
    <w:qFormat/>
    <w:rsid w:val="00A526F1"/>
    <w:pPr>
      <w:keepNext/>
      <w:keepLines/>
      <w:widowControl w:val="0"/>
      <w:suppressAutoHyphens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1"/>
    <w:uiPriority w:val="9"/>
    <w:semiHidden/>
    <w:unhideWhenUsed/>
    <w:qFormat/>
    <w:rsid w:val="00A526F1"/>
    <w:pPr>
      <w:keepNext/>
      <w:keepLines/>
      <w:widowControl w:val="0"/>
      <w:suppressAutoHyphens/>
      <w:spacing w:before="200" w:after="0" w:line="240" w:lineRule="auto"/>
      <w:outlineLvl w:val="3"/>
    </w:pPr>
    <w:rPr>
      <w:rFonts w:ascii="Cambria" w:eastAsia="Times New Roman" w:hAnsi="Cambria" w:cs="Times New Roman"/>
      <w:b/>
      <w:bCs/>
      <w:i/>
      <w:i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qFormat/>
    <w:rsid w:val="00A526F1"/>
    <w:rPr>
      <w:rFonts w:ascii="Times New Roman" w:eastAsia="Times New Roman" w:hAnsi="Times New Roman" w:cs="Times New Roman"/>
      <w:b/>
      <w:bCs/>
      <w:sz w:val="32"/>
      <w:szCs w:val="32"/>
    </w:rPr>
  </w:style>
  <w:style w:type="character" w:customStyle="1" w:styleId="20">
    <w:name w:val="Заголовок 2 Знак"/>
    <w:basedOn w:val="a0"/>
    <w:link w:val="2"/>
    <w:uiPriority w:val="1"/>
    <w:qFormat/>
    <w:rsid w:val="00A526F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40">
    <w:name w:val="Заголовок 4 Знак"/>
    <w:basedOn w:val="a0"/>
    <w:qFormat/>
    <w:rsid w:val="00A526F1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numbering" w:customStyle="1" w:styleId="11">
    <w:name w:val="Нет списка1"/>
    <w:next w:val="a2"/>
    <w:uiPriority w:val="99"/>
    <w:semiHidden/>
    <w:unhideWhenUsed/>
    <w:rsid w:val="00A526F1"/>
  </w:style>
  <w:style w:type="character" w:customStyle="1" w:styleId="a3">
    <w:name w:val="Основной текст Знак"/>
    <w:basedOn w:val="a0"/>
    <w:uiPriority w:val="1"/>
    <w:qFormat/>
    <w:rsid w:val="00A526F1"/>
    <w:rPr>
      <w:rFonts w:ascii="Times New Roman" w:eastAsia="Times New Roman" w:hAnsi="Times New Roman" w:cs="Times New Roman"/>
      <w:sz w:val="28"/>
      <w:szCs w:val="28"/>
    </w:rPr>
  </w:style>
  <w:style w:type="character" w:customStyle="1" w:styleId="a4">
    <w:name w:val="Текст выноски Знак"/>
    <w:basedOn w:val="a0"/>
    <w:uiPriority w:val="99"/>
    <w:semiHidden/>
    <w:qFormat/>
    <w:rsid w:val="00A526F1"/>
    <w:rPr>
      <w:rFonts w:ascii="Tahoma" w:eastAsia="Times New Roman" w:hAnsi="Tahoma" w:cs="Tahoma"/>
      <w:sz w:val="16"/>
      <w:szCs w:val="16"/>
    </w:rPr>
  </w:style>
  <w:style w:type="character" w:customStyle="1" w:styleId="41">
    <w:name w:val="Заголовок 4 Знак1"/>
    <w:basedOn w:val="a0"/>
    <w:link w:val="4"/>
    <w:uiPriority w:val="9"/>
    <w:semiHidden/>
    <w:qFormat/>
    <w:rsid w:val="00A526F1"/>
    <w:rPr>
      <w:rFonts w:ascii="Cambria" w:eastAsia="Times New Roman" w:hAnsi="Cambria" w:cs="Times New Roman"/>
      <w:b/>
      <w:bCs/>
      <w:i/>
      <w:iCs/>
      <w:color w:val="4F81BD"/>
    </w:rPr>
  </w:style>
  <w:style w:type="character" w:customStyle="1" w:styleId="-">
    <w:name w:val="Интернет-ссылка"/>
    <w:rsid w:val="00A526F1"/>
    <w:rPr>
      <w:color w:val="000080"/>
      <w:u w:val="single"/>
    </w:rPr>
  </w:style>
  <w:style w:type="paragraph" w:customStyle="1" w:styleId="12">
    <w:name w:val="Заголовок1"/>
    <w:basedOn w:val="a"/>
    <w:next w:val="a5"/>
    <w:qFormat/>
    <w:rsid w:val="00A526F1"/>
    <w:pPr>
      <w:keepNext/>
      <w:widowControl w:val="0"/>
      <w:suppressAutoHyphens/>
      <w:spacing w:before="240" w:after="120" w:line="240" w:lineRule="auto"/>
    </w:pPr>
    <w:rPr>
      <w:rFonts w:ascii="Liberation Sans" w:eastAsia="Microsoft YaHei" w:hAnsi="Liberation Sans" w:cs="Arial"/>
      <w:sz w:val="28"/>
      <w:szCs w:val="28"/>
    </w:rPr>
  </w:style>
  <w:style w:type="paragraph" w:styleId="a5">
    <w:name w:val="Body Text"/>
    <w:basedOn w:val="a"/>
    <w:link w:val="13"/>
    <w:uiPriority w:val="1"/>
    <w:qFormat/>
    <w:rsid w:val="00A526F1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13">
    <w:name w:val="Основной текст Знак1"/>
    <w:basedOn w:val="a0"/>
    <w:link w:val="a5"/>
    <w:uiPriority w:val="1"/>
    <w:rsid w:val="00A526F1"/>
    <w:rPr>
      <w:rFonts w:ascii="Times New Roman" w:eastAsia="Times New Roman" w:hAnsi="Times New Roman" w:cs="Times New Roman"/>
      <w:sz w:val="28"/>
      <w:szCs w:val="28"/>
    </w:rPr>
  </w:style>
  <w:style w:type="paragraph" w:styleId="a6">
    <w:name w:val="List"/>
    <w:basedOn w:val="a5"/>
    <w:rsid w:val="00A526F1"/>
    <w:rPr>
      <w:rFonts w:cs="Arial"/>
    </w:rPr>
  </w:style>
  <w:style w:type="paragraph" w:styleId="a7">
    <w:name w:val="caption"/>
    <w:basedOn w:val="a"/>
    <w:qFormat/>
    <w:rsid w:val="00A526F1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 w:cs="Arial"/>
      <w:i/>
      <w:iCs/>
      <w:sz w:val="24"/>
      <w:szCs w:val="24"/>
    </w:rPr>
  </w:style>
  <w:style w:type="paragraph" w:styleId="14">
    <w:name w:val="index 1"/>
    <w:basedOn w:val="a"/>
    <w:next w:val="a"/>
    <w:autoRedefine/>
    <w:uiPriority w:val="99"/>
    <w:semiHidden/>
    <w:unhideWhenUsed/>
    <w:rsid w:val="00A526F1"/>
    <w:pPr>
      <w:spacing w:after="0" w:line="240" w:lineRule="auto"/>
      <w:ind w:left="220" w:hanging="220"/>
    </w:pPr>
  </w:style>
  <w:style w:type="paragraph" w:styleId="a8">
    <w:name w:val="index heading"/>
    <w:basedOn w:val="a"/>
    <w:qFormat/>
    <w:rsid w:val="00A526F1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 w:cs="Arial"/>
    </w:rPr>
  </w:style>
  <w:style w:type="paragraph" w:customStyle="1" w:styleId="410">
    <w:name w:val="Заголовок 41"/>
    <w:basedOn w:val="a"/>
    <w:next w:val="a"/>
    <w:uiPriority w:val="9"/>
    <w:semiHidden/>
    <w:unhideWhenUsed/>
    <w:qFormat/>
    <w:rsid w:val="00A526F1"/>
    <w:pPr>
      <w:keepNext/>
      <w:keepLines/>
      <w:widowControl w:val="0"/>
      <w:suppressAutoHyphens/>
      <w:spacing w:before="200" w:after="0" w:line="240" w:lineRule="auto"/>
      <w:outlineLvl w:val="3"/>
    </w:pPr>
    <w:rPr>
      <w:rFonts w:ascii="Cambria" w:eastAsia="Times New Roman" w:hAnsi="Cambria" w:cs="Times New Roman"/>
      <w:b/>
      <w:bCs/>
      <w:i/>
      <w:iCs/>
      <w:color w:val="4F81BD"/>
    </w:rPr>
  </w:style>
  <w:style w:type="paragraph" w:styleId="15">
    <w:name w:val="toc 1"/>
    <w:basedOn w:val="a"/>
    <w:uiPriority w:val="39"/>
    <w:qFormat/>
    <w:rsid w:val="00A526F1"/>
    <w:pPr>
      <w:widowControl w:val="0"/>
      <w:suppressAutoHyphens/>
      <w:spacing w:before="160" w:after="0" w:line="240" w:lineRule="auto"/>
      <w:ind w:right="52"/>
      <w:jc w:val="center"/>
    </w:pPr>
    <w:rPr>
      <w:rFonts w:ascii="Times New Roman" w:eastAsia="Times New Roman" w:hAnsi="Times New Roman" w:cs="Times New Roman"/>
      <w:sz w:val="28"/>
      <w:szCs w:val="28"/>
    </w:rPr>
  </w:style>
  <w:style w:type="paragraph" w:styleId="21">
    <w:name w:val="toc 2"/>
    <w:basedOn w:val="a"/>
    <w:uiPriority w:val="39"/>
    <w:qFormat/>
    <w:rsid w:val="00A526F1"/>
    <w:pPr>
      <w:widowControl w:val="0"/>
      <w:suppressAutoHyphens/>
      <w:spacing w:after="0" w:line="240" w:lineRule="auto"/>
      <w:ind w:left="302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styleId="a9">
    <w:name w:val="List Paragraph"/>
    <w:basedOn w:val="a"/>
    <w:uiPriority w:val="34"/>
    <w:qFormat/>
    <w:rsid w:val="00A526F1"/>
    <w:pPr>
      <w:widowControl w:val="0"/>
      <w:suppressAutoHyphens/>
      <w:spacing w:after="0" w:line="240" w:lineRule="auto"/>
      <w:ind w:left="122" w:firstLine="707"/>
      <w:jc w:val="both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a"/>
    <w:uiPriority w:val="1"/>
    <w:qFormat/>
    <w:rsid w:val="00A526F1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a">
    <w:name w:val="Balloon Text"/>
    <w:basedOn w:val="a"/>
    <w:link w:val="16"/>
    <w:uiPriority w:val="99"/>
    <w:semiHidden/>
    <w:unhideWhenUsed/>
    <w:qFormat/>
    <w:rsid w:val="00A526F1"/>
    <w:pPr>
      <w:widowControl w:val="0"/>
      <w:suppressAutoHyphens/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6">
    <w:name w:val="Текст выноски Знак1"/>
    <w:basedOn w:val="a0"/>
    <w:link w:val="aa"/>
    <w:uiPriority w:val="99"/>
    <w:semiHidden/>
    <w:rsid w:val="00A526F1"/>
    <w:rPr>
      <w:rFonts w:ascii="Tahoma" w:eastAsia="Times New Roman" w:hAnsi="Tahoma" w:cs="Tahoma"/>
      <w:sz w:val="16"/>
      <w:szCs w:val="16"/>
    </w:rPr>
  </w:style>
  <w:style w:type="paragraph" w:customStyle="1" w:styleId="ab">
    <w:name w:val="Другое"/>
    <w:basedOn w:val="a"/>
    <w:qFormat/>
    <w:rsid w:val="00A526F1"/>
    <w:pPr>
      <w:widowControl w:val="0"/>
      <w:suppressAutoHyphens/>
      <w:spacing w:after="100" w:line="240" w:lineRule="auto"/>
      <w:ind w:firstLine="400"/>
      <w:contextualSpacing/>
    </w:pPr>
    <w:rPr>
      <w:rFonts w:ascii="Arial" w:eastAsia="Arial" w:hAnsi="Arial" w:cs="Arial"/>
      <w:sz w:val="26"/>
      <w:szCs w:val="26"/>
    </w:rPr>
  </w:style>
  <w:style w:type="paragraph" w:customStyle="1" w:styleId="ac">
    <w:name w:val="Верхний и нижний колонтитулы"/>
    <w:basedOn w:val="a"/>
    <w:qFormat/>
    <w:rsid w:val="00A526F1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d">
    <w:name w:val="footer"/>
    <w:basedOn w:val="ac"/>
    <w:link w:val="ae"/>
    <w:uiPriority w:val="99"/>
    <w:rsid w:val="00A526F1"/>
  </w:style>
  <w:style w:type="character" w:customStyle="1" w:styleId="ae">
    <w:name w:val="Нижний колонтитул Знак"/>
    <w:basedOn w:val="a0"/>
    <w:link w:val="ad"/>
    <w:uiPriority w:val="99"/>
    <w:rsid w:val="00A526F1"/>
    <w:rPr>
      <w:rFonts w:ascii="Times New Roman" w:eastAsia="Times New Roman" w:hAnsi="Times New Roman" w:cs="Times New Roman"/>
    </w:rPr>
  </w:style>
  <w:style w:type="paragraph" w:customStyle="1" w:styleId="af">
    <w:name w:val="Содержимое врезки"/>
    <w:basedOn w:val="a"/>
    <w:qFormat/>
    <w:rsid w:val="00A526F1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</w:rPr>
  </w:style>
  <w:style w:type="paragraph" w:customStyle="1" w:styleId="af0">
    <w:name w:val="Содержимое таблицы"/>
    <w:basedOn w:val="a"/>
    <w:qFormat/>
    <w:rsid w:val="00A526F1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 w:cs="Times New Roman"/>
    </w:rPr>
  </w:style>
  <w:style w:type="paragraph" w:customStyle="1" w:styleId="af1">
    <w:name w:val="Заголовок таблицы"/>
    <w:basedOn w:val="af0"/>
    <w:qFormat/>
    <w:rsid w:val="00A526F1"/>
    <w:pPr>
      <w:jc w:val="center"/>
    </w:pPr>
    <w:rPr>
      <w:b/>
      <w:bCs/>
    </w:rPr>
  </w:style>
  <w:style w:type="table" w:customStyle="1" w:styleId="TableNormal">
    <w:name w:val="Table Normal"/>
    <w:uiPriority w:val="2"/>
    <w:semiHidden/>
    <w:unhideWhenUsed/>
    <w:qFormat/>
    <w:rsid w:val="00A526F1"/>
    <w:pPr>
      <w:suppressAutoHyphens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2">
    <w:name w:val="header"/>
    <w:basedOn w:val="a"/>
    <w:link w:val="af3"/>
    <w:uiPriority w:val="99"/>
    <w:unhideWhenUsed/>
    <w:rsid w:val="00A526F1"/>
    <w:pPr>
      <w:widowControl w:val="0"/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f3">
    <w:name w:val="Верхний колонтитул Знак"/>
    <w:basedOn w:val="a0"/>
    <w:link w:val="af2"/>
    <w:uiPriority w:val="99"/>
    <w:rsid w:val="00A526F1"/>
    <w:rPr>
      <w:rFonts w:ascii="Times New Roman" w:eastAsia="Times New Roman" w:hAnsi="Times New Roman" w:cs="Times New Roman"/>
    </w:rPr>
  </w:style>
  <w:style w:type="character" w:styleId="af4">
    <w:name w:val="Hyperlink"/>
    <w:basedOn w:val="a0"/>
    <w:uiPriority w:val="99"/>
    <w:unhideWhenUsed/>
    <w:rsid w:val="00A526F1"/>
    <w:rPr>
      <w:color w:val="000080"/>
      <w:u w:val="single"/>
    </w:rPr>
  </w:style>
  <w:style w:type="character" w:styleId="af5">
    <w:name w:val="FollowedHyperlink"/>
    <w:basedOn w:val="a0"/>
    <w:uiPriority w:val="99"/>
    <w:semiHidden/>
    <w:unhideWhenUsed/>
    <w:rsid w:val="00A526F1"/>
    <w:rPr>
      <w:color w:val="800000"/>
      <w:u w:val="single"/>
    </w:rPr>
  </w:style>
  <w:style w:type="paragraph" w:styleId="af6">
    <w:name w:val="Normal (Web)"/>
    <w:basedOn w:val="a"/>
    <w:uiPriority w:val="99"/>
    <w:unhideWhenUsed/>
    <w:rsid w:val="00A526F1"/>
    <w:pPr>
      <w:spacing w:before="100" w:beforeAutospacing="1" w:after="142" w:line="288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f7">
    <w:name w:val="Table Grid"/>
    <w:basedOn w:val="a1"/>
    <w:uiPriority w:val="59"/>
    <w:rsid w:val="00A526F1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TOC Heading"/>
    <w:basedOn w:val="1"/>
    <w:next w:val="a"/>
    <w:uiPriority w:val="39"/>
    <w:unhideWhenUsed/>
    <w:qFormat/>
    <w:rsid w:val="007704BE"/>
    <w:pPr>
      <w:keepNext/>
      <w:keepLines/>
      <w:widowControl/>
      <w:suppressAutoHyphens w:val="0"/>
      <w:spacing w:before="480" w:line="276" w:lineRule="auto"/>
      <w:ind w:left="0" w:right="0"/>
      <w:outlineLvl w:val="9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  <w:lang w:eastAsia="ru-RU"/>
    </w:rPr>
  </w:style>
  <w:style w:type="paragraph" w:styleId="3">
    <w:name w:val="toc 3"/>
    <w:basedOn w:val="a"/>
    <w:next w:val="a"/>
    <w:autoRedefine/>
    <w:uiPriority w:val="39"/>
    <w:unhideWhenUsed/>
    <w:rsid w:val="007704BE"/>
    <w:pPr>
      <w:spacing w:after="100"/>
      <w:ind w:left="440"/>
    </w:pPr>
    <w:rPr>
      <w:rFonts w:eastAsiaTheme="minorEastAsia"/>
      <w:lang w:eastAsia="ru-RU"/>
    </w:rPr>
  </w:style>
  <w:style w:type="paragraph" w:styleId="42">
    <w:name w:val="toc 4"/>
    <w:basedOn w:val="a"/>
    <w:next w:val="a"/>
    <w:autoRedefine/>
    <w:uiPriority w:val="39"/>
    <w:unhideWhenUsed/>
    <w:rsid w:val="007704BE"/>
    <w:pPr>
      <w:spacing w:after="100"/>
      <w:ind w:left="660"/>
    </w:pPr>
    <w:rPr>
      <w:rFonts w:eastAsiaTheme="minorEastAsia"/>
      <w:lang w:eastAsia="ru-RU"/>
    </w:rPr>
  </w:style>
  <w:style w:type="paragraph" w:styleId="5">
    <w:name w:val="toc 5"/>
    <w:basedOn w:val="a"/>
    <w:next w:val="a"/>
    <w:autoRedefine/>
    <w:uiPriority w:val="39"/>
    <w:unhideWhenUsed/>
    <w:rsid w:val="007704BE"/>
    <w:pPr>
      <w:spacing w:after="100"/>
      <w:ind w:left="880"/>
    </w:pPr>
    <w:rPr>
      <w:rFonts w:eastAsiaTheme="minorEastAsia"/>
      <w:lang w:eastAsia="ru-RU"/>
    </w:rPr>
  </w:style>
  <w:style w:type="paragraph" w:styleId="6">
    <w:name w:val="toc 6"/>
    <w:basedOn w:val="a"/>
    <w:next w:val="a"/>
    <w:autoRedefine/>
    <w:uiPriority w:val="39"/>
    <w:unhideWhenUsed/>
    <w:rsid w:val="007704BE"/>
    <w:pPr>
      <w:spacing w:after="100"/>
      <w:ind w:left="1100"/>
    </w:pPr>
    <w:rPr>
      <w:rFonts w:eastAsiaTheme="minorEastAsia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7704BE"/>
    <w:pPr>
      <w:spacing w:after="100"/>
      <w:ind w:left="1320"/>
    </w:pPr>
    <w:rPr>
      <w:rFonts w:eastAsiaTheme="minorEastAsia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7704BE"/>
    <w:pPr>
      <w:spacing w:after="100"/>
      <w:ind w:left="1540"/>
    </w:pPr>
    <w:rPr>
      <w:rFonts w:eastAsiaTheme="minorEastAsia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7704BE"/>
    <w:pPr>
      <w:spacing w:after="100"/>
      <w:ind w:left="1760"/>
    </w:pPr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0.jpeg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jpeg"/><Relationship Id="rId63" Type="http://schemas.openxmlformats.org/officeDocument/2006/relationships/footer" Target="footer2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png"/><Relationship Id="rId58" Type="http://schemas.openxmlformats.org/officeDocument/2006/relationships/image" Target="media/image48.png"/><Relationship Id="rId66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jpeg"/><Relationship Id="rId61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5.jpeg"/><Relationship Id="rId52" Type="http://schemas.openxmlformats.org/officeDocument/2006/relationships/image" Target="media/image43.png"/><Relationship Id="rId60" Type="http://schemas.openxmlformats.org/officeDocument/2006/relationships/image" Target="media/image50.png"/><Relationship Id="rId65" Type="http://schemas.openxmlformats.org/officeDocument/2006/relationships/footer" Target="footer4.xml"/><Relationship Id="rId4" Type="http://schemas.microsoft.com/office/2007/relationships/stylesWithEffects" Target="stylesWithEffects.xml"/><Relationship Id="rId9" Type="http://schemas.openxmlformats.org/officeDocument/2006/relationships/image" Target="media/image1.gif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43" Type="http://schemas.openxmlformats.org/officeDocument/2006/relationships/image" Target="media/image34.jpeg"/><Relationship Id="rId48" Type="http://schemas.openxmlformats.org/officeDocument/2006/relationships/image" Target="media/image39.png"/><Relationship Id="rId56" Type="http://schemas.openxmlformats.org/officeDocument/2006/relationships/image" Target="media/image47.jpeg"/><Relationship Id="rId64" Type="http://schemas.openxmlformats.org/officeDocument/2006/relationships/footer" Target="footer3.xml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chart" Target="charts/chart1.xml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59" Type="http://schemas.openxmlformats.org/officeDocument/2006/relationships/image" Target="media/image49.jpeg"/><Relationship Id="rId67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image" Target="media/image45.jpeg"/><Relationship Id="rId62" Type="http://schemas.openxmlformats.org/officeDocument/2006/relationships/footer" Target="footer1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999033974919802E-2"/>
          <c:y val="4.4057617797775277E-2"/>
          <c:w val="0.65725612423447066"/>
          <c:h val="0.8208167729033870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Всего учтенных ДТП</c:v>
                </c:pt>
              </c:strCache>
            </c:strRef>
          </c:tx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</c:numCache>
            </c:num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14</c:v>
                </c:pt>
                <c:pt idx="1">
                  <c:v>14</c:v>
                </c:pt>
                <c:pt idx="2">
                  <c:v>12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10C-4894-96EC-1E4CF6E83F3C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Всего раненых</c:v>
                </c:pt>
              </c:strCache>
            </c:strRef>
          </c:tx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</c:numCache>
            </c:num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13</c:v>
                </c:pt>
                <c:pt idx="1">
                  <c:v>13</c:v>
                </c:pt>
                <c:pt idx="2">
                  <c:v>12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A10C-4894-96EC-1E4CF6E83F3C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Всего погибло</c:v>
                </c:pt>
              </c:strCache>
            </c:strRef>
          </c:tx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</c:numCache>
            </c:num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2</c:v>
                </c:pt>
                <c:pt idx="1">
                  <c:v>3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A10C-4894-96EC-1E4CF6E83F3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00998528"/>
        <c:axId val="101049472"/>
        <c:axId val="0"/>
      </c:bar3DChart>
      <c:catAx>
        <c:axId val="1009985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01049472"/>
        <c:crosses val="autoZero"/>
        <c:auto val="1"/>
        <c:lblAlgn val="ctr"/>
        <c:lblOffset val="100"/>
        <c:noMultiLvlLbl val="0"/>
      </c:catAx>
      <c:valAx>
        <c:axId val="10104947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0099852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6354276027996504"/>
          <c:y val="0.38839520059992494"/>
          <c:w val="0.23645723972003499"/>
          <c:h val="0.21527277840269965"/>
        </c:manualLayout>
      </c:layout>
      <c:overlay val="0"/>
    </c:legend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3F2D2D-4568-498E-900F-851ADD1C98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80</Pages>
  <Words>44131</Words>
  <Characters>251551</Characters>
  <Application>Microsoft Office Word</Application>
  <DocSecurity>0</DocSecurity>
  <Lines>2096</Lines>
  <Paragraphs>590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295092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Computer</dc:creator>
  <cp:lastModifiedBy>Computer</cp:lastModifiedBy>
  <cp:revision>2</cp:revision>
  <cp:lastPrinted>2022-06-14T10:15:00Z</cp:lastPrinted>
  <dcterms:created xsi:type="dcterms:W3CDTF">2022-11-02T14:16:00Z</dcterms:created>
  <dcterms:modified xsi:type="dcterms:W3CDTF">2022-11-02T14:16:00Z</dcterms:modified>
</cp:coreProperties>
</file>