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78" w:rsidRPr="00817B20" w:rsidRDefault="00817B20" w:rsidP="00817B20">
      <w:pPr>
        <w:jc w:val="center"/>
        <w:rPr>
          <w:rFonts w:ascii="Times New Roman" w:hAnsi="Times New Roman" w:cs="Times New Roman"/>
          <w:b/>
          <w:sz w:val="28"/>
        </w:rPr>
      </w:pPr>
      <w:r w:rsidRPr="00817B20">
        <w:rPr>
          <w:rFonts w:ascii="Times New Roman" w:hAnsi="Times New Roman" w:cs="Times New Roman"/>
          <w:b/>
          <w:sz w:val="28"/>
        </w:rPr>
        <w:t>Адресный перечень общественных территорий</w:t>
      </w:r>
      <w:r w:rsidR="00A3533B">
        <w:rPr>
          <w:rFonts w:ascii="Times New Roman" w:hAnsi="Times New Roman" w:cs="Times New Roman"/>
          <w:b/>
          <w:sz w:val="28"/>
        </w:rPr>
        <w:t xml:space="preserve"> для общественного голосования, благоустройство которых планируется в 2018-2022годах</w:t>
      </w:r>
    </w:p>
    <w:tbl>
      <w:tblPr>
        <w:tblStyle w:val="a3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17B20" w:rsidRPr="00B45377" w:rsidTr="00A3533B">
        <w:trPr>
          <w:trHeight w:val="375"/>
        </w:trPr>
        <w:tc>
          <w:tcPr>
            <w:tcW w:w="9498" w:type="dxa"/>
          </w:tcPr>
          <w:p w:rsidR="00817B20" w:rsidRPr="00B45377" w:rsidRDefault="00A3533B" w:rsidP="0027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817B20">
              <w:rPr>
                <w:rFonts w:ascii="Times New Roman" w:hAnsi="Times New Roman" w:cs="Times New Roman"/>
                <w:sz w:val="24"/>
              </w:rPr>
              <w:t>Территория городского пляжа</w:t>
            </w:r>
            <w:r w:rsidR="00817B20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817B20" w:rsidRPr="00B45377" w:rsidTr="00A3533B">
        <w:trPr>
          <w:trHeight w:val="414"/>
        </w:trPr>
        <w:tc>
          <w:tcPr>
            <w:tcW w:w="9498" w:type="dxa"/>
          </w:tcPr>
          <w:p w:rsidR="00817B20" w:rsidRPr="00B45377" w:rsidRDefault="00A3533B" w:rsidP="0027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817B20">
              <w:rPr>
                <w:rFonts w:ascii="Times New Roman" w:hAnsi="Times New Roman" w:cs="Times New Roman"/>
                <w:sz w:val="24"/>
              </w:rPr>
              <w:t>Парковая зона 2 микрорайона (напротив здания Администрации)</w:t>
            </w:r>
          </w:p>
        </w:tc>
      </w:tr>
      <w:tr w:rsidR="00817B20" w:rsidRPr="00B45377" w:rsidTr="00A3533B">
        <w:trPr>
          <w:trHeight w:val="675"/>
        </w:trPr>
        <w:tc>
          <w:tcPr>
            <w:tcW w:w="9498" w:type="dxa"/>
          </w:tcPr>
          <w:p w:rsidR="00817B20" w:rsidRPr="00B45377" w:rsidRDefault="00A3533B" w:rsidP="0027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817B20">
              <w:rPr>
                <w:rFonts w:ascii="Times New Roman" w:hAnsi="Times New Roman" w:cs="Times New Roman"/>
                <w:sz w:val="24"/>
              </w:rPr>
              <w:t>Пешеходная зона 3 микрорайона (между СОШ (№ 3, 4), д/с «Ласточка» и д/</w:t>
            </w:r>
            <w:proofErr w:type="gramStart"/>
            <w:r w:rsidR="00817B20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="00817B2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17B20">
              <w:rPr>
                <w:rFonts w:ascii="Times New Roman" w:hAnsi="Times New Roman" w:cs="Times New Roman"/>
                <w:sz w:val="24"/>
              </w:rPr>
              <w:t>Дюймовочка</w:t>
            </w:r>
            <w:proofErr w:type="spellEnd"/>
            <w:r w:rsidR="00817B20">
              <w:rPr>
                <w:rFonts w:ascii="Times New Roman" w:hAnsi="Times New Roman" w:cs="Times New Roman"/>
                <w:sz w:val="24"/>
              </w:rPr>
              <w:t>»)</w:t>
            </w:r>
          </w:p>
        </w:tc>
      </w:tr>
      <w:tr w:rsidR="00817B20" w:rsidRPr="00B45377" w:rsidTr="00A3533B">
        <w:trPr>
          <w:trHeight w:val="403"/>
        </w:trPr>
        <w:tc>
          <w:tcPr>
            <w:tcW w:w="9498" w:type="dxa"/>
          </w:tcPr>
          <w:p w:rsidR="00817B20" w:rsidRPr="00B45377" w:rsidRDefault="00A3533B" w:rsidP="0027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817B20">
              <w:rPr>
                <w:rFonts w:ascii="Times New Roman" w:hAnsi="Times New Roman" w:cs="Times New Roman"/>
                <w:sz w:val="24"/>
              </w:rPr>
              <w:t xml:space="preserve">Парковая зона 4 микрорайона (между Приходом церкви Святителя Стефана </w:t>
            </w:r>
            <w:proofErr w:type="spellStart"/>
            <w:r w:rsidR="00817B20">
              <w:rPr>
                <w:rFonts w:ascii="Times New Roman" w:hAnsi="Times New Roman" w:cs="Times New Roman"/>
                <w:sz w:val="24"/>
              </w:rPr>
              <w:t>Великопермского</w:t>
            </w:r>
            <w:proofErr w:type="spellEnd"/>
            <w:r w:rsidR="00817B20">
              <w:rPr>
                <w:rFonts w:ascii="Times New Roman" w:hAnsi="Times New Roman" w:cs="Times New Roman"/>
                <w:sz w:val="24"/>
              </w:rPr>
              <w:t xml:space="preserve"> и  РО и ДЦ)</w:t>
            </w:r>
            <w:bookmarkStart w:id="0" w:name="_GoBack"/>
            <w:bookmarkEnd w:id="0"/>
          </w:p>
        </w:tc>
      </w:tr>
    </w:tbl>
    <w:p w:rsidR="00817B20" w:rsidRDefault="00817B20"/>
    <w:sectPr w:rsidR="008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733E"/>
    <w:multiLevelType w:val="hybridMultilevel"/>
    <w:tmpl w:val="0306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BC"/>
    <w:rsid w:val="00185C6C"/>
    <w:rsid w:val="00254BD1"/>
    <w:rsid w:val="00401AE6"/>
    <w:rsid w:val="00784D80"/>
    <w:rsid w:val="00817B20"/>
    <w:rsid w:val="009B36B7"/>
    <w:rsid w:val="00A3533B"/>
    <w:rsid w:val="00B45377"/>
    <w:rsid w:val="00C12878"/>
    <w:rsid w:val="00F07BBC"/>
    <w:rsid w:val="00F33942"/>
    <w:rsid w:val="00F3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8</cp:revision>
  <dcterms:created xsi:type="dcterms:W3CDTF">2018-01-10T04:59:00Z</dcterms:created>
  <dcterms:modified xsi:type="dcterms:W3CDTF">2018-01-15T12:58:00Z</dcterms:modified>
</cp:coreProperties>
</file>